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68BD5" w14:textId="77777777" w:rsidR="000C56E7" w:rsidRPr="0068458B" w:rsidRDefault="000C56E7" w:rsidP="000C56E7">
      <w:pPr>
        <w:spacing w:line="360" w:lineRule="auto"/>
        <w:jc w:val="left"/>
        <w:rPr>
          <w:rFonts w:ascii="方正姚体" w:eastAsia="方正姚体"/>
          <w:b/>
          <w:kern w:val="0"/>
          <w:sz w:val="28"/>
          <w:szCs w:val="28"/>
        </w:rPr>
      </w:pPr>
      <w:r w:rsidRPr="0068458B">
        <w:rPr>
          <w:rFonts w:ascii="方正姚体" w:eastAsia="方正姚体" w:hint="eastAsia"/>
          <w:b/>
          <w:noProof/>
          <w:sz w:val="28"/>
          <w:szCs w:val="28"/>
        </w:rPr>
        <w:drawing>
          <wp:anchor distT="0" distB="0" distL="114300" distR="114300" simplePos="0" relativeHeight="251659264" behindDoc="1" locked="0" layoutInCell="1" allowOverlap="1" wp14:anchorId="59218E69" wp14:editId="77613B1E">
            <wp:simplePos x="0" y="0"/>
            <wp:positionH relativeFrom="margin">
              <wp:posOffset>-47625</wp:posOffset>
            </wp:positionH>
            <wp:positionV relativeFrom="paragraph">
              <wp:posOffset>77470</wp:posOffset>
            </wp:positionV>
            <wp:extent cx="1052195" cy="314325"/>
            <wp:effectExtent l="0" t="0" r="0" b="9525"/>
            <wp:wrapTight wrapText="bothSides">
              <wp:wrapPolygon edited="0">
                <wp:start x="0" y="0"/>
                <wp:lineTo x="0" y="20945"/>
                <wp:lineTo x="21118" y="20945"/>
                <wp:lineTo x="21118" y="0"/>
                <wp:lineTo x="0" y="0"/>
              </wp:wrapPolygon>
            </wp:wrapTight>
            <wp:docPr id="1001" name="图片 5" descr="C:\Users\LENOVO~1\AppData\Local\Temp\16321431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1\AppData\Local\Temp\1632143183(1).png"/>
                    <pic:cNvPicPr>
                      <a:picLocks noChangeAspect="1" noChangeArrowheads="1"/>
                    </pic:cNvPicPr>
                  </pic:nvPicPr>
                  <pic:blipFill>
                    <a:blip r:embed="rId8" cstate="print"/>
                    <a:srcRect/>
                    <a:stretch>
                      <a:fillRect/>
                    </a:stretch>
                  </pic:blipFill>
                  <pic:spPr bwMode="auto">
                    <a:xfrm>
                      <a:off x="0" y="0"/>
                      <a:ext cx="1052195" cy="314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16F280B" w14:textId="77777777" w:rsidR="000C56E7" w:rsidRPr="0068458B" w:rsidRDefault="000C56E7" w:rsidP="000C56E7">
      <w:pPr>
        <w:spacing w:line="400" w:lineRule="exact"/>
        <w:jc w:val="left"/>
        <w:rPr>
          <w:rFonts w:ascii="黑体" w:eastAsia="黑体" w:hAnsi="黑体"/>
          <w:sz w:val="24"/>
          <w:szCs w:val="24"/>
        </w:rPr>
      </w:pPr>
      <w:r w:rsidRPr="0068458B">
        <w:rPr>
          <w:rFonts w:ascii="黑体" w:eastAsia="黑体" w:hAnsi="黑体" w:hint="eastAsia"/>
          <w:kern w:val="0"/>
          <w:sz w:val="24"/>
          <w:szCs w:val="24"/>
        </w:rPr>
        <w:t>研究生教育质量反馈调查</w:t>
      </w:r>
    </w:p>
    <w:p w14:paraId="50601AA4" w14:textId="77777777" w:rsidR="000C56E7" w:rsidRPr="0068458B" w:rsidRDefault="000C56E7" w:rsidP="000C56E7">
      <w:pPr>
        <w:spacing w:line="360" w:lineRule="auto"/>
        <w:jc w:val="left"/>
        <w:rPr>
          <w:rFonts w:ascii="方正姚体" w:eastAsia="方正姚体"/>
          <w:b/>
          <w:sz w:val="28"/>
          <w:szCs w:val="28"/>
        </w:rPr>
      </w:pPr>
    </w:p>
    <w:p w14:paraId="11EAEE1B" w14:textId="77777777" w:rsidR="000C56E7" w:rsidRPr="0068458B" w:rsidRDefault="000C56E7" w:rsidP="000C56E7">
      <w:pPr>
        <w:jc w:val="center"/>
        <w:rPr>
          <w:rFonts w:ascii="Times New Roman" w:eastAsia="黑体" w:hAnsi="Times New Roman"/>
          <w:b/>
          <w:sz w:val="52"/>
          <w:szCs w:val="52"/>
          <w:vertAlign w:val="subscript"/>
        </w:rPr>
      </w:pPr>
    </w:p>
    <w:p w14:paraId="7CBD4431" w14:textId="77777777" w:rsidR="000C56E7" w:rsidRPr="0068458B" w:rsidRDefault="000C56E7" w:rsidP="000C56E7">
      <w:pPr>
        <w:jc w:val="center"/>
        <w:rPr>
          <w:rFonts w:ascii="Times New Roman" w:eastAsia="黑体" w:hAnsi="Times New Roman"/>
          <w:b/>
          <w:sz w:val="52"/>
          <w:szCs w:val="52"/>
        </w:rPr>
      </w:pPr>
    </w:p>
    <w:p w14:paraId="03EE0976" w14:textId="443BB3EC" w:rsidR="000C56E7" w:rsidRPr="0068458B" w:rsidRDefault="000C56E7" w:rsidP="000C56E7">
      <w:pPr>
        <w:jc w:val="center"/>
        <w:rPr>
          <w:rFonts w:ascii="Times New Roman" w:eastAsia="黑体" w:hAnsi="Times New Roman"/>
          <w:b/>
          <w:sz w:val="52"/>
          <w:szCs w:val="52"/>
        </w:rPr>
      </w:pPr>
    </w:p>
    <w:p w14:paraId="5DED9881" w14:textId="77777777" w:rsidR="000C56E7" w:rsidRPr="0068458B" w:rsidRDefault="000C56E7" w:rsidP="000C56E7">
      <w:pPr>
        <w:jc w:val="center"/>
        <w:rPr>
          <w:rFonts w:ascii="Times New Roman" w:eastAsia="黑体" w:hAnsi="Times New Roman"/>
          <w:b/>
          <w:sz w:val="52"/>
          <w:szCs w:val="52"/>
        </w:rPr>
      </w:pPr>
    </w:p>
    <w:p w14:paraId="7F00863E" w14:textId="6C1C2DC0" w:rsidR="000C56E7" w:rsidRPr="0068458B" w:rsidRDefault="002C5EC5" w:rsidP="000C56E7">
      <w:pPr>
        <w:spacing w:line="800" w:lineRule="exact"/>
        <w:jc w:val="center"/>
        <w:rPr>
          <w:b/>
          <w:sz w:val="36"/>
          <w:szCs w:val="36"/>
        </w:rPr>
      </w:pPr>
      <w:r w:rsidRPr="0068458B">
        <w:rPr>
          <w:rFonts w:hint="eastAsia"/>
          <w:b/>
          <w:sz w:val="36"/>
          <w:szCs w:val="36"/>
        </w:rPr>
        <w:t>中国</w:t>
      </w:r>
      <w:r w:rsidR="00845D9F" w:rsidRPr="0068458B">
        <w:rPr>
          <w:rFonts w:hint="eastAsia"/>
          <w:b/>
          <w:sz w:val="36"/>
          <w:szCs w:val="36"/>
        </w:rPr>
        <w:t>专业学位硕士</w:t>
      </w:r>
      <w:r w:rsidR="000C56E7" w:rsidRPr="0068458B">
        <w:rPr>
          <w:rFonts w:hint="eastAsia"/>
          <w:b/>
          <w:sz w:val="36"/>
          <w:szCs w:val="36"/>
        </w:rPr>
        <w:t>研究生培养质量反馈调查</w:t>
      </w:r>
      <w:r w:rsidRPr="0068458B">
        <w:rPr>
          <w:rFonts w:hint="eastAsia"/>
          <w:b/>
          <w:sz w:val="36"/>
          <w:szCs w:val="36"/>
        </w:rPr>
        <w:t>项目</w:t>
      </w:r>
    </w:p>
    <w:p w14:paraId="4CB1EAFB" w14:textId="26234243" w:rsidR="002C5EC5" w:rsidRPr="0068458B" w:rsidRDefault="002C5EC5" w:rsidP="000C56E7">
      <w:pPr>
        <w:spacing w:line="800" w:lineRule="exact"/>
        <w:jc w:val="center"/>
        <w:rPr>
          <w:b/>
          <w:sz w:val="48"/>
          <w:szCs w:val="48"/>
        </w:rPr>
      </w:pPr>
      <w:r w:rsidRPr="0068458B">
        <w:rPr>
          <w:rFonts w:hint="eastAsia"/>
          <w:b/>
          <w:sz w:val="48"/>
          <w:szCs w:val="48"/>
        </w:rPr>
        <w:t xml:space="preserve">河南科技大学</w:t>
      </w:r>
      <w:r w:rsidRPr="0068458B">
        <w:rPr>
          <w:rFonts w:hint="eastAsia"/>
          <w:b/>
          <w:sz w:val="48"/>
          <w:szCs w:val="48"/>
        </w:rPr>
        <w:t>分报告</w:t>
      </w:r>
    </w:p>
    <w:p w14:paraId="522B029E" w14:textId="61CAF389" w:rsidR="000C56E7" w:rsidRPr="0068458B" w:rsidRDefault="000C56E7" w:rsidP="000C56E7">
      <w:pPr>
        <w:spacing w:line="800" w:lineRule="exact"/>
        <w:jc w:val="center"/>
        <w:rPr>
          <w:b/>
          <w:sz w:val="48"/>
          <w:szCs w:val="48"/>
        </w:rPr>
      </w:pPr>
      <w:r w:rsidRPr="0068458B">
        <w:rPr>
          <w:rFonts w:hint="eastAsia"/>
          <w:b/>
          <w:sz w:val="48"/>
          <w:szCs w:val="48"/>
        </w:rPr>
        <w:t>（</w:t>
      </w:r>
      <w:r w:rsidRPr="0068458B">
        <w:rPr>
          <w:rFonts w:hint="eastAsia"/>
          <w:b/>
          <w:sz w:val="48"/>
          <w:szCs w:val="48"/>
        </w:rPr>
        <w:t>202</w:t>
      </w:r>
      <w:r w:rsidR="00D15C73">
        <w:rPr>
          <w:b/>
          <w:sz w:val="48"/>
          <w:szCs w:val="48"/>
        </w:rPr>
        <w:t>2</w:t>
      </w:r>
      <w:r w:rsidRPr="0068458B">
        <w:rPr>
          <w:rFonts w:hint="eastAsia"/>
          <w:b/>
          <w:sz w:val="48"/>
          <w:szCs w:val="48"/>
        </w:rPr>
        <w:t>）</w:t>
      </w:r>
    </w:p>
    <w:p w14:paraId="5710383F" w14:textId="77777777" w:rsidR="000C56E7" w:rsidRPr="0068458B" w:rsidRDefault="000C56E7" w:rsidP="000C56E7">
      <w:pPr>
        <w:spacing w:afterLines="100" w:after="312" w:line="360" w:lineRule="auto"/>
        <w:jc w:val="center"/>
        <w:rPr>
          <w:rFonts w:ascii="Times New Roman" w:eastAsia="黑体" w:hAnsi="Times New Roman" w:cs="Times New Roman"/>
          <w:b/>
          <w:sz w:val="48"/>
          <w:szCs w:val="48"/>
        </w:rPr>
      </w:pPr>
    </w:p>
    <w:p w14:paraId="244AA25A" w14:textId="77777777" w:rsidR="000C56E7" w:rsidRPr="0068458B" w:rsidRDefault="000C56E7" w:rsidP="000C56E7">
      <w:pPr>
        <w:spacing w:afterLines="100" w:after="312" w:line="360" w:lineRule="auto"/>
        <w:jc w:val="center"/>
        <w:rPr>
          <w:rFonts w:ascii="Times New Roman" w:eastAsia="黑体" w:hAnsi="Times New Roman" w:cs="Times New Roman"/>
          <w:b/>
          <w:sz w:val="48"/>
          <w:szCs w:val="48"/>
        </w:rPr>
      </w:pPr>
    </w:p>
    <w:p w14:paraId="21942839" w14:textId="77777777" w:rsidR="000C56E7" w:rsidRPr="0068458B" w:rsidRDefault="000C56E7" w:rsidP="000C56E7">
      <w:pPr>
        <w:spacing w:afterLines="100" w:after="312" w:line="360" w:lineRule="auto"/>
        <w:jc w:val="center"/>
        <w:rPr>
          <w:rFonts w:ascii="Times New Roman" w:eastAsia="黑体" w:hAnsi="Times New Roman" w:cs="Times New Roman"/>
          <w:b/>
          <w:sz w:val="48"/>
          <w:szCs w:val="48"/>
        </w:rPr>
      </w:pPr>
    </w:p>
    <w:p w14:paraId="4BD7C9B4" w14:textId="40978867" w:rsidR="000C56E7" w:rsidRPr="0068458B" w:rsidRDefault="000C56E7" w:rsidP="000C56E7">
      <w:pPr>
        <w:spacing w:afterLines="100" w:after="312" w:line="360" w:lineRule="auto"/>
        <w:jc w:val="center"/>
        <w:rPr>
          <w:rFonts w:ascii="Times New Roman" w:eastAsia="黑体" w:hAnsi="Times New Roman" w:cs="Times New Roman"/>
          <w:b/>
          <w:sz w:val="48"/>
          <w:szCs w:val="48"/>
        </w:rPr>
      </w:pPr>
    </w:p>
    <w:p w14:paraId="1058B30F" w14:textId="77777777" w:rsidR="000C56E7" w:rsidRPr="0068458B" w:rsidRDefault="000C56E7" w:rsidP="000C56E7">
      <w:pPr>
        <w:spacing w:afterLines="100" w:after="312" w:line="360" w:lineRule="auto"/>
        <w:jc w:val="center"/>
        <w:rPr>
          <w:rFonts w:ascii="Times New Roman" w:eastAsia="黑体" w:hAnsi="Times New Roman" w:cs="Times New Roman"/>
          <w:b/>
          <w:sz w:val="48"/>
          <w:szCs w:val="48"/>
        </w:rPr>
      </w:pPr>
    </w:p>
    <w:p w14:paraId="3061E4AB" w14:textId="77777777" w:rsidR="000C56E7" w:rsidRPr="0068458B" w:rsidRDefault="000C56E7" w:rsidP="000C56E7">
      <w:pPr>
        <w:spacing w:afterLines="100" w:after="312" w:line="360" w:lineRule="auto"/>
        <w:jc w:val="center"/>
        <w:rPr>
          <w:rFonts w:ascii="Times New Roman" w:eastAsia="黑体" w:hAnsi="Times New Roman" w:cs="Times New Roman"/>
          <w:b/>
          <w:sz w:val="48"/>
          <w:szCs w:val="48"/>
        </w:rPr>
      </w:pPr>
    </w:p>
    <w:p w14:paraId="368E4BA3" w14:textId="77777777" w:rsidR="000C56E7" w:rsidRPr="0068458B" w:rsidRDefault="000C56E7" w:rsidP="000C56E7">
      <w:pPr>
        <w:spacing w:line="480" w:lineRule="auto"/>
        <w:jc w:val="center"/>
        <w:rPr>
          <w:rFonts w:asciiTheme="minorEastAsia" w:hAnsiTheme="minorEastAsia" w:cs="Times New Roman"/>
          <w:sz w:val="32"/>
          <w:szCs w:val="32"/>
        </w:rPr>
      </w:pPr>
      <w:r w:rsidRPr="0068458B">
        <w:rPr>
          <w:rFonts w:asciiTheme="minorEastAsia" w:hAnsiTheme="minorEastAsia" w:cs="Times New Roman" w:hint="eastAsia"/>
          <w:sz w:val="32"/>
          <w:szCs w:val="32"/>
        </w:rPr>
        <w:t>北京大学中国博士教育研究中心</w:t>
      </w:r>
    </w:p>
    <w:p w14:paraId="0BF88C0D" w14:textId="0AF30501" w:rsidR="000C56E7" w:rsidRPr="0068458B" w:rsidRDefault="000C56E7" w:rsidP="000C56E7">
      <w:pPr>
        <w:spacing w:line="480" w:lineRule="auto"/>
        <w:jc w:val="center"/>
        <w:rPr>
          <w:rFonts w:asciiTheme="minorEastAsia" w:hAnsiTheme="minorEastAsia" w:cs="Times New Roman"/>
          <w:sz w:val="32"/>
          <w:szCs w:val="32"/>
        </w:rPr>
      </w:pPr>
      <w:r w:rsidRPr="0068458B">
        <w:rPr>
          <w:rFonts w:asciiTheme="minorEastAsia" w:hAnsiTheme="minorEastAsia" w:cs="Times New Roman"/>
          <w:sz w:val="32"/>
          <w:szCs w:val="32"/>
        </w:rPr>
        <w:t>20</w:t>
      </w:r>
      <w:r w:rsidRPr="0068458B">
        <w:rPr>
          <w:rFonts w:asciiTheme="minorEastAsia" w:hAnsiTheme="minorEastAsia" w:cs="Times New Roman" w:hint="eastAsia"/>
          <w:sz w:val="32"/>
          <w:szCs w:val="32"/>
        </w:rPr>
        <w:t>2</w:t>
      </w:r>
      <w:r w:rsidR="009A3D74" w:rsidRPr="0068458B">
        <w:rPr>
          <w:rFonts w:asciiTheme="minorEastAsia" w:hAnsiTheme="minorEastAsia" w:cs="Times New Roman"/>
          <w:sz w:val="32"/>
          <w:szCs w:val="32"/>
        </w:rPr>
        <w:t>2</w:t>
      </w:r>
      <w:r w:rsidRPr="0068458B">
        <w:rPr>
          <w:rFonts w:asciiTheme="minorEastAsia" w:hAnsiTheme="minorEastAsia" w:cs="Times New Roman" w:hint="eastAsia"/>
          <w:sz w:val="32"/>
          <w:szCs w:val="32"/>
        </w:rPr>
        <w:t>年</w:t>
      </w:r>
      <w:r w:rsidR="00A862A8">
        <w:rPr>
          <w:rFonts w:asciiTheme="minorEastAsia" w:hAnsiTheme="minorEastAsia" w:cs="Times New Roman"/>
          <w:sz w:val="32"/>
          <w:szCs w:val="32"/>
        </w:rPr>
        <w:t>3</w:t>
      </w:r>
      <w:r w:rsidRPr="0068458B">
        <w:rPr>
          <w:rFonts w:asciiTheme="minorEastAsia" w:hAnsiTheme="minorEastAsia" w:cs="Times New Roman" w:hint="eastAsia"/>
          <w:sz w:val="32"/>
          <w:szCs w:val="32"/>
        </w:rPr>
        <w:t>月</w:t>
      </w:r>
    </w:p>
    <w:p w14:paraId="07C58BF9" w14:textId="77777777" w:rsidR="000C56E7" w:rsidRPr="0068458B" w:rsidRDefault="000C56E7">
      <w:pPr>
        <w:widowControl/>
        <w:jc w:val="left"/>
        <w:rPr>
          <w:rFonts w:asciiTheme="minorEastAsia" w:hAnsiTheme="minorEastAsia" w:cs="Times New Roman"/>
          <w:sz w:val="32"/>
          <w:szCs w:val="32"/>
        </w:rPr>
      </w:pPr>
      <w:r w:rsidRPr="0068458B">
        <w:rPr>
          <w:rFonts w:asciiTheme="minorEastAsia" w:hAnsiTheme="minorEastAsia" w:cs="Times New Roman"/>
          <w:sz w:val="32"/>
          <w:szCs w:val="32"/>
        </w:rPr>
        <w:br w:type="page"/>
      </w:r>
    </w:p>
    <w:sdt>
      <w:sdtPr>
        <w:rPr>
          <w:rFonts w:asciiTheme="minorHAnsi" w:eastAsiaTheme="minorEastAsia" w:hAnsiTheme="minorHAnsi" w:cstheme="minorBidi"/>
          <w:color w:val="auto"/>
          <w:kern w:val="2"/>
          <w:sz w:val="21"/>
          <w:szCs w:val="22"/>
          <w:lang w:val="zh-CN"/>
        </w:rPr>
        <w:id w:val="-737484607"/>
        <w:docPartObj>
          <w:docPartGallery w:val="Table of Contents"/>
          <w:docPartUnique/>
        </w:docPartObj>
      </w:sdtPr>
      <w:sdtEndPr>
        <w:rPr>
          <w:b/>
          <w:bCs/>
        </w:rPr>
      </w:sdtEndPr>
      <w:sdtContent>
        <w:p w14:paraId="1527768A" w14:textId="6CE00AA6" w:rsidR="000C56E7" w:rsidRPr="0068458B" w:rsidRDefault="000C56E7" w:rsidP="000C56E7">
          <w:pPr>
            <w:pStyle w:val="TOC"/>
            <w:jc w:val="center"/>
            <w:rPr>
              <w:color w:val="auto"/>
            </w:rPr>
          </w:pPr>
          <w:r w:rsidRPr="0068458B">
            <w:rPr>
              <w:color w:val="auto"/>
              <w:lang w:val="zh-CN"/>
            </w:rPr>
            <w:t>目录</w:t>
          </w:r>
        </w:p>
        <w:p w14:paraId="5AD1EE05" w14:textId="6FF1C807" w:rsidR="004B03C3" w:rsidRDefault="000C56E7">
          <w:pPr>
            <w:pStyle w:val="11"/>
            <w:tabs>
              <w:tab w:val="right" w:leader="dot" w:pos="8296"/>
            </w:tabs>
            <w:rPr>
              <w:noProof/>
            </w:rPr>
          </w:pPr>
          <w:r w:rsidRPr="0068458B">
            <w:fldChar w:fldCharType="begin"/>
          </w:r>
          <w:r w:rsidRPr="0068458B">
            <w:instrText xml:space="preserve"> TOC \o "1-3" \h \z \u </w:instrText>
          </w:r>
          <w:r w:rsidRPr="0068458B">
            <w:fldChar w:fldCharType="separate"/>
          </w:r>
          <w:hyperlink w:anchor="_Toc127723945" w:history="1">
            <w:r w:rsidR="004B03C3" w:rsidRPr="006E5E5D">
              <w:rPr>
                <w:rStyle w:val="a9"/>
                <w:noProof/>
              </w:rPr>
              <w:t>调查基本情况说明</w:t>
            </w:r>
            <w:r w:rsidR="004B03C3">
              <w:rPr>
                <w:noProof/>
                <w:webHidden/>
              </w:rPr>
              <w:tab/>
            </w:r>
            <w:r w:rsidR="004B03C3">
              <w:rPr>
                <w:noProof/>
                <w:webHidden/>
              </w:rPr>
              <w:fldChar w:fldCharType="begin"/>
            </w:r>
            <w:r w:rsidR="004B03C3">
              <w:rPr>
                <w:noProof/>
                <w:webHidden/>
              </w:rPr>
              <w:instrText xml:space="preserve"> PAGEREF _Toc127723945 \h </w:instrText>
            </w:r>
            <w:r w:rsidR="004B03C3">
              <w:rPr>
                <w:noProof/>
                <w:webHidden/>
              </w:rPr>
            </w:r>
            <w:r w:rsidR="004B03C3">
              <w:rPr>
                <w:noProof/>
                <w:webHidden/>
              </w:rPr>
              <w:fldChar w:fldCharType="separate"/>
            </w:r>
            <w:r w:rsidR="004B03C3">
              <w:rPr>
                <w:noProof/>
                <w:webHidden/>
              </w:rPr>
              <w:t>1</w:t>
            </w:r>
            <w:r w:rsidR="004B03C3">
              <w:rPr>
                <w:noProof/>
                <w:webHidden/>
              </w:rPr>
              <w:fldChar w:fldCharType="end"/>
            </w:r>
          </w:hyperlink>
        </w:p>
        <w:p w14:paraId="42A51473" w14:textId="687234C5" w:rsidR="004B03C3" w:rsidRDefault="00CA394A">
          <w:pPr>
            <w:pStyle w:val="11"/>
            <w:tabs>
              <w:tab w:val="right" w:leader="dot" w:pos="8296"/>
            </w:tabs>
            <w:rPr>
              <w:noProof/>
            </w:rPr>
          </w:pPr>
          <w:hyperlink w:anchor="_Toc127723946" w:history="1">
            <w:r w:rsidR="004B03C3" w:rsidRPr="006E5E5D">
              <w:rPr>
                <w:rStyle w:val="a9"/>
                <w:noProof/>
              </w:rPr>
              <w:t>一、读研动机</w:t>
            </w:r>
            <w:r w:rsidR="004B03C3">
              <w:rPr>
                <w:noProof/>
                <w:webHidden/>
              </w:rPr>
              <w:tab/>
            </w:r>
            <w:r w:rsidR="004B03C3">
              <w:rPr>
                <w:noProof/>
                <w:webHidden/>
              </w:rPr>
              <w:fldChar w:fldCharType="begin"/>
            </w:r>
            <w:r w:rsidR="004B03C3">
              <w:rPr>
                <w:noProof/>
                <w:webHidden/>
              </w:rPr>
              <w:instrText xml:space="preserve"> PAGEREF _Toc127723946 \h </w:instrText>
            </w:r>
            <w:r w:rsidR="004B03C3">
              <w:rPr>
                <w:noProof/>
                <w:webHidden/>
              </w:rPr>
            </w:r>
            <w:r w:rsidR="004B03C3">
              <w:rPr>
                <w:noProof/>
                <w:webHidden/>
              </w:rPr>
              <w:fldChar w:fldCharType="separate"/>
            </w:r>
            <w:r w:rsidR="004B03C3">
              <w:rPr>
                <w:noProof/>
                <w:webHidden/>
              </w:rPr>
              <w:t>2</w:t>
            </w:r>
            <w:r w:rsidR="004B03C3">
              <w:rPr>
                <w:noProof/>
                <w:webHidden/>
              </w:rPr>
              <w:fldChar w:fldCharType="end"/>
            </w:r>
          </w:hyperlink>
        </w:p>
        <w:p w14:paraId="520E696D" w14:textId="5C4BD644" w:rsidR="004B03C3" w:rsidRDefault="00CA394A">
          <w:pPr>
            <w:pStyle w:val="11"/>
            <w:tabs>
              <w:tab w:val="right" w:leader="dot" w:pos="8296"/>
            </w:tabs>
            <w:rPr>
              <w:noProof/>
            </w:rPr>
          </w:pPr>
          <w:hyperlink w:anchor="_Toc127723947" w:history="1">
            <w:r w:rsidR="004B03C3" w:rsidRPr="006E5E5D">
              <w:rPr>
                <w:rStyle w:val="a9"/>
                <w:noProof/>
              </w:rPr>
              <w:t>二、课程教学</w:t>
            </w:r>
            <w:r w:rsidR="004B03C3">
              <w:rPr>
                <w:noProof/>
                <w:webHidden/>
              </w:rPr>
              <w:tab/>
              <w:t>3</w:t>
            </w:r>
          </w:hyperlink>
        </w:p>
        <w:p w14:paraId="0DEF58C9" w14:textId="7EB8B4D1" w:rsidR="004B03C3" w:rsidRDefault="00CA394A">
          <w:pPr>
            <w:pStyle w:val="21"/>
            <w:tabs>
              <w:tab w:val="right" w:leader="dot" w:pos="8296"/>
            </w:tabs>
            <w:rPr>
              <w:noProof/>
            </w:rPr>
          </w:pPr>
          <w:hyperlink w:anchor="_Toc127723948" w:history="1">
            <w:r w:rsidR="004B03C3" w:rsidRPr="006E5E5D">
              <w:rPr>
                <w:rStyle w:val="a9"/>
                <w:noProof/>
              </w:rPr>
              <w:t>（一）专业硕士对各类课程质量的评价</w:t>
            </w:r>
            <w:r w:rsidR="004B03C3">
              <w:rPr>
                <w:noProof/>
                <w:webHidden/>
              </w:rPr>
              <w:tab/>
              <w:t>3</w:t>
            </w:r>
          </w:hyperlink>
        </w:p>
        <w:p w14:paraId="322DD6DC" w14:textId="35DF2622" w:rsidR="004B03C3" w:rsidRDefault="00CA394A">
          <w:pPr>
            <w:pStyle w:val="21"/>
            <w:tabs>
              <w:tab w:val="right" w:leader="dot" w:pos="8296"/>
            </w:tabs>
            <w:rPr>
              <w:noProof/>
            </w:rPr>
          </w:pPr>
          <w:hyperlink w:anchor="_Toc127723949" w:history="1">
            <w:r w:rsidR="004B03C3" w:rsidRPr="006E5E5D">
              <w:rPr>
                <w:rStyle w:val="a9"/>
                <w:noProof/>
              </w:rPr>
              <w:t>（二）专业硕士对课程教学的评价</w:t>
            </w:r>
            <w:r w:rsidR="004B03C3">
              <w:rPr>
                <w:noProof/>
                <w:webHidden/>
              </w:rPr>
              <w:tab/>
              <w:t>3</w:t>
            </w:r>
          </w:hyperlink>
        </w:p>
        <w:p w14:paraId="23988679" w14:textId="2477C242" w:rsidR="004B03C3" w:rsidRDefault="00CA394A">
          <w:pPr>
            <w:pStyle w:val="11"/>
            <w:tabs>
              <w:tab w:val="right" w:leader="dot" w:pos="8296"/>
            </w:tabs>
            <w:rPr>
              <w:noProof/>
            </w:rPr>
          </w:pPr>
          <w:hyperlink w:anchor="_Toc127723950" w:history="1">
            <w:r w:rsidR="004B03C3" w:rsidRPr="006E5E5D">
              <w:rPr>
                <w:rStyle w:val="a9"/>
                <w:noProof/>
              </w:rPr>
              <w:t>三、课题研究</w:t>
            </w:r>
            <w:r w:rsidR="004B03C3">
              <w:rPr>
                <w:noProof/>
                <w:webHidden/>
              </w:rPr>
              <w:tab/>
              <w:t>5</w:t>
            </w:r>
          </w:hyperlink>
        </w:p>
        <w:p w14:paraId="2D6B8D8D" w14:textId="1900F80D" w:rsidR="004B03C3" w:rsidRDefault="00CA394A">
          <w:pPr>
            <w:pStyle w:val="21"/>
            <w:tabs>
              <w:tab w:val="right" w:leader="dot" w:pos="8296"/>
            </w:tabs>
            <w:rPr>
              <w:noProof/>
            </w:rPr>
          </w:pPr>
          <w:hyperlink w:anchor="_Toc127723951" w:history="1">
            <w:r w:rsidR="004B03C3" w:rsidRPr="006E5E5D">
              <w:rPr>
                <w:rStyle w:val="a9"/>
                <w:noProof/>
              </w:rPr>
              <w:t>（一）专业硕士参与课题的数量</w:t>
            </w:r>
            <w:r w:rsidR="004B03C3">
              <w:rPr>
                <w:noProof/>
                <w:webHidden/>
              </w:rPr>
              <w:tab/>
              <w:t>5</w:t>
            </w:r>
          </w:hyperlink>
        </w:p>
        <w:p w14:paraId="1222198A" w14:textId="008BB22C" w:rsidR="004B03C3" w:rsidRDefault="00CA394A">
          <w:pPr>
            <w:pStyle w:val="21"/>
            <w:tabs>
              <w:tab w:val="right" w:leader="dot" w:pos="8296"/>
            </w:tabs>
            <w:rPr>
              <w:noProof/>
            </w:rPr>
          </w:pPr>
          <w:hyperlink w:anchor="_Toc127723952" w:history="1">
            <w:r w:rsidR="004B03C3" w:rsidRPr="006E5E5D">
              <w:rPr>
                <w:rStyle w:val="a9"/>
                <w:noProof/>
              </w:rPr>
              <w:t>（二）专业硕士对课题研究的评价</w:t>
            </w:r>
            <w:r w:rsidR="004B03C3">
              <w:rPr>
                <w:noProof/>
                <w:webHidden/>
              </w:rPr>
              <w:tab/>
              <w:t>5</w:t>
            </w:r>
          </w:hyperlink>
        </w:p>
        <w:p w14:paraId="413A8944" w14:textId="5EB8A490" w:rsidR="004B03C3" w:rsidRDefault="00CA394A">
          <w:pPr>
            <w:pStyle w:val="11"/>
            <w:tabs>
              <w:tab w:val="right" w:leader="dot" w:pos="8296"/>
            </w:tabs>
            <w:rPr>
              <w:noProof/>
            </w:rPr>
          </w:pPr>
          <w:hyperlink w:anchor="_Toc127723953" w:history="1">
            <w:r w:rsidR="004B03C3" w:rsidRPr="006E5E5D">
              <w:rPr>
                <w:rStyle w:val="a9"/>
                <w:noProof/>
              </w:rPr>
              <w:t>四、专业实践</w:t>
            </w:r>
            <w:r w:rsidR="004B03C3">
              <w:rPr>
                <w:noProof/>
                <w:webHidden/>
              </w:rPr>
              <w:tab/>
              <w:t>7</w:t>
            </w:r>
          </w:hyperlink>
        </w:p>
        <w:p w14:paraId="7DB0D023" w14:textId="2042D4D7" w:rsidR="004B03C3" w:rsidRDefault="00CA394A">
          <w:pPr>
            <w:pStyle w:val="21"/>
            <w:tabs>
              <w:tab w:val="right" w:leader="dot" w:pos="8296"/>
            </w:tabs>
            <w:rPr>
              <w:noProof/>
            </w:rPr>
          </w:pPr>
          <w:hyperlink w:anchor="_Toc127723954" w:history="1">
            <w:r w:rsidR="004B03C3" w:rsidRPr="006E5E5D">
              <w:rPr>
                <w:rStyle w:val="a9"/>
                <w:noProof/>
              </w:rPr>
              <w:t>（一）专业实践要求与实践基地</w:t>
            </w:r>
            <w:r w:rsidR="004B03C3">
              <w:rPr>
                <w:noProof/>
                <w:webHidden/>
              </w:rPr>
              <w:tab/>
              <w:t>7</w:t>
            </w:r>
          </w:hyperlink>
        </w:p>
        <w:p w14:paraId="032DD823" w14:textId="7F60D59F" w:rsidR="004B03C3" w:rsidRDefault="00CA394A">
          <w:pPr>
            <w:pStyle w:val="21"/>
            <w:tabs>
              <w:tab w:val="right" w:leader="dot" w:pos="8296"/>
            </w:tabs>
            <w:rPr>
              <w:noProof/>
            </w:rPr>
          </w:pPr>
          <w:hyperlink w:anchor="_Toc127723955" w:history="1">
            <w:r w:rsidR="004B03C3" w:rsidRPr="006E5E5D">
              <w:rPr>
                <w:rStyle w:val="a9"/>
                <w:noProof/>
              </w:rPr>
              <w:t>（二）专业硕士的实践来源</w:t>
            </w:r>
            <w:r w:rsidR="004B03C3">
              <w:rPr>
                <w:noProof/>
                <w:webHidden/>
              </w:rPr>
              <w:tab/>
              <w:t>7</w:t>
            </w:r>
          </w:hyperlink>
        </w:p>
        <w:p w14:paraId="10C96F4A" w14:textId="58D988BD" w:rsidR="004B03C3" w:rsidRDefault="00CA394A">
          <w:pPr>
            <w:pStyle w:val="21"/>
            <w:tabs>
              <w:tab w:val="right" w:leader="dot" w:pos="8296"/>
            </w:tabs>
            <w:rPr>
              <w:noProof/>
            </w:rPr>
          </w:pPr>
          <w:hyperlink w:anchor="_Toc127723956" w:history="1">
            <w:r w:rsidR="004B03C3" w:rsidRPr="006E5E5D">
              <w:rPr>
                <w:rStyle w:val="a9"/>
                <w:noProof/>
              </w:rPr>
              <w:t>（三）专业硕士的实践时长</w:t>
            </w:r>
            <w:r w:rsidR="004B03C3">
              <w:rPr>
                <w:noProof/>
                <w:webHidden/>
              </w:rPr>
              <w:tab/>
              <w:t>8</w:t>
            </w:r>
          </w:hyperlink>
        </w:p>
        <w:p w14:paraId="1ABF22AF" w14:textId="68EDAE63" w:rsidR="004B03C3" w:rsidRDefault="00CA394A">
          <w:pPr>
            <w:pStyle w:val="21"/>
            <w:tabs>
              <w:tab w:val="right" w:leader="dot" w:pos="8296"/>
            </w:tabs>
            <w:rPr>
              <w:noProof/>
            </w:rPr>
          </w:pPr>
          <w:hyperlink w:anchor="_Toc127723957" w:history="1">
            <w:r w:rsidR="004B03C3" w:rsidRPr="006E5E5D">
              <w:rPr>
                <w:rStyle w:val="a9"/>
                <w:noProof/>
              </w:rPr>
              <w:t>（四）专业硕士对实践经历的评价</w:t>
            </w:r>
            <w:r w:rsidR="004B03C3">
              <w:rPr>
                <w:noProof/>
                <w:webHidden/>
              </w:rPr>
              <w:tab/>
              <w:t>8</w:t>
            </w:r>
          </w:hyperlink>
        </w:p>
        <w:p w14:paraId="31A251EA" w14:textId="41026215" w:rsidR="004B03C3" w:rsidRDefault="00CA394A">
          <w:pPr>
            <w:pStyle w:val="11"/>
            <w:tabs>
              <w:tab w:val="right" w:leader="dot" w:pos="8296"/>
            </w:tabs>
            <w:rPr>
              <w:noProof/>
            </w:rPr>
          </w:pPr>
          <w:hyperlink w:anchor="_Toc127723958" w:history="1">
            <w:r w:rsidR="004B03C3" w:rsidRPr="006E5E5D">
              <w:rPr>
                <w:rStyle w:val="a9"/>
                <w:noProof/>
              </w:rPr>
              <w:t>五、毕业论文</w:t>
            </w:r>
            <w:r w:rsidR="004B03C3" w:rsidRPr="006E5E5D">
              <w:rPr>
                <w:rStyle w:val="a9"/>
                <w:noProof/>
              </w:rPr>
              <w:t>/</w:t>
            </w:r>
            <w:r w:rsidR="004B03C3" w:rsidRPr="006E5E5D">
              <w:rPr>
                <w:rStyle w:val="a9"/>
                <w:noProof/>
              </w:rPr>
              <w:t>设计与时间管理</w:t>
            </w:r>
            <w:r w:rsidR="004B03C3">
              <w:rPr>
                <w:noProof/>
                <w:webHidden/>
              </w:rPr>
              <w:tab/>
              <w:t>9</w:t>
            </w:r>
          </w:hyperlink>
        </w:p>
        <w:p w14:paraId="3B2D5CA5" w14:textId="3A57D55C" w:rsidR="004B03C3" w:rsidRDefault="00CA394A">
          <w:pPr>
            <w:pStyle w:val="21"/>
            <w:tabs>
              <w:tab w:val="right" w:leader="dot" w:pos="8296"/>
            </w:tabs>
            <w:rPr>
              <w:noProof/>
            </w:rPr>
          </w:pPr>
          <w:hyperlink w:anchor="_Toc127723959" w:history="1">
            <w:r w:rsidR="004B03C3" w:rsidRPr="006E5E5D">
              <w:rPr>
                <w:rStyle w:val="a9"/>
                <w:noProof/>
              </w:rPr>
              <w:t>（一）专业硕士学位论文</w:t>
            </w:r>
            <w:r w:rsidR="004B03C3" w:rsidRPr="006E5E5D">
              <w:rPr>
                <w:rStyle w:val="a9"/>
                <w:noProof/>
              </w:rPr>
              <w:t>/</w:t>
            </w:r>
            <w:r w:rsidR="004B03C3" w:rsidRPr="006E5E5D">
              <w:rPr>
                <w:rStyle w:val="a9"/>
                <w:noProof/>
              </w:rPr>
              <w:t>设计的形式与来源</w:t>
            </w:r>
            <w:r w:rsidR="004B03C3">
              <w:rPr>
                <w:noProof/>
                <w:webHidden/>
              </w:rPr>
              <w:tab/>
              <w:t>9</w:t>
            </w:r>
          </w:hyperlink>
        </w:p>
        <w:p w14:paraId="5647E93A" w14:textId="7AD9C840" w:rsidR="004B03C3" w:rsidRDefault="00CA394A">
          <w:pPr>
            <w:pStyle w:val="21"/>
            <w:tabs>
              <w:tab w:val="right" w:leader="dot" w:pos="8296"/>
            </w:tabs>
            <w:rPr>
              <w:noProof/>
            </w:rPr>
          </w:pPr>
          <w:hyperlink w:anchor="_Toc127723960" w:history="1">
            <w:r w:rsidR="004B03C3" w:rsidRPr="006E5E5D">
              <w:rPr>
                <w:rStyle w:val="a9"/>
                <w:noProof/>
              </w:rPr>
              <w:t>（二）专业硕士毕业论文</w:t>
            </w:r>
            <w:r w:rsidR="004B03C3" w:rsidRPr="006E5E5D">
              <w:rPr>
                <w:rStyle w:val="a9"/>
                <w:noProof/>
              </w:rPr>
              <w:t>/</w:t>
            </w:r>
            <w:r w:rsidR="004B03C3" w:rsidRPr="006E5E5D">
              <w:rPr>
                <w:rStyle w:val="a9"/>
                <w:noProof/>
              </w:rPr>
              <w:t>设计的时间投入</w:t>
            </w:r>
            <w:r w:rsidR="004B03C3">
              <w:rPr>
                <w:noProof/>
                <w:webHidden/>
              </w:rPr>
              <w:tab/>
              <w:t>9</w:t>
            </w:r>
          </w:hyperlink>
        </w:p>
        <w:p w14:paraId="1FCB3442" w14:textId="1E563350" w:rsidR="004B03C3" w:rsidRDefault="00CA394A">
          <w:pPr>
            <w:pStyle w:val="21"/>
            <w:tabs>
              <w:tab w:val="right" w:leader="dot" w:pos="8296"/>
            </w:tabs>
            <w:rPr>
              <w:noProof/>
            </w:rPr>
          </w:pPr>
          <w:hyperlink w:anchor="_Toc127723961" w:history="1">
            <w:r w:rsidR="004B03C3" w:rsidRPr="006E5E5D">
              <w:rPr>
                <w:rStyle w:val="a9"/>
                <w:noProof/>
              </w:rPr>
              <w:t>（三）专业硕士日常时间分配</w:t>
            </w:r>
            <w:r w:rsidR="004B03C3">
              <w:rPr>
                <w:noProof/>
                <w:webHidden/>
              </w:rPr>
              <w:tab/>
            </w:r>
            <w:r w:rsidR="004B03C3">
              <w:rPr>
                <w:noProof/>
                <w:webHidden/>
              </w:rPr>
              <w:fldChar w:fldCharType="begin"/>
            </w:r>
            <w:r w:rsidR="004B03C3">
              <w:rPr>
                <w:noProof/>
                <w:webHidden/>
              </w:rPr>
              <w:instrText xml:space="preserve"> PAGEREF _Toc127723961 \h </w:instrText>
            </w:r>
            <w:r w:rsidR="004B03C3">
              <w:rPr>
                <w:noProof/>
                <w:webHidden/>
              </w:rPr>
            </w:r>
            <w:r w:rsidR="004B03C3">
              <w:rPr>
                <w:noProof/>
                <w:webHidden/>
              </w:rPr>
              <w:fldChar w:fldCharType="separate"/>
            </w:r>
            <w:r w:rsidR="004B03C3">
              <w:rPr>
                <w:noProof/>
                <w:webHidden/>
              </w:rPr>
              <w:t>10</w:t>
            </w:r>
            <w:r w:rsidR="004B03C3">
              <w:rPr>
                <w:noProof/>
                <w:webHidden/>
              </w:rPr>
              <w:fldChar w:fldCharType="end"/>
            </w:r>
          </w:hyperlink>
        </w:p>
        <w:p w14:paraId="51A087D1" w14:textId="5B5E1969" w:rsidR="004B03C3" w:rsidRDefault="00CA394A">
          <w:pPr>
            <w:pStyle w:val="11"/>
            <w:tabs>
              <w:tab w:val="right" w:leader="dot" w:pos="8296"/>
            </w:tabs>
            <w:rPr>
              <w:noProof/>
            </w:rPr>
          </w:pPr>
          <w:hyperlink w:anchor="_Toc127723962" w:history="1">
            <w:r w:rsidR="004B03C3" w:rsidRPr="006E5E5D">
              <w:rPr>
                <w:rStyle w:val="a9"/>
                <w:noProof/>
              </w:rPr>
              <w:t>六、学术导师与实践导师</w:t>
            </w:r>
            <w:r w:rsidR="004B03C3">
              <w:rPr>
                <w:noProof/>
                <w:webHidden/>
              </w:rPr>
              <w:tab/>
              <w:t>11</w:t>
            </w:r>
          </w:hyperlink>
        </w:p>
        <w:p w14:paraId="16872D7A" w14:textId="6FFA7F12" w:rsidR="004B03C3" w:rsidRDefault="00CA394A">
          <w:pPr>
            <w:pStyle w:val="21"/>
            <w:tabs>
              <w:tab w:val="right" w:leader="dot" w:pos="8296"/>
            </w:tabs>
            <w:rPr>
              <w:noProof/>
            </w:rPr>
          </w:pPr>
          <w:hyperlink w:anchor="_Toc127723963" w:history="1">
            <w:r w:rsidR="004B03C3" w:rsidRPr="006E5E5D">
              <w:rPr>
                <w:rStyle w:val="a9"/>
                <w:noProof/>
              </w:rPr>
              <w:t>（一）专业硕士对学术导师的评价</w:t>
            </w:r>
            <w:r w:rsidR="004B03C3">
              <w:rPr>
                <w:noProof/>
                <w:webHidden/>
              </w:rPr>
              <w:tab/>
              <w:t>11</w:t>
            </w:r>
          </w:hyperlink>
        </w:p>
        <w:p w14:paraId="5AE85EE9" w14:textId="48D76283" w:rsidR="004B03C3" w:rsidRDefault="00CA394A">
          <w:pPr>
            <w:pStyle w:val="21"/>
            <w:tabs>
              <w:tab w:val="right" w:leader="dot" w:pos="8296"/>
            </w:tabs>
            <w:rPr>
              <w:noProof/>
            </w:rPr>
          </w:pPr>
          <w:hyperlink w:anchor="_Toc127723964" w:history="1">
            <w:r w:rsidR="004B03C3" w:rsidRPr="006E5E5D">
              <w:rPr>
                <w:rStyle w:val="a9"/>
                <w:noProof/>
              </w:rPr>
              <w:t>（二）专业硕士对实践导师的评价</w:t>
            </w:r>
            <w:r w:rsidR="004B03C3">
              <w:rPr>
                <w:noProof/>
                <w:webHidden/>
              </w:rPr>
              <w:tab/>
              <w:t>12</w:t>
            </w:r>
          </w:hyperlink>
        </w:p>
        <w:p w14:paraId="1F8DF653" w14:textId="2C4FDD48" w:rsidR="004B03C3" w:rsidRDefault="00CA394A">
          <w:pPr>
            <w:pStyle w:val="11"/>
            <w:tabs>
              <w:tab w:val="right" w:leader="dot" w:pos="8296"/>
            </w:tabs>
            <w:rPr>
              <w:noProof/>
            </w:rPr>
          </w:pPr>
          <w:hyperlink w:anchor="_Toc127723965" w:history="1">
            <w:r w:rsidR="004B03C3" w:rsidRPr="006E5E5D">
              <w:rPr>
                <w:rStyle w:val="a9"/>
                <w:noProof/>
              </w:rPr>
              <w:t>七、学术交流与社会交往</w:t>
            </w:r>
            <w:r w:rsidR="004B03C3">
              <w:rPr>
                <w:noProof/>
                <w:webHidden/>
              </w:rPr>
              <w:tab/>
              <w:t>14</w:t>
            </w:r>
          </w:hyperlink>
        </w:p>
        <w:p w14:paraId="242F944A" w14:textId="6B05BA43" w:rsidR="004B03C3" w:rsidRDefault="00CA394A">
          <w:pPr>
            <w:pStyle w:val="11"/>
            <w:tabs>
              <w:tab w:val="right" w:leader="dot" w:pos="8296"/>
            </w:tabs>
            <w:rPr>
              <w:noProof/>
            </w:rPr>
          </w:pPr>
          <w:hyperlink w:anchor="_Toc127723966" w:history="1">
            <w:r w:rsidR="004B03C3" w:rsidRPr="006E5E5D">
              <w:rPr>
                <w:rStyle w:val="a9"/>
                <w:noProof/>
              </w:rPr>
              <w:t>八、情绪与压力状况</w:t>
            </w:r>
            <w:r w:rsidR="004B03C3">
              <w:rPr>
                <w:noProof/>
                <w:webHidden/>
              </w:rPr>
              <w:tab/>
              <w:t>15</w:t>
            </w:r>
          </w:hyperlink>
        </w:p>
        <w:p w14:paraId="50588EF5" w14:textId="4739EF60" w:rsidR="004B03C3" w:rsidRDefault="00CA394A">
          <w:pPr>
            <w:pStyle w:val="21"/>
            <w:tabs>
              <w:tab w:val="right" w:leader="dot" w:pos="8296"/>
            </w:tabs>
            <w:rPr>
              <w:noProof/>
            </w:rPr>
          </w:pPr>
          <w:hyperlink w:anchor="_Toc127723967" w:history="1">
            <w:r w:rsidR="004B03C3" w:rsidRPr="006E5E5D">
              <w:rPr>
                <w:rStyle w:val="a9"/>
                <w:noProof/>
              </w:rPr>
              <w:t>（一）专业硕士就读期间的情绪状况</w:t>
            </w:r>
            <w:r w:rsidR="004B03C3">
              <w:rPr>
                <w:noProof/>
                <w:webHidden/>
              </w:rPr>
              <w:tab/>
              <w:t>15</w:t>
            </w:r>
          </w:hyperlink>
        </w:p>
        <w:p w14:paraId="7071300E" w14:textId="1FECB8BF" w:rsidR="004B03C3" w:rsidRDefault="00CA394A">
          <w:pPr>
            <w:pStyle w:val="21"/>
            <w:tabs>
              <w:tab w:val="right" w:leader="dot" w:pos="8296"/>
            </w:tabs>
            <w:rPr>
              <w:noProof/>
            </w:rPr>
          </w:pPr>
          <w:hyperlink w:anchor="_Toc127723968" w:history="1">
            <w:r w:rsidR="004B03C3" w:rsidRPr="006E5E5D">
              <w:rPr>
                <w:rStyle w:val="a9"/>
                <w:noProof/>
              </w:rPr>
              <w:t>（二）专业硕士的主要压力来源</w:t>
            </w:r>
            <w:r w:rsidR="004B03C3">
              <w:rPr>
                <w:noProof/>
                <w:webHidden/>
              </w:rPr>
              <w:tab/>
              <w:t>15</w:t>
            </w:r>
          </w:hyperlink>
        </w:p>
        <w:p w14:paraId="414D8E3C" w14:textId="3D243930" w:rsidR="004B03C3" w:rsidRDefault="00CA394A">
          <w:pPr>
            <w:pStyle w:val="11"/>
            <w:tabs>
              <w:tab w:val="right" w:leader="dot" w:pos="8296"/>
            </w:tabs>
            <w:rPr>
              <w:noProof/>
            </w:rPr>
          </w:pPr>
          <w:hyperlink w:anchor="_Toc127723969" w:history="1">
            <w:r w:rsidR="004B03C3" w:rsidRPr="006E5E5D">
              <w:rPr>
                <w:rStyle w:val="a9"/>
                <w:noProof/>
              </w:rPr>
              <w:t>九、院系氛围</w:t>
            </w:r>
            <w:r w:rsidR="004B03C3">
              <w:rPr>
                <w:noProof/>
                <w:webHidden/>
              </w:rPr>
              <w:tab/>
              <w:t>16</w:t>
            </w:r>
          </w:hyperlink>
        </w:p>
        <w:p w14:paraId="57566518" w14:textId="46180876" w:rsidR="004B03C3" w:rsidRDefault="00CA394A">
          <w:pPr>
            <w:pStyle w:val="11"/>
            <w:tabs>
              <w:tab w:val="right" w:leader="dot" w:pos="8296"/>
            </w:tabs>
            <w:rPr>
              <w:noProof/>
            </w:rPr>
          </w:pPr>
          <w:hyperlink w:anchor="_Toc127723970" w:history="1">
            <w:r w:rsidR="004B03C3" w:rsidRPr="006E5E5D">
              <w:rPr>
                <w:rStyle w:val="a9"/>
                <w:noProof/>
              </w:rPr>
              <w:t>十、奖助支持与管理服务</w:t>
            </w:r>
            <w:r w:rsidR="004B03C3">
              <w:rPr>
                <w:noProof/>
                <w:webHidden/>
              </w:rPr>
              <w:tab/>
              <w:t>17</w:t>
            </w:r>
          </w:hyperlink>
        </w:p>
        <w:p w14:paraId="287126A2" w14:textId="3D7707F0" w:rsidR="004B03C3" w:rsidRDefault="00CA394A">
          <w:pPr>
            <w:pStyle w:val="21"/>
            <w:tabs>
              <w:tab w:val="right" w:leader="dot" w:pos="8296"/>
            </w:tabs>
            <w:rPr>
              <w:noProof/>
            </w:rPr>
          </w:pPr>
          <w:hyperlink w:anchor="_Toc127723971" w:history="1">
            <w:r w:rsidR="004B03C3" w:rsidRPr="006E5E5D">
              <w:rPr>
                <w:rStyle w:val="a9"/>
                <w:noProof/>
              </w:rPr>
              <w:t>（一）专业硕士的主要经济来源</w:t>
            </w:r>
            <w:r w:rsidR="004B03C3">
              <w:rPr>
                <w:noProof/>
                <w:webHidden/>
              </w:rPr>
              <w:tab/>
              <w:t>17</w:t>
            </w:r>
          </w:hyperlink>
        </w:p>
        <w:p w14:paraId="17E3D152" w14:textId="0F8A7017" w:rsidR="004B03C3" w:rsidRDefault="00CA394A">
          <w:pPr>
            <w:pStyle w:val="21"/>
            <w:tabs>
              <w:tab w:val="right" w:leader="dot" w:pos="8296"/>
            </w:tabs>
            <w:rPr>
              <w:noProof/>
            </w:rPr>
          </w:pPr>
          <w:hyperlink w:anchor="_Toc127723972" w:history="1">
            <w:r w:rsidR="004B03C3" w:rsidRPr="006E5E5D">
              <w:rPr>
                <w:rStyle w:val="a9"/>
                <w:noProof/>
              </w:rPr>
              <w:t>（二）专业硕士对奖助支持与管理服务的评价</w:t>
            </w:r>
            <w:r w:rsidR="004B03C3">
              <w:rPr>
                <w:noProof/>
                <w:webHidden/>
              </w:rPr>
              <w:tab/>
              <w:t>17</w:t>
            </w:r>
          </w:hyperlink>
        </w:p>
        <w:p w14:paraId="19E200AC" w14:textId="0C1A9345" w:rsidR="004B03C3" w:rsidRDefault="00CA394A">
          <w:pPr>
            <w:pStyle w:val="11"/>
            <w:tabs>
              <w:tab w:val="right" w:leader="dot" w:pos="8296"/>
            </w:tabs>
            <w:rPr>
              <w:noProof/>
            </w:rPr>
          </w:pPr>
          <w:hyperlink w:anchor="_Toc127723973" w:history="1">
            <w:r w:rsidR="004B03C3" w:rsidRPr="006E5E5D">
              <w:rPr>
                <w:rStyle w:val="a9"/>
                <w:noProof/>
              </w:rPr>
              <w:t>十一、读研收获与整体满意度</w:t>
            </w:r>
            <w:r w:rsidR="004B03C3">
              <w:rPr>
                <w:noProof/>
                <w:webHidden/>
              </w:rPr>
              <w:tab/>
              <w:t>19</w:t>
            </w:r>
          </w:hyperlink>
        </w:p>
        <w:p w14:paraId="0E407DB6" w14:textId="2F0F3C1A" w:rsidR="004B03C3" w:rsidRDefault="00CA394A">
          <w:pPr>
            <w:pStyle w:val="21"/>
            <w:tabs>
              <w:tab w:val="right" w:leader="dot" w:pos="8296"/>
            </w:tabs>
            <w:rPr>
              <w:noProof/>
            </w:rPr>
          </w:pPr>
          <w:hyperlink w:anchor="_Toc127723974" w:history="1">
            <w:r w:rsidR="004B03C3" w:rsidRPr="006E5E5D">
              <w:rPr>
                <w:rStyle w:val="a9"/>
                <w:noProof/>
              </w:rPr>
              <w:t>（一）专业硕士的专业认同</w:t>
            </w:r>
            <w:r w:rsidR="004B03C3">
              <w:rPr>
                <w:noProof/>
                <w:webHidden/>
              </w:rPr>
              <w:tab/>
              <w:t>19</w:t>
            </w:r>
          </w:hyperlink>
        </w:p>
        <w:p w14:paraId="5B235D92" w14:textId="03CC7016" w:rsidR="004B03C3" w:rsidRDefault="00CA394A">
          <w:pPr>
            <w:pStyle w:val="21"/>
            <w:tabs>
              <w:tab w:val="right" w:leader="dot" w:pos="8296"/>
            </w:tabs>
            <w:rPr>
              <w:noProof/>
            </w:rPr>
          </w:pPr>
          <w:hyperlink w:anchor="_Toc127723975" w:history="1">
            <w:r w:rsidR="004B03C3" w:rsidRPr="006E5E5D">
              <w:rPr>
                <w:rStyle w:val="a9"/>
                <w:noProof/>
              </w:rPr>
              <w:t>（二）专业硕士的专业知识和能力</w:t>
            </w:r>
            <w:r w:rsidR="004B03C3">
              <w:rPr>
                <w:noProof/>
                <w:webHidden/>
              </w:rPr>
              <w:tab/>
              <w:t>19</w:t>
            </w:r>
          </w:hyperlink>
        </w:p>
        <w:p w14:paraId="76C99B8D" w14:textId="4C92BB8D" w:rsidR="004B03C3" w:rsidRDefault="00CA394A">
          <w:pPr>
            <w:pStyle w:val="21"/>
            <w:tabs>
              <w:tab w:val="right" w:leader="dot" w:pos="8296"/>
            </w:tabs>
            <w:rPr>
              <w:noProof/>
            </w:rPr>
          </w:pPr>
          <w:hyperlink w:anchor="_Toc127723976" w:history="1">
            <w:r w:rsidR="004B03C3" w:rsidRPr="006E5E5D">
              <w:rPr>
                <w:rStyle w:val="a9"/>
                <w:noProof/>
              </w:rPr>
              <w:t>（三）专业硕士的文化理解与社会责任</w:t>
            </w:r>
            <w:r w:rsidR="004B03C3">
              <w:rPr>
                <w:noProof/>
                <w:webHidden/>
              </w:rPr>
              <w:tab/>
              <w:t>20</w:t>
            </w:r>
          </w:hyperlink>
        </w:p>
        <w:p w14:paraId="2F61778B" w14:textId="78D5EB3B" w:rsidR="004B03C3" w:rsidRDefault="00CA394A">
          <w:pPr>
            <w:pStyle w:val="21"/>
            <w:tabs>
              <w:tab w:val="right" w:leader="dot" w:pos="8296"/>
            </w:tabs>
            <w:rPr>
              <w:noProof/>
            </w:rPr>
          </w:pPr>
          <w:hyperlink w:anchor="_Toc127723977" w:history="1">
            <w:r w:rsidR="004B03C3" w:rsidRPr="006E5E5D">
              <w:rPr>
                <w:rStyle w:val="a9"/>
                <w:noProof/>
              </w:rPr>
              <w:t>（四）整体满意度和归属感</w:t>
            </w:r>
            <w:r w:rsidR="004B03C3">
              <w:rPr>
                <w:noProof/>
                <w:webHidden/>
              </w:rPr>
              <w:tab/>
              <w:t>20</w:t>
            </w:r>
          </w:hyperlink>
        </w:p>
        <w:p w14:paraId="18043C8C" w14:textId="70A3E696" w:rsidR="00F762F7" w:rsidRPr="0068458B" w:rsidRDefault="000C56E7" w:rsidP="004B2B4F">
          <w:pPr>
            <w:sectPr w:rsidR="00F762F7" w:rsidRPr="0068458B" w:rsidSect="00F762F7">
              <w:footerReference w:type="default" r:id="rId9"/>
              <w:pgSz w:w="11906" w:h="16838"/>
              <w:pgMar w:top="1440" w:right="1800" w:bottom="1440" w:left="1800" w:header="851" w:footer="992" w:gutter="0"/>
              <w:pgNumType w:start="1"/>
              <w:cols w:space="425"/>
              <w:docGrid w:type="lines" w:linePitch="312"/>
            </w:sectPr>
          </w:pPr>
          <w:r w:rsidRPr="0068458B">
            <w:rPr>
              <w:b/>
              <w:bCs/>
              <w:lang w:val="zh-CN"/>
            </w:rPr>
            <w:fldChar w:fldCharType="end"/>
          </w:r>
        </w:p>
      </w:sdtContent>
    </w:sdt>
    <w:p w14:paraId="2B351548" w14:textId="24B2FB64" w:rsidR="000C56E7" w:rsidRPr="0068458B" w:rsidRDefault="00C17712" w:rsidP="00F7677B">
      <w:pPr>
        <w:pStyle w:val="1"/>
      </w:pPr>
      <w:bookmarkStart w:id="0" w:name="_Toc127723945"/>
      <w:r w:rsidRPr="0068458B">
        <w:rPr>
          <w:rFonts w:hint="eastAsia"/>
        </w:rPr>
        <w:lastRenderedPageBreak/>
        <w:t>调查基本情况说明</w:t>
      </w:r>
      <w:bookmarkEnd w:id="0"/>
    </w:p>
    <w:p w14:paraId="46B1B7FA" w14:textId="1E387753" w:rsidR="002C5EC5" w:rsidRPr="0068458B" w:rsidRDefault="00845D9F" w:rsidP="002C5EC5">
      <w:pPr>
        <w:spacing w:line="360" w:lineRule="auto"/>
        <w:ind w:firstLineChars="200" w:firstLine="420"/>
        <w:rPr>
          <w:szCs w:val="21"/>
        </w:rPr>
      </w:pPr>
      <w:r w:rsidRPr="0068458B">
        <w:rPr>
          <w:rFonts w:hint="eastAsia"/>
          <w:szCs w:val="21"/>
        </w:rPr>
        <w:t>受教育部学位管理与研究生教育司的委托，北京大学中国博士教育研究中心在</w:t>
      </w:r>
      <w:r w:rsidRPr="0068458B">
        <w:rPr>
          <w:rFonts w:hint="eastAsia"/>
          <w:szCs w:val="21"/>
        </w:rPr>
        <w:t>202</w:t>
      </w:r>
      <w:r w:rsidR="00B216C8">
        <w:rPr>
          <w:szCs w:val="21"/>
        </w:rPr>
        <w:t>2</w:t>
      </w:r>
      <w:r w:rsidRPr="0068458B">
        <w:rPr>
          <w:rFonts w:hint="eastAsia"/>
          <w:szCs w:val="21"/>
        </w:rPr>
        <w:t>年</w:t>
      </w:r>
      <w:r w:rsidRPr="0068458B">
        <w:rPr>
          <w:rFonts w:hint="eastAsia"/>
          <w:szCs w:val="21"/>
        </w:rPr>
        <w:t>5</w:t>
      </w:r>
      <w:r w:rsidRPr="0068458B">
        <w:rPr>
          <w:rFonts w:hint="eastAsia"/>
          <w:szCs w:val="21"/>
        </w:rPr>
        <w:t>～</w:t>
      </w:r>
      <w:r w:rsidRPr="0068458B">
        <w:rPr>
          <w:rFonts w:hint="eastAsia"/>
          <w:szCs w:val="21"/>
        </w:rPr>
        <w:t>7</w:t>
      </w:r>
      <w:r w:rsidRPr="0068458B">
        <w:rPr>
          <w:rFonts w:hint="eastAsia"/>
          <w:szCs w:val="21"/>
        </w:rPr>
        <w:t>月开展了“中国研究生培养质量调查”</w:t>
      </w:r>
      <w:r w:rsidR="00B216C8">
        <w:rPr>
          <w:rFonts w:hint="eastAsia"/>
          <w:szCs w:val="21"/>
        </w:rPr>
        <w:t>。</w:t>
      </w:r>
      <w:r w:rsidRPr="0068458B">
        <w:rPr>
          <w:rFonts w:hint="eastAsia"/>
          <w:szCs w:val="21"/>
        </w:rPr>
        <w:t>本次调查涉及全国</w:t>
      </w:r>
      <w:r w:rsidR="00B216C8">
        <w:rPr>
          <w:szCs w:val="21"/>
        </w:rPr>
        <w:t>614</w:t>
      </w:r>
      <w:r w:rsidR="00B216C8">
        <w:rPr>
          <w:rFonts w:hint="eastAsia"/>
          <w:szCs w:val="21"/>
        </w:rPr>
        <w:t>所研究生培养单位。</w:t>
      </w:r>
      <w:r w:rsidR="00B216C8" w:rsidRPr="0020749B">
        <w:rPr>
          <w:rFonts w:hint="eastAsia"/>
          <w:szCs w:val="21"/>
        </w:rPr>
        <w:t>共</w:t>
      </w:r>
      <w:r w:rsidR="00B216C8">
        <w:rPr>
          <w:rFonts w:hint="eastAsia"/>
          <w:szCs w:val="21"/>
        </w:rPr>
        <w:t>回收专业学位硕士</w:t>
      </w:r>
      <w:r w:rsidR="00B216C8" w:rsidRPr="0020749B">
        <w:rPr>
          <w:rFonts w:hint="eastAsia"/>
          <w:szCs w:val="21"/>
        </w:rPr>
        <w:t>毕业生调查问卷</w:t>
      </w:r>
      <w:r w:rsidR="00D15C73">
        <w:rPr>
          <w:rFonts w:hint="eastAsia"/>
          <w:szCs w:val="21"/>
        </w:rPr>
        <w:t>1</w:t>
      </w:r>
      <w:r w:rsidR="00D15C73">
        <w:rPr>
          <w:szCs w:val="21"/>
        </w:rPr>
        <w:t>50093</w:t>
      </w:r>
      <w:r w:rsidR="00B216C8" w:rsidRPr="0020749B">
        <w:rPr>
          <w:rFonts w:hint="eastAsia"/>
          <w:szCs w:val="21"/>
        </w:rPr>
        <w:t>份</w:t>
      </w:r>
      <w:r w:rsidR="00B216C8">
        <w:rPr>
          <w:rFonts w:hint="eastAsia"/>
          <w:szCs w:val="21"/>
        </w:rPr>
        <w:t>。</w:t>
      </w:r>
      <w:r w:rsidR="00B216C8" w:rsidRPr="00B12B08">
        <w:rPr>
          <w:rFonts w:hint="eastAsia"/>
          <w:szCs w:val="21"/>
        </w:rPr>
        <w:t>在剔除填答时间过短、填答内容明显不合理的问卷后，</w:t>
      </w:r>
      <w:r w:rsidR="00B216C8">
        <w:rPr>
          <w:rFonts w:hint="eastAsia"/>
          <w:szCs w:val="21"/>
        </w:rPr>
        <w:t>获得</w:t>
      </w:r>
      <w:r w:rsidR="002D2212">
        <w:rPr>
          <w:rFonts w:hint="eastAsia"/>
          <w:szCs w:val="21"/>
        </w:rPr>
        <w:t>1</w:t>
      </w:r>
      <w:r w:rsidR="002D2212">
        <w:rPr>
          <w:szCs w:val="21"/>
        </w:rPr>
        <w:t>24995</w:t>
      </w:r>
      <w:r w:rsidR="00B216C8" w:rsidRPr="00706302">
        <w:rPr>
          <w:rFonts w:hint="eastAsia"/>
          <w:szCs w:val="21"/>
        </w:rPr>
        <w:t>份</w:t>
      </w:r>
      <w:r w:rsidR="00B216C8">
        <w:rPr>
          <w:rFonts w:hint="eastAsia"/>
          <w:szCs w:val="21"/>
        </w:rPr>
        <w:t>有效问卷</w:t>
      </w:r>
      <w:r w:rsidR="00B216C8" w:rsidRPr="00706302">
        <w:rPr>
          <w:rFonts w:hint="eastAsia"/>
          <w:szCs w:val="21"/>
        </w:rPr>
        <w:t>，</w:t>
      </w:r>
      <w:r w:rsidR="00B216C8">
        <w:rPr>
          <w:rFonts w:hint="eastAsia"/>
          <w:szCs w:val="21"/>
        </w:rPr>
        <w:t>有效</w:t>
      </w:r>
      <w:r w:rsidR="00B216C8" w:rsidRPr="00706302">
        <w:rPr>
          <w:rFonts w:hint="eastAsia"/>
          <w:szCs w:val="21"/>
        </w:rPr>
        <w:t>回收率</w:t>
      </w:r>
      <w:r w:rsidR="003524B3">
        <w:rPr>
          <w:rFonts w:hint="eastAsia"/>
          <w:szCs w:val="21"/>
        </w:rPr>
        <w:t>8</w:t>
      </w:r>
      <w:r w:rsidR="003524B3">
        <w:rPr>
          <w:szCs w:val="21"/>
        </w:rPr>
        <w:t>3</w:t>
      </w:r>
      <w:r w:rsidR="003524B3">
        <w:rPr>
          <w:rFonts w:hint="eastAsia"/>
          <w:szCs w:val="21"/>
        </w:rPr>
        <w:t>.</w:t>
      </w:r>
      <w:r w:rsidR="003524B3">
        <w:rPr>
          <w:szCs w:val="21"/>
        </w:rPr>
        <w:t>3</w:t>
      </w:r>
      <w:r w:rsidR="003524B3">
        <w:rPr>
          <w:rFonts w:hint="eastAsia"/>
          <w:szCs w:val="21"/>
        </w:rPr>
        <w:t>%</w:t>
      </w:r>
      <w:r w:rsidR="00B216C8" w:rsidRPr="00706302">
        <w:rPr>
          <w:rFonts w:hint="eastAsia"/>
          <w:szCs w:val="21"/>
        </w:rPr>
        <w:t>。</w:t>
      </w:r>
    </w:p>
    <w:p w14:paraId="270525A8" w14:textId="42C87986" w:rsidR="00AC6572" w:rsidRPr="0068458B" w:rsidRDefault="007C4A17" w:rsidP="002C5EC5">
      <w:pPr>
        <w:spacing w:line="360" w:lineRule="auto"/>
        <w:ind w:firstLineChars="200" w:firstLine="420"/>
        <w:rPr>
          <w:szCs w:val="21"/>
        </w:rPr>
      </w:pPr>
      <w:r w:rsidRPr="0068458B">
        <w:rPr>
          <w:rFonts w:hint="eastAsia"/>
          <w:szCs w:val="21"/>
        </w:rPr>
        <w:t>本次调查结果为学生对自身就读体验的主观评价。尽管调查数据并非基于客观指标，但它代表了学生对培养过程的实际看法，对于院校改进实践管理工作仍有一定的参考价值。当然，调查结果的有效性也有赖于学生的参与情况，各院校需要结合回收率、样本量和样本背景分布等信息对本校的调查结果做出评判</w:t>
      </w:r>
      <w:r w:rsidR="00AC6572" w:rsidRPr="0068458B">
        <w:rPr>
          <w:rFonts w:hint="eastAsia"/>
          <w:szCs w:val="21"/>
        </w:rPr>
        <w:t>。</w:t>
      </w:r>
    </w:p>
    <w:p w14:paraId="67F87752" w14:textId="0D4AB275" w:rsidR="00AC6572" w:rsidRPr="0068458B" w:rsidRDefault="00AC6572" w:rsidP="002C5EC5">
      <w:pPr>
        <w:spacing w:line="360" w:lineRule="auto"/>
        <w:ind w:firstLineChars="200" w:firstLine="420"/>
        <w:rPr>
          <w:szCs w:val="21"/>
        </w:rPr>
      </w:pPr>
      <w:r w:rsidRPr="0068458B">
        <w:rPr>
          <w:rFonts w:hint="eastAsia"/>
          <w:szCs w:val="21"/>
        </w:rPr>
        <w:t>院校分报告是在总报告的基础上生成的，目的是为院校提供学生对就读经历评价的反馈信息。本报告在学科上按照两大类（人文社科和</w:t>
      </w:r>
      <w:r w:rsidR="00B5445B">
        <w:rPr>
          <w:rFonts w:hint="eastAsia"/>
          <w:szCs w:val="21"/>
        </w:rPr>
        <w:t>工农</w:t>
      </w:r>
      <w:proofErr w:type="gramStart"/>
      <w:r w:rsidR="00B5445B">
        <w:rPr>
          <w:rFonts w:hint="eastAsia"/>
          <w:szCs w:val="21"/>
        </w:rPr>
        <w:t>医</w:t>
      </w:r>
      <w:proofErr w:type="gramEnd"/>
      <w:r w:rsidRPr="0068458B">
        <w:rPr>
          <w:rFonts w:hint="eastAsia"/>
          <w:szCs w:val="21"/>
        </w:rPr>
        <w:t>）分别进行统计，同时给出全国总体的情况，便于将本校情况与全国总体情况进行比较。</w:t>
      </w:r>
    </w:p>
    <w:p w14:paraId="4AEC197B" w14:textId="42F9CF52" w:rsidR="00FA1385" w:rsidRPr="0068458B" w:rsidRDefault="0021237B" w:rsidP="0021237B">
      <w:pPr>
        <w:spacing w:line="360" w:lineRule="auto"/>
        <w:ind w:firstLineChars="200" w:firstLine="420"/>
        <w:rPr>
          <w:szCs w:val="21"/>
        </w:rPr>
      </w:pPr>
      <w:r w:rsidRPr="0068458B">
        <w:rPr>
          <w:rFonts w:hint="eastAsia"/>
          <w:szCs w:val="21"/>
        </w:rPr>
        <w:t>本</w:t>
      </w:r>
      <w:r w:rsidR="000C56E7" w:rsidRPr="0068458B">
        <w:rPr>
          <w:rFonts w:hint="eastAsia"/>
          <w:szCs w:val="21"/>
        </w:rPr>
        <w:t>校</w:t>
      </w:r>
      <w:r w:rsidR="00FA1385" w:rsidRPr="0068458B">
        <w:rPr>
          <w:rFonts w:hint="eastAsia"/>
          <w:szCs w:val="21"/>
        </w:rPr>
        <w:t>共</w:t>
      </w:r>
      <w:r w:rsidR="00607397" w:rsidRPr="0068458B">
        <w:rPr>
          <w:rFonts w:hint="eastAsia"/>
          <w:szCs w:val="21"/>
        </w:rPr>
        <w:t xml:space="preserve">370</w:t>
      </w:r>
      <w:r w:rsidR="00FA1385" w:rsidRPr="0068458B">
        <w:rPr>
          <w:rFonts w:hint="eastAsia"/>
          <w:szCs w:val="21"/>
        </w:rPr>
        <w:t>名</w:t>
      </w:r>
      <w:r w:rsidR="00FD2EE9" w:rsidRPr="0068458B">
        <w:rPr>
          <w:rFonts w:hint="eastAsia"/>
          <w:szCs w:val="21"/>
        </w:rPr>
        <w:t>专业学位硕士</w:t>
      </w:r>
      <w:r w:rsidR="00FA1385" w:rsidRPr="0068458B">
        <w:rPr>
          <w:rFonts w:hint="eastAsia"/>
          <w:szCs w:val="21"/>
        </w:rPr>
        <w:t>毕业生参与问卷调查，</w:t>
      </w:r>
      <w:r w:rsidR="00E363F5" w:rsidRPr="0068458B">
        <w:rPr>
          <w:rFonts w:hint="eastAsia"/>
          <w:szCs w:val="21"/>
        </w:rPr>
        <w:t>有效</w:t>
      </w:r>
      <w:r w:rsidR="000C56E7" w:rsidRPr="0068458B">
        <w:rPr>
          <w:rFonts w:hint="eastAsia"/>
          <w:szCs w:val="21"/>
        </w:rPr>
        <w:t>问卷</w:t>
      </w:r>
      <w:r w:rsidR="00607397" w:rsidRPr="0068458B">
        <w:rPr>
          <w:rFonts w:hint="eastAsia"/>
          <w:szCs w:val="21"/>
        </w:rPr>
        <w:t xml:space="preserve">293</w:t>
      </w:r>
      <w:r w:rsidR="000C56E7" w:rsidRPr="0068458B">
        <w:rPr>
          <w:rFonts w:hint="eastAsia"/>
          <w:szCs w:val="21"/>
        </w:rPr>
        <w:t>份，</w:t>
      </w:r>
      <w:r w:rsidR="00FA1385" w:rsidRPr="0068458B">
        <w:rPr>
          <w:rFonts w:hint="eastAsia"/>
          <w:szCs w:val="21"/>
        </w:rPr>
        <w:t>有效</w:t>
      </w:r>
      <w:r w:rsidR="000C56E7" w:rsidRPr="0068458B">
        <w:rPr>
          <w:rFonts w:hint="eastAsia"/>
          <w:szCs w:val="21"/>
        </w:rPr>
        <w:t>回收率</w:t>
      </w:r>
      <w:r w:rsidR="00607397" w:rsidRPr="0068458B">
        <w:rPr>
          <w:rFonts w:hint="eastAsia"/>
          <w:szCs w:val="21"/>
        </w:rPr>
        <w:t xml:space="preserve">79.2%</w:t>
      </w:r>
      <w:r w:rsidR="000C56E7" w:rsidRPr="0068458B">
        <w:rPr>
          <w:rFonts w:hint="eastAsia"/>
          <w:szCs w:val="21"/>
        </w:rPr>
        <w:t>。</w:t>
      </w:r>
      <w:r w:rsidR="00FA1385" w:rsidRPr="0068458B">
        <w:rPr>
          <w:rFonts w:hint="eastAsia"/>
          <w:szCs w:val="21"/>
        </w:rPr>
        <w:t>本报告</w:t>
      </w:r>
      <w:proofErr w:type="gramStart"/>
      <w:r w:rsidR="00FA1385" w:rsidRPr="0068458B">
        <w:rPr>
          <w:rFonts w:hint="eastAsia"/>
          <w:szCs w:val="21"/>
        </w:rPr>
        <w:t>基于</w:t>
      </w:r>
      <w:r w:rsidR="009E00F2" w:rsidRPr="0068458B">
        <w:rPr>
          <w:rFonts w:hint="eastAsia"/>
          <w:szCs w:val="21"/>
        </w:rPr>
        <w:t xml:space="preserve">293</w:t>
      </w:r>
      <w:proofErr w:type="gramStart"/>
      <w:r w:rsidR="00FA1385" w:rsidRPr="0068458B">
        <w:rPr>
          <w:rFonts w:hint="eastAsia"/>
          <w:szCs w:val="21"/>
        </w:rPr>
        <w:t>份调查</w:t>
      </w:r>
      <w:proofErr w:type="gramEnd"/>
      <w:r w:rsidR="00FA1385" w:rsidRPr="0068458B">
        <w:rPr>
          <w:rFonts w:hint="eastAsia"/>
          <w:szCs w:val="21"/>
        </w:rPr>
        <w:t>数据进行分析，</w:t>
      </w:r>
      <w:r w:rsidR="00916144" w:rsidRPr="0068458B">
        <w:rPr>
          <w:rFonts w:hint="eastAsia"/>
          <w:szCs w:val="21"/>
        </w:rPr>
        <w:t>调查</w:t>
      </w:r>
      <w:r w:rsidR="00FA1385" w:rsidRPr="0068458B">
        <w:rPr>
          <w:rFonts w:hint="eastAsia"/>
          <w:szCs w:val="21"/>
        </w:rPr>
        <w:t>样本的</w:t>
      </w:r>
      <w:r w:rsidR="003B3B3F">
        <w:rPr>
          <w:rFonts w:hint="eastAsia"/>
          <w:szCs w:val="21"/>
        </w:rPr>
        <w:t>基本</w:t>
      </w:r>
      <w:r w:rsidR="00FA1385" w:rsidRPr="0068458B">
        <w:rPr>
          <w:rFonts w:hint="eastAsia"/>
          <w:szCs w:val="21"/>
        </w:rPr>
        <w:t>背景</w:t>
      </w:r>
      <w:r w:rsidR="003F0B84" w:rsidRPr="0068458B">
        <w:rPr>
          <w:rFonts w:hint="eastAsia"/>
          <w:szCs w:val="21"/>
        </w:rPr>
        <w:t>信息</w:t>
      </w:r>
      <w:r w:rsidR="003B3B3F">
        <w:rPr>
          <w:rFonts w:hint="eastAsia"/>
          <w:szCs w:val="21"/>
        </w:rPr>
        <w:t>情况</w:t>
      </w:r>
      <w:r w:rsidR="00FA1385" w:rsidRPr="0068458B">
        <w:rPr>
          <w:rFonts w:hint="eastAsia"/>
          <w:szCs w:val="21"/>
        </w:rPr>
        <w:t>见表</w:t>
      </w:r>
      <w:r w:rsidR="00FA1385" w:rsidRPr="0068458B">
        <w:rPr>
          <w:rFonts w:hint="eastAsia"/>
          <w:szCs w:val="21"/>
        </w:rPr>
        <w:t>1</w:t>
      </w:r>
      <w:r w:rsidR="00FA1385" w:rsidRPr="0068458B">
        <w:rPr>
          <w:rFonts w:hint="eastAsia"/>
          <w:szCs w:val="21"/>
        </w:rPr>
        <w:t>。</w:t>
      </w:r>
    </w:p>
    <w:p w14:paraId="3A07FC31" w14:textId="77777777" w:rsidR="00053AA4" w:rsidRPr="0068458B" w:rsidRDefault="00053AA4" w:rsidP="00053AA4">
      <w:pPr>
        <w:spacing w:line="360" w:lineRule="auto"/>
        <w:jc w:val="center"/>
        <w:rPr>
          <w:b/>
          <w:sz w:val="18"/>
          <w:szCs w:val="18"/>
        </w:rPr>
      </w:pPr>
      <w:r w:rsidRPr="0068458B">
        <w:rPr>
          <w:rFonts w:hint="eastAsia"/>
          <w:b/>
          <w:sz w:val="18"/>
          <w:szCs w:val="18"/>
        </w:rPr>
        <w:t>表</w:t>
      </w:r>
      <w:r w:rsidRPr="0068458B">
        <w:rPr>
          <w:rFonts w:hint="eastAsia"/>
          <w:b/>
          <w:sz w:val="18"/>
          <w:szCs w:val="18"/>
        </w:rPr>
        <w:t>1</w:t>
      </w:r>
      <w:r w:rsidRPr="0068458B">
        <w:rPr>
          <w:b/>
          <w:sz w:val="18"/>
          <w:szCs w:val="18"/>
        </w:rPr>
        <w:t xml:space="preserve">  </w:t>
      </w:r>
      <w:r w:rsidRPr="0068458B">
        <w:rPr>
          <w:rFonts w:hint="eastAsia"/>
          <w:b/>
          <w:sz w:val="18"/>
          <w:szCs w:val="18"/>
        </w:rPr>
        <w:t>专业学位硕士毕业生的基本背景信息</w:t>
      </w:r>
    </w:p>
    <w:tbl>
      <w:tblPr>
        <w:tblStyle w:val="ab"/>
        <w:tblW w:w="0" w:type="auto"/>
        <w:jc w:val="center"/>
        <w:tblLayout w:type="fixed"/>
        <w:tblLook w:val="04A0" w:firstRow="1" w:lastRow="0" w:firstColumn="1" w:lastColumn="0" w:noHBand="0" w:noVBand="1"/>
      </w:tblPr>
      <w:tblGrid>
        <w:gridCol w:w="1881"/>
        <w:gridCol w:w="1882"/>
        <w:gridCol w:w="1882"/>
        <w:gridCol w:w="1882"/>
      </w:tblGrid>
      <w:tr w:rsidR="004B2B4F" w:rsidRPr="0068458B" w14:paraId="217BBF60" w14:textId="77777777" w:rsidTr="00DD0197">
        <w:trPr>
          <w:jc w:val="center"/>
        </w:trPr>
        <w:tc>
          <w:tcPr>
            <w:tcW w:w="1881" w:type="dxa"/>
            <w:vAlign w:val="center"/>
          </w:tcPr>
          <w:p w14:paraId="5F62AF2D" w14:textId="77777777" w:rsidR="00053AA4" w:rsidRPr="0068458B" w:rsidRDefault="00053AA4" w:rsidP="00DD0197">
            <w:pPr>
              <w:jc w:val="center"/>
              <w:rPr>
                <w:sz w:val="18"/>
                <w:szCs w:val="18"/>
              </w:rPr>
            </w:pPr>
            <w:r w:rsidRPr="0068458B">
              <w:rPr>
                <w:rFonts w:hint="eastAsia"/>
                <w:b/>
                <w:sz w:val="18"/>
                <w:szCs w:val="18"/>
              </w:rPr>
              <w:t>变量</w:t>
            </w:r>
          </w:p>
        </w:tc>
        <w:tc>
          <w:tcPr>
            <w:tcW w:w="1882" w:type="dxa"/>
            <w:vAlign w:val="center"/>
          </w:tcPr>
          <w:p w14:paraId="67E74735" w14:textId="77777777" w:rsidR="00053AA4" w:rsidRPr="0068458B" w:rsidRDefault="00053AA4" w:rsidP="00DD0197">
            <w:pPr>
              <w:jc w:val="center"/>
              <w:rPr>
                <w:sz w:val="18"/>
                <w:szCs w:val="18"/>
              </w:rPr>
            </w:pPr>
            <w:r w:rsidRPr="0068458B">
              <w:rPr>
                <w:rFonts w:hint="eastAsia"/>
                <w:b/>
                <w:sz w:val="18"/>
                <w:szCs w:val="18"/>
              </w:rPr>
              <w:t>选项</w:t>
            </w:r>
          </w:p>
        </w:tc>
        <w:tc>
          <w:tcPr>
            <w:tcW w:w="1882" w:type="dxa"/>
            <w:vAlign w:val="center"/>
          </w:tcPr>
          <w:p w14:paraId="2EA3B1BE" w14:textId="77777777" w:rsidR="00053AA4" w:rsidRPr="0068458B" w:rsidRDefault="00053AA4" w:rsidP="00DD0197">
            <w:pPr>
              <w:jc w:val="center"/>
              <w:rPr>
                <w:sz w:val="18"/>
                <w:szCs w:val="18"/>
              </w:rPr>
            </w:pPr>
            <w:r w:rsidRPr="0068458B">
              <w:rPr>
                <w:rFonts w:hint="eastAsia"/>
                <w:b/>
                <w:sz w:val="18"/>
                <w:szCs w:val="18"/>
              </w:rPr>
              <w:t>人数</w:t>
            </w:r>
          </w:p>
        </w:tc>
        <w:tc>
          <w:tcPr>
            <w:tcW w:w="1882" w:type="dxa"/>
            <w:vAlign w:val="center"/>
          </w:tcPr>
          <w:p w14:paraId="58E698AB" w14:textId="77777777" w:rsidR="00053AA4" w:rsidRPr="0068458B" w:rsidRDefault="00053AA4" w:rsidP="00DD0197">
            <w:pPr>
              <w:jc w:val="center"/>
              <w:rPr>
                <w:sz w:val="18"/>
                <w:szCs w:val="18"/>
              </w:rPr>
            </w:pPr>
            <w:r w:rsidRPr="0068458B">
              <w:rPr>
                <w:rFonts w:hint="eastAsia"/>
                <w:b/>
                <w:sz w:val="18"/>
                <w:szCs w:val="18"/>
              </w:rPr>
              <w:t>比例</w:t>
            </w:r>
          </w:p>
        </w:tc>
      </w:tr>
      <w:tr w:rsidR="004B2B4F" w:rsidRPr="0068458B" w14:paraId="3E452600" w14:textId="77777777" w:rsidTr="00DD0197">
        <w:trPr>
          <w:jc w:val="center"/>
        </w:trPr>
        <w:tc>
          <w:tcPr>
            <w:tcW w:w="1881" w:type="dxa"/>
            <w:vMerge w:val="restart"/>
            <w:vAlign w:val="center"/>
          </w:tcPr>
          <w:p w14:paraId="236984E4" w14:textId="77777777" w:rsidR="00053AA4" w:rsidRPr="0068458B" w:rsidRDefault="00053AA4" w:rsidP="00DD0197">
            <w:pPr>
              <w:jc w:val="center"/>
              <w:rPr>
                <w:sz w:val="18"/>
                <w:szCs w:val="18"/>
              </w:rPr>
            </w:pPr>
            <w:r w:rsidRPr="0068458B">
              <w:rPr>
                <w:rFonts w:hint="eastAsia"/>
                <w:sz w:val="18"/>
                <w:szCs w:val="18"/>
              </w:rPr>
              <w:t>性别</w:t>
            </w:r>
          </w:p>
        </w:tc>
        <w:tc>
          <w:tcPr>
            <w:tcW w:w="1882" w:type="dxa"/>
            <w:vAlign w:val="center"/>
          </w:tcPr>
          <w:p w14:paraId="221BEF74" w14:textId="77777777" w:rsidR="00053AA4" w:rsidRPr="0068458B" w:rsidRDefault="00053AA4" w:rsidP="00DD0197">
            <w:pPr>
              <w:jc w:val="center"/>
              <w:rPr>
                <w:sz w:val="18"/>
                <w:szCs w:val="18"/>
              </w:rPr>
            </w:pPr>
            <w:r w:rsidRPr="0068458B">
              <w:rPr>
                <w:rFonts w:hint="eastAsia"/>
                <w:sz w:val="18"/>
                <w:szCs w:val="18"/>
              </w:rPr>
              <w:t>男</w:t>
            </w:r>
          </w:p>
        </w:tc>
        <w:tc>
          <w:tcPr>
            <w:tcW w:w="1882" w:type="dxa"/>
            <w:vAlign w:val="center"/>
          </w:tcPr>
          <w:p w14:paraId="24BDF9B4" w14:textId="6B7DF36C" w:rsidR="00053AA4" w:rsidRPr="0068458B" w:rsidRDefault="00053AA4" w:rsidP="00DD0197">
            <w:pPr>
              <w:jc w:val="center"/>
              <w:rPr>
                <w:sz w:val="18"/>
                <w:szCs w:val="18"/>
              </w:rPr>
            </w:pPr>
            <w:r w:rsidRPr="0068458B">
              <w:rPr>
                <w:sz w:val="18"/>
                <w:szCs w:val="18"/>
              </w:rPr>
              <w:t xml:space="preserve">127</w:t>
            </w:r>
          </w:p>
        </w:tc>
        <w:tc>
          <w:tcPr>
            <w:tcW w:w="1882" w:type="dxa"/>
            <w:vAlign w:val="center"/>
          </w:tcPr>
          <w:p w14:paraId="27212996" w14:textId="78955F4F" w:rsidR="00053AA4" w:rsidRPr="0068458B" w:rsidRDefault="00053AA4" w:rsidP="00DD0197">
            <w:pPr>
              <w:jc w:val="center"/>
              <w:rPr>
                <w:sz w:val="18"/>
                <w:szCs w:val="18"/>
              </w:rPr>
            </w:pPr>
            <w:r w:rsidRPr="0068458B">
              <w:rPr>
                <w:sz w:val="18"/>
                <w:szCs w:val="18"/>
              </w:rPr>
              <w:t xml:space="preserve">43.3%</w:t>
            </w:r>
          </w:p>
        </w:tc>
      </w:tr>
      <w:tr w:rsidR="004B2B4F" w:rsidRPr="0068458B" w14:paraId="5D8970B9" w14:textId="77777777" w:rsidTr="00DD0197">
        <w:trPr>
          <w:jc w:val="center"/>
        </w:trPr>
        <w:tc>
          <w:tcPr>
            <w:tcW w:w="1881" w:type="dxa"/>
            <w:vMerge/>
            <w:vAlign w:val="center"/>
          </w:tcPr>
          <w:p w14:paraId="7DCFA4EA" w14:textId="77777777" w:rsidR="00053AA4" w:rsidRPr="0068458B" w:rsidRDefault="00053AA4" w:rsidP="00DD0197">
            <w:pPr>
              <w:jc w:val="center"/>
              <w:rPr>
                <w:sz w:val="18"/>
                <w:szCs w:val="18"/>
              </w:rPr>
            </w:pPr>
          </w:p>
        </w:tc>
        <w:tc>
          <w:tcPr>
            <w:tcW w:w="1882" w:type="dxa"/>
            <w:vAlign w:val="center"/>
          </w:tcPr>
          <w:p w14:paraId="21F699D3" w14:textId="77777777" w:rsidR="00053AA4" w:rsidRPr="0068458B" w:rsidRDefault="00053AA4" w:rsidP="00DD0197">
            <w:pPr>
              <w:jc w:val="center"/>
              <w:rPr>
                <w:sz w:val="18"/>
                <w:szCs w:val="18"/>
              </w:rPr>
            </w:pPr>
            <w:r w:rsidRPr="0068458B">
              <w:rPr>
                <w:rFonts w:hint="eastAsia"/>
                <w:sz w:val="18"/>
                <w:szCs w:val="18"/>
              </w:rPr>
              <w:t>女</w:t>
            </w:r>
          </w:p>
        </w:tc>
        <w:tc>
          <w:tcPr>
            <w:tcW w:w="1882" w:type="dxa"/>
            <w:vAlign w:val="center"/>
          </w:tcPr>
          <w:p w14:paraId="0C77EE06" w14:textId="75308998" w:rsidR="00053AA4" w:rsidRPr="0068458B" w:rsidRDefault="00053AA4" w:rsidP="00DD0197">
            <w:pPr>
              <w:jc w:val="center"/>
              <w:rPr>
                <w:sz w:val="18"/>
                <w:szCs w:val="18"/>
              </w:rPr>
            </w:pPr>
            <w:r w:rsidRPr="0068458B">
              <w:rPr>
                <w:sz w:val="18"/>
                <w:szCs w:val="18"/>
              </w:rPr>
              <w:t xml:space="preserve">166</w:t>
            </w:r>
          </w:p>
        </w:tc>
        <w:tc>
          <w:tcPr>
            <w:tcW w:w="1882" w:type="dxa"/>
            <w:vAlign w:val="center"/>
          </w:tcPr>
          <w:p w14:paraId="6FF322C2" w14:textId="37EADA0B" w:rsidR="00053AA4" w:rsidRPr="0068458B" w:rsidRDefault="00053AA4" w:rsidP="00DD0197">
            <w:pPr>
              <w:jc w:val="center"/>
              <w:rPr>
                <w:sz w:val="18"/>
                <w:szCs w:val="18"/>
              </w:rPr>
            </w:pPr>
            <w:r w:rsidRPr="0068458B">
              <w:rPr>
                <w:sz w:val="18"/>
                <w:szCs w:val="18"/>
              </w:rPr>
              <w:t xml:space="preserve">56.7%</w:t>
            </w:r>
          </w:p>
        </w:tc>
      </w:tr>
      <w:tr w:rsidR="004B2B4F" w:rsidRPr="0068458B" w14:paraId="39DF2E47" w14:textId="77777777" w:rsidTr="00DD0197">
        <w:trPr>
          <w:jc w:val="center"/>
        </w:trPr>
        <w:tc>
          <w:tcPr>
            <w:tcW w:w="1881" w:type="dxa"/>
            <w:vMerge w:val="restart"/>
            <w:vAlign w:val="center"/>
          </w:tcPr>
          <w:p w14:paraId="7CB659F9" w14:textId="77777777" w:rsidR="00053AA4" w:rsidRPr="0068458B" w:rsidRDefault="00053AA4" w:rsidP="00DD0197">
            <w:pPr>
              <w:jc w:val="center"/>
              <w:rPr>
                <w:sz w:val="18"/>
                <w:szCs w:val="18"/>
              </w:rPr>
            </w:pPr>
            <w:r w:rsidRPr="0068458B">
              <w:rPr>
                <w:rFonts w:hint="eastAsia"/>
                <w:sz w:val="18"/>
                <w:szCs w:val="18"/>
              </w:rPr>
              <w:t>专业类别</w:t>
            </w:r>
          </w:p>
        </w:tc>
        <w:tc>
          <w:tcPr>
            <w:tcW w:w="1882" w:type="dxa"/>
            <w:vAlign w:val="center"/>
          </w:tcPr>
          <w:p w14:paraId="7AA68D74" w14:textId="77777777" w:rsidR="00053AA4" w:rsidRPr="0068458B" w:rsidRDefault="00053AA4" w:rsidP="00DD0197">
            <w:pPr>
              <w:jc w:val="center"/>
              <w:rPr>
                <w:sz w:val="18"/>
                <w:szCs w:val="18"/>
              </w:rPr>
            </w:pPr>
            <w:r w:rsidRPr="0068458B">
              <w:rPr>
                <w:rFonts w:hint="eastAsia"/>
                <w:sz w:val="18"/>
                <w:szCs w:val="18"/>
              </w:rPr>
              <w:t>人文社科</w:t>
            </w:r>
          </w:p>
        </w:tc>
        <w:tc>
          <w:tcPr>
            <w:tcW w:w="1882" w:type="dxa"/>
            <w:vAlign w:val="center"/>
          </w:tcPr>
          <w:p w14:paraId="628D9FD6" w14:textId="77777777" w:rsidR="00053AA4" w:rsidRPr="0068458B" w:rsidRDefault="00053AA4" w:rsidP="00DD0197">
            <w:pPr>
              <w:jc w:val="center"/>
              <w:rPr>
                <w:sz w:val="18"/>
                <w:szCs w:val="18"/>
              </w:rPr>
            </w:pPr>
            <w:r w:rsidRPr="0068458B">
              <w:rPr>
                <w:sz w:val="18"/>
                <w:szCs w:val="18"/>
              </w:rPr>
              <w:t xml:space="preserve">100</w:t>
            </w:r>
          </w:p>
        </w:tc>
        <w:tc>
          <w:tcPr>
            <w:tcW w:w="1882" w:type="dxa"/>
            <w:vAlign w:val="center"/>
          </w:tcPr>
          <w:p w14:paraId="6E39C8F4" w14:textId="77777777" w:rsidR="00053AA4" w:rsidRPr="0068458B" w:rsidRDefault="00053AA4" w:rsidP="00DD0197">
            <w:pPr>
              <w:jc w:val="center"/>
              <w:rPr>
                <w:sz w:val="18"/>
                <w:szCs w:val="18"/>
              </w:rPr>
            </w:pPr>
            <w:r w:rsidRPr="0068458B">
              <w:rPr>
                <w:sz w:val="18"/>
                <w:szCs w:val="18"/>
              </w:rPr>
              <w:t xml:space="preserve">34.1%</w:t>
            </w:r>
          </w:p>
        </w:tc>
      </w:tr>
      <w:tr w:rsidR="004B2B4F" w:rsidRPr="0068458B" w14:paraId="0683E9C7" w14:textId="77777777" w:rsidTr="00DD0197">
        <w:trPr>
          <w:jc w:val="center"/>
        </w:trPr>
        <w:tc>
          <w:tcPr>
            <w:tcW w:w="1881" w:type="dxa"/>
            <w:vMerge/>
            <w:vAlign w:val="center"/>
          </w:tcPr>
          <w:p w14:paraId="41FF3A87" w14:textId="77777777" w:rsidR="00053AA4" w:rsidRPr="0068458B" w:rsidRDefault="00053AA4" w:rsidP="00DD0197">
            <w:pPr>
              <w:jc w:val="center"/>
              <w:rPr>
                <w:sz w:val="18"/>
                <w:szCs w:val="18"/>
              </w:rPr>
            </w:pPr>
          </w:p>
        </w:tc>
        <w:tc>
          <w:tcPr>
            <w:tcW w:w="1882" w:type="dxa"/>
            <w:vAlign w:val="center"/>
          </w:tcPr>
          <w:p w14:paraId="7775139F" w14:textId="56991FDC" w:rsidR="00053AA4" w:rsidRPr="0068458B" w:rsidRDefault="00053AA4" w:rsidP="00DD0197">
            <w:pPr>
              <w:jc w:val="center"/>
              <w:rPr>
                <w:sz w:val="18"/>
                <w:szCs w:val="18"/>
              </w:rPr>
            </w:pPr>
            <w:r w:rsidRPr="0068458B">
              <w:rPr>
                <w:rFonts w:hint="eastAsia"/>
                <w:sz w:val="18"/>
                <w:szCs w:val="18"/>
              </w:rPr>
              <w:t>工农</w:t>
            </w:r>
            <w:proofErr w:type="gramStart"/>
            <w:r w:rsidRPr="0068458B">
              <w:rPr>
                <w:rFonts w:hint="eastAsia"/>
                <w:sz w:val="18"/>
                <w:szCs w:val="18"/>
              </w:rPr>
              <w:t>医</w:t>
            </w:r>
            <w:proofErr w:type="gramEnd"/>
          </w:p>
        </w:tc>
        <w:tc>
          <w:tcPr>
            <w:tcW w:w="1882" w:type="dxa"/>
            <w:vAlign w:val="center"/>
          </w:tcPr>
          <w:p w14:paraId="617EBF02" w14:textId="77777777" w:rsidR="00053AA4" w:rsidRPr="0068458B" w:rsidRDefault="00053AA4" w:rsidP="00DD0197">
            <w:pPr>
              <w:jc w:val="center"/>
              <w:rPr>
                <w:sz w:val="18"/>
                <w:szCs w:val="18"/>
              </w:rPr>
            </w:pPr>
            <w:r w:rsidRPr="0068458B">
              <w:rPr>
                <w:sz w:val="18"/>
                <w:szCs w:val="18"/>
              </w:rPr>
              <w:t xml:space="preserve">193</w:t>
            </w:r>
          </w:p>
        </w:tc>
        <w:tc>
          <w:tcPr>
            <w:tcW w:w="1882" w:type="dxa"/>
            <w:vAlign w:val="center"/>
          </w:tcPr>
          <w:p w14:paraId="5672A07E" w14:textId="77777777" w:rsidR="00053AA4" w:rsidRPr="0068458B" w:rsidRDefault="00053AA4" w:rsidP="00DD0197">
            <w:pPr>
              <w:jc w:val="center"/>
              <w:rPr>
                <w:sz w:val="18"/>
                <w:szCs w:val="18"/>
              </w:rPr>
            </w:pPr>
            <w:r w:rsidRPr="0068458B">
              <w:rPr>
                <w:sz w:val="18"/>
                <w:szCs w:val="18"/>
              </w:rPr>
              <w:t xml:space="preserve">65.9%</w:t>
            </w:r>
          </w:p>
        </w:tc>
      </w:tr>
      <w:tr w:rsidR="004B2B4F" w:rsidRPr="0068458B" w14:paraId="4FEAF6AB" w14:textId="77777777" w:rsidTr="00DD0197">
        <w:trPr>
          <w:jc w:val="center"/>
        </w:trPr>
        <w:tc>
          <w:tcPr>
            <w:tcW w:w="1881" w:type="dxa"/>
            <w:vMerge w:val="restart"/>
            <w:vAlign w:val="center"/>
          </w:tcPr>
          <w:p w14:paraId="0DAC2F45" w14:textId="77777777" w:rsidR="00053AA4" w:rsidRPr="0068458B" w:rsidRDefault="00053AA4" w:rsidP="00DD0197">
            <w:pPr>
              <w:jc w:val="center"/>
              <w:rPr>
                <w:sz w:val="18"/>
                <w:szCs w:val="18"/>
              </w:rPr>
            </w:pPr>
            <w:r w:rsidRPr="0068458B">
              <w:rPr>
                <w:rFonts w:hint="eastAsia"/>
                <w:sz w:val="18"/>
                <w:szCs w:val="18"/>
              </w:rPr>
              <w:t>就读方式</w:t>
            </w:r>
          </w:p>
        </w:tc>
        <w:tc>
          <w:tcPr>
            <w:tcW w:w="1882" w:type="dxa"/>
            <w:vAlign w:val="center"/>
          </w:tcPr>
          <w:p w14:paraId="219E117B" w14:textId="77777777" w:rsidR="00053AA4" w:rsidRPr="0068458B" w:rsidRDefault="00053AA4" w:rsidP="00DD0197">
            <w:pPr>
              <w:jc w:val="center"/>
              <w:rPr>
                <w:sz w:val="18"/>
                <w:szCs w:val="18"/>
              </w:rPr>
            </w:pPr>
            <w:r w:rsidRPr="0068458B">
              <w:rPr>
                <w:rFonts w:hint="eastAsia"/>
                <w:sz w:val="18"/>
                <w:szCs w:val="18"/>
              </w:rPr>
              <w:t>全日制</w:t>
            </w:r>
          </w:p>
        </w:tc>
        <w:tc>
          <w:tcPr>
            <w:tcW w:w="1882" w:type="dxa"/>
            <w:vAlign w:val="center"/>
          </w:tcPr>
          <w:p w14:paraId="481163FD" w14:textId="12CB2487" w:rsidR="00053AA4" w:rsidRPr="0068458B" w:rsidRDefault="00053AA4" w:rsidP="00DD0197">
            <w:pPr>
              <w:jc w:val="center"/>
              <w:rPr>
                <w:sz w:val="18"/>
                <w:szCs w:val="18"/>
              </w:rPr>
            </w:pPr>
            <w:r w:rsidRPr="0068458B">
              <w:rPr>
                <w:sz w:val="18"/>
                <w:szCs w:val="18"/>
              </w:rPr>
              <w:t xml:space="preserve">190</w:t>
            </w:r>
          </w:p>
        </w:tc>
        <w:tc>
          <w:tcPr>
            <w:tcW w:w="1882" w:type="dxa"/>
            <w:vAlign w:val="center"/>
          </w:tcPr>
          <w:p w14:paraId="5E35C59D" w14:textId="139A82D2" w:rsidR="00053AA4" w:rsidRPr="0068458B" w:rsidRDefault="00053AA4" w:rsidP="003B3B3F">
            <w:pPr>
              <w:jc w:val="center"/>
              <w:rPr>
                <w:sz w:val="18"/>
                <w:szCs w:val="18"/>
              </w:rPr>
            </w:pPr>
            <w:r w:rsidRPr="0068458B">
              <w:rPr>
                <w:sz w:val="18"/>
                <w:szCs w:val="18"/>
              </w:rPr>
              <w:t xml:space="preserve">64.8%</w:t>
            </w:r>
          </w:p>
        </w:tc>
      </w:tr>
      <w:tr w:rsidR="004B2B4F" w:rsidRPr="0068458B" w14:paraId="434F1B64" w14:textId="77777777" w:rsidTr="00DD0197">
        <w:trPr>
          <w:jc w:val="center"/>
        </w:trPr>
        <w:tc>
          <w:tcPr>
            <w:tcW w:w="1881" w:type="dxa"/>
            <w:vMerge/>
            <w:vAlign w:val="center"/>
          </w:tcPr>
          <w:p w14:paraId="0405E7C6" w14:textId="77777777" w:rsidR="00053AA4" w:rsidRPr="0068458B" w:rsidRDefault="00053AA4" w:rsidP="00DD0197">
            <w:pPr>
              <w:jc w:val="center"/>
              <w:rPr>
                <w:sz w:val="18"/>
                <w:szCs w:val="18"/>
              </w:rPr>
            </w:pPr>
          </w:p>
        </w:tc>
        <w:tc>
          <w:tcPr>
            <w:tcW w:w="1882" w:type="dxa"/>
            <w:vAlign w:val="center"/>
          </w:tcPr>
          <w:p w14:paraId="71994EC0" w14:textId="77777777" w:rsidR="00053AA4" w:rsidRPr="0068458B" w:rsidRDefault="00053AA4" w:rsidP="00DD0197">
            <w:pPr>
              <w:jc w:val="center"/>
              <w:rPr>
                <w:sz w:val="18"/>
                <w:szCs w:val="18"/>
              </w:rPr>
            </w:pPr>
            <w:r w:rsidRPr="0068458B">
              <w:rPr>
                <w:rFonts w:hint="eastAsia"/>
                <w:sz w:val="18"/>
                <w:szCs w:val="18"/>
              </w:rPr>
              <w:t>非全日制</w:t>
            </w:r>
          </w:p>
        </w:tc>
        <w:tc>
          <w:tcPr>
            <w:tcW w:w="1882" w:type="dxa"/>
            <w:vAlign w:val="center"/>
          </w:tcPr>
          <w:p w14:paraId="216F01F4" w14:textId="53BC0482" w:rsidR="00053AA4" w:rsidRPr="0068458B" w:rsidRDefault="00053AA4" w:rsidP="00D15C73">
            <w:pPr>
              <w:jc w:val="center"/>
              <w:rPr>
                <w:sz w:val="18"/>
                <w:szCs w:val="18"/>
              </w:rPr>
            </w:pPr>
            <w:r w:rsidRPr="0068458B">
              <w:rPr>
                <w:sz w:val="18"/>
                <w:szCs w:val="18"/>
              </w:rPr>
              <w:t xml:space="preserve">103</w:t>
            </w:r>
          </w:p>
        </w:tc>
        <w:tc>
          <w:tcPr>
            <w:tcW w:w="1882" w:type="dxa"/>
            <w:vAlign w:val="center"/>
          </w:tcPr>
          <w:p w14:paraId="3AAABE30" w14:textId="4F958684" w:rsidR="00053AA4" w:rsidRPr="0068458B" w:rsidRDefault="00053AA4" w:rsidP="00D15C73">
            <w:pPr>
              <w:jc w:val="center"/>
              <w:rPr>
                <w:sz w:val="18"/>
                <w:szCs w:val="18"/>
              </w:rPr>
            </w:pPr>
            <w:r w:rsidRPr="0068458B">
              <w:rPr>
                <w:sz w:val="18"/>
                <w:szCs w:val="18"/>
              </w:rPr>
              <w:t xml:space="preserve">35.2%</w:t>
            </w:r>
          </w:p>
        </w:tc>
      </w:tr>
      <w:tr w:rsidR="004B2B4F" w:rsidRPr="0068458B" w14:paraId="31713FFA" w14:textId="77777777" w:rsidTr="00DD0197">
        <w:trPr>
          <w:jc w:val="center"/>
        </w:trPr>
        <w:tc>
          <w:tcPr>
            <w:tcW w:w="1881" w:type="dxa"/>
            <w:vMerge w:val="restart"/>
            <w:vAlign w:val="center"/>
          </w:tcPr>
          <w:p w14:paraId="4CDAB101" w14:textId="77777777" w:rsidR="00053AA4" w:rsidRPr="0068458B" w:rsidRDefault="00053AA4" w:rsidP="00DD0197">
            <w:pPr>
              <w:jc w:val="center"/>
              <w:rPr>
                <w:sz w:val="18"/>
                <w:szCs w:val="18"/>
              </w:rPr>
            </w:pPr>
            <w:r w:rsidRPr="0068458B">
              <w:rPr>
                <w:rFonts w:hint="eastAsia"/>
                <w:sz w:val="18"/>
                <w:szCs w:val="18"/>
              </w:rPr>
              <w:t>招考方式</w:t>
            </w:r>
          </w:p>
        </w:tc>
        <w:tc>
          <w:tcPr>
            <w:tcW w:w="1882" w:type="dxa"/>
            <w:vAlign w:val="center"/>
          </w:tcPr>
          <w:p w14:paraId="7CC55FDB" w14:textId="77777777" w:rsidR="00053AA4" w:rsidRPr="0068458B" w:rsidRDefault="00053AA4" w:rsidP="00DD0197">
            <w:pPr>
              <w:jc w:val="center"/>
              <w:rPr>
                <w:sz w:val="18"/>
                <w:szCs w:val="18"/>
              </w:rPr>
            </w:pPr>
            <w:r w:rsidRPr="0068458B">
              <w:rPr>
                <w:rFonts w:hint="eastAsia"/>
                <w:sz w:val="18"/>
                <w:szCs w:val="18"/>
              </w:rPr>
              <w:t>普通招考（非调剂）</w:t>
            </w:r>
          </w:p>
        </w:tc>
        <w:tc>
          <w:tcPr>
            <w:tcW w:w="1882" w:type="dxa"/>
            <w:vAlign w:val="center"/>
          </w:tcPr>
          <w:p w14:paraId="3AFB555C" w14:textId="0EEA22E3" w:rsidR="00053AA4" w:rsidRPr="0068458B" w:rsidRDefault="00053AA4" w:rsidP="00D15C73">
            <w:pPr>
              <w:jc w:val="center"/>
              <w:rPr>
                <w:sz w:val="18"/>
                <w:szCs w:val="18"/>
              </w:rPr>
            </w:pPr>
            <w:r w:rsidRPr="0068458B">
              <w:rPr>
                <w:sz w:val="18"/>
                <w:szCs w:val="18"/>
              </w:rPr>
              <w:t xml:space="preserve">199</w:t>
            </w:r>
          </w:p>
        </w:tc>
        <w:tc>
          <w:tcPr>
            <w:tcW w:w="1882" w:type="dxa"/>
            <w:vAlign w:val="center"/>
          </w:tcPr>
          <w:p w14:paraId="57068D8D" w14:textId="358276D3" w:rsidR="00053AA4" w:rsidRPr="0068458B" w:rsidRDefault="00053AA4" w:rsidP="00DD0197">
            <w:pPr>
              <w:jc w:val="center"/>
              <w:rPr>
                <w:sz w:val="18"/>
                <w:szCs w:val="18"/>
              </w:rPr>
            </w:pPr>
            <w:r w:rsidRPr="0068458B">
              <w:rPr>
                <w:sz w:val="18"/>
                <w:szCs w:val="18"/>
              </w:rPr>
              <w:t xml:space="preserve">67.9%</w:t>
            </w:r>
          </w:p>
        </w:tc>
      </w:tr>
      <w:tr w:rsidR="004B2B4F" w:rsidRPr="0068458B" w14:paraId="2FC87618" w14:textId="77777777" w:rsidTr="00DD0197">
        <w:trPr>
          <w:jc w:val="center"/>
        </w:trPr>
        <w:tc>
          <w:tcPr>
            <w:tcW w:w="1881" w:type="dxa"/>
            <w:vMerge/>
            <w:vAlign w:val="center"/>
          </w:tcPr>
          <w:p w14:paraId="60B026EB" w14:textId="77777777" w:rsidR="00053AA4" w:rsidRPr="0068458B" w:rsidRDefault="00053AA4" w:rsidP="00DD0197">
            <w:pPr>
              <w:jc w:val="center"/>
              <w:rPr>
                <w:sz w:val="18"/>
                <w:szCs w:val="18"/>
              </w:rPr>
            </w:pPr>
          </w:p>
        </w:tc>
        <w:tc>
          <w:tcPr>
            <w:tcW w:w="1882" w:type="dxa"/>
            <w:vAlign w:val="center"/>
          </w:tcPr>
          <w:p w14:paraId="60D2020D" w14:textId="77777777" w:rsidR="00053AA4" w:rsidRPr="0068458B" w:rsidRDefault="00053AA4" w:rsidP="00DD0197">
            <w:pPr>
              <w:jc w:val="center"/>
              <w:rPr>
                <w:sz w:val="18"/>
                <w:szCs w:val="18"/>
              </w:rPr>
            </w:pPr>
            <w:r w:rsidRPr="0068458B">
              <w:rPr>
                <w:rFonts w:hint="eastAsia"/>
                <w:sz w:val="18"/>
                <w:szCs w:val="18"/>
              </w:rPr>
              <w:t>普通招考（调剂）</w:t>
            </w:r>
          </w:p>
        </w:tc>
        <w:tc>
          <w:tcPr>
            <w:tcW w:w="1882" w:type="dxa"/>
          </w:tcPr>
          <w:p w14:paraId="73A59026" w14:textId="33CC5692" w:rsidR="00053AA4" w:rsidRPr="0068458B" w:rsidRDefault="00053AA4" w:rsidP="00DD0197">
            <w:pPr>
              <w:jc w:val="center"/>
              <w:rPr>
                <w:sz w:val="18"/>
                <w:szCs w:val="18"/>
              </w:rPr>
            </w:pPr>
            <w:r w:rsidRPr="0068458B">
              <w:rPr>
                <w:sz w:val="18"/>
                <w:szCs w:val="18"/>
              </w:rPr>
              <w:t xml:space="preserve">87</w:t>
            </w:r>
          </w:p>
        </w:tc>
        <w:tc>
          <w:tcPr>
            <w:tcW w:w="1882" w:type="dxa"/>
            <w:vAlign w:val="center"/>
          </w:tcPr>
          <w:p w14:paraId="3198036F" w14:textId="312AB0DE" w:rsidR="00053AA4" w:rsidRPr="0068458B" w:rsidRDefault="00053AA4" w:rsidP="00DD0197">
            <w:pPr>
              <w:jc w:val="center"/>
              <w:rPr>
                <w:sz w:val="18"/>
                <w:szCs w:val="18"/>
              </w:rPr>
            </w:pPr>
            <w:r w:rsidRPr="0068458B">
              <w:rPr>
                <w:sz w:val="18"/>
                <w:szCs w:val="18"/>
              </w:rPr>
              <w:t xml:space="preserve">29.7%</w:t>
            </w:r>
          </w:p>
        </w:tc>
      </w:tr>
      <w:tr w:rsidR="00053AA4" w:rsidRPr="0068458B" w14:paraId="5BADA330" w14:textId="77777777" w:rsidTr="00DD0197">
        <w:trPr>
          <w:jc w:val="center"/>
        </w:trPr>
        <w:tc>
          <w:tcPr>
            <w:tcW w:w="1881" w:type="dxa"/>
            <w:vMerge/>
            <w:vAlign w:val="center"/>
          </w:tcPr>
          <w:p w14:paraId="3867361C" w14:textId="77777777" w:rsidR="00053AA4" w:rsidRPr="0068458B" w:rsidRDefault="00053AA4" w:rsidP="00DD0197">
            <w:pPr>
              <w:jc w:val="center"/>
              <w:rPr>
                <w:sz w:val="18"/>
                <w:szCs w:val="18"/>
              </w:rPr>
            </w:pPr>
          </w:p>
        </w:tc>
        <w:tc>
          <w:tcPr>
            <w:tcW w:w="1882" w:type="dxa"/>
            <w:vAlign w:val="center"/>
          </w:tcPr>
          <w:p w14:paraId="6A939D45" w14:textId="77777777" w:rsidR="00053AA4" w:rsidRPr="0068458B" w:rsidRDefault="00053AA4" w:rsidP="00DD0197">
            <w:pPr>
              <w:jc w:val="center"/>
              <w:rPr>
                <w:sz w:val="18"/>
                <w:szCs w:val="18"/>
              </w:rPr>
            </w:pPr>
            <w:r w:rsidRPr="0068458B">
              <w:rPr>
                <w:rFonts w:hint="eastAsia"/>
                <w:sz w:val="18"/>
                <w:szCs w:val="18"/>
              </w:rPr>
              <w:t>推荐免试</w:t>
            </w:r>
          </w:p>
        </w:tc>
        <w:tc>
          <w:tcPr>
            <w:tcW w:w="1882" w:type="dxa"/>
          </w:tcPr>
          <w:p w14:paraId="3C055CBF" w14:textId="42CE3750" w:rsidR="00053AA4" w:rsidRPr="0068458B" w:rsidRDefault="00053AA4" w:rsidP="00DD0197">
            <w:pPr>
              <w:jc w:val="center"/>
              <w:rPr>
                <w:sz w:val="18"/>
                <w:szCs w:val="18"/>
              </w:rPr>
            </w:pPr>
            <w:r w:rsidRPr="0068458B">
              <w:rPr>
                <w:sz w:val="18"/>
                <w:szCs w:val="18"/>
              </w:rPr>
              <w:t xml:space="preserve">7</w:t>
            </w:r>
          </w:p>
        </w:tc>
        <w:tc>
          <w:tcPr>
            <w:tcW w:w="1882" w:type="dxa"/>
            <w:vAlign w:val="center"/>
          </w:tcPr>
          <w:p w14:paraId="34C3EED1" w14:textId="03EFD317" w:rsidR="00053AA4" w:rsidRPr="0068458B" w:rsidRDefault="00053AA4" w:rsidP="00DD0197">
            <w:pPr>
              <w:jc w:val="center"/>
              <w:rPr>
                <w:sz w:val="18"/>
                <w:szCs w:val="18"/>
              </w:rPr>
            </w:pPr>
            <w:r w:rsidRPr="0068458B">
              <w:rPr>
                <w:sz w:val="18"/>
                <w:szCs w:val="18"/>
              </w:rPr>
              <w:t xml:space="preserve">2.4%</w:t>
            </w:r>
          </w:p>
        </w:tc>
      </w:tr>
    </w:tbl>
    <w:p w14:paraId="3AD9B080" w14:textId="1C3CB9A2" w:rsidR="00FD2EE9" w:rsidRPr="0068458B" w:rsidRDefault="00FD2EE9" w:rsidP="00FD2EE9"/>
    <w:p w14:paraId="30648B32" w14:textId="7F41F484" w:rsidR="00FD2EE9" w:rsidRPr="0068458B" w:rsidRDefault="00FD2EE9" w:rsidP="00FD2EE9">
      <w:pPr>
        <w:widowControl/>
        <w:jc w:val="left"/>
      </w:pPr>
      <w:r w:rsidRPr="0068458B">
        <w:br w:type="page"/>
      </w:r>
    </w:p>
    <w:p w14:paraId="6CB9F80A" w14:textId="00337025" w:rsidR="00053AA4" w:rsidRPr="0068458B" w:rsidRDefault="00053AA4" w:rsidP="00053AA4">
      <w:pPr>
        <w:pStyle w:val="1"/>
      </w:pPr>
      <w:bookmarkStart w:id="2" w:name="_Toc127723946"/>
      <w:r w:rsidRPr="0068458B">
        <w:rPr>
          <w:rFonts w:hint="eastAsia"/>
        </w:rPr>
        <w:lastRenderedPageBreak/>
        <w:t>一、</w:t>
      </w:r>
      <w:r w:rsidR="00757E1B" w:rsidRPr="0068458B">
        <w:rPr>
          <w:rFonts w:hint="eastAsia"/>
        </w:rPr>
        <w:t>读研</w:t>
      </w:r>
      <w:r w:rsidRPr="0068458B">
        <w:rPr>
          <w:rFonts w:hint="eastAsia"/>
        </w:rPr>
        <w:t>动机</w:t>
      </w:r>
      <w:bookmarkEnd w:id="2"/>
    </w:p>
    <w:p w14:paraId="356D864E" w14:textId="65AE529D" w:rsidR="00053AA4" w:rsidRPr="0068458B" w:rsidRDefault="00053AA4" w:rsidP="00053AA4">
      <w:pPr>
        <w:spacing w:line="360" w:lineRule="auto"/>
        <w:ind w:firstLineChars="200" w:firstLine="420"/>
        <w:rPr>
          <w:szCs w:val="21"/>
        </w:rPr>
      </w:pPr>
      <w:r w:rsidRPr="0068458B">
        <w:rPr>
          <w:rFonts w:hint="eastAsia"/>
          <w:szCs w:val="21"/>
        </w:rPr>
        <w:t>关于</w:t>
      </w:r>
      <w:bookmarkStart w:id="3" w:name="_Hlk98235479"/>
      <w:r w:rsidRPr="0068458B">
        <w:rPr>
          <w:rFonts w:hint="eastAsia"/>
          <w:szCs w:val="21"/>
        </w:rPr>
        <w:t>专业硕士</w:t>
      </w:r>
      <w:bookmarkEnd w:id="3"/>
      <w:r w:rsidRPr="0068458B">
        <w:rPr>
          <w:rFonts w:hint="eastAsia"/>
          <w:szCs w:val="21"/>
        </w:rPr>
        <w:t>读研动机的调查问题是“您为什么读研”，</w:t>
      </w:r>
      <w:r w:rsidR="00A0772F">
        <w:rPr>
          <w:rFonts w:hint="eastAsia"/>
          <w:szCs w:val="21"/>
        </w:rPr>
        <w:t>选项</w:t>
      </w:r>
      <w:r w:rsidRPr="0068458B">
        <w:rPr>
          <w:rFonts w:hint="eastAsia"/>
          <w:szCs w:val="21"/>
        </w:rPr>
        <w:t>包括“</w:t>
      </w:r>
      <w:r w:rsidR="00A0772F" w:rsidRPr="00A0772F">
        <w:rPr>
          <w:rFonts w:hint="eastAsia"/>
        </w:rPr>
        <w:t>我对科研感兴趣</w:t>
      </w:r>
      <w:r w:rsidR="00B67225" w:rsidRPr="0068458B">
        <w:rPr>
          <w:rFonts w:hint="eastAsia"/>
          <w:szCs w:val="21"/>
        </w:rPr>
        <w:t>”，</w:t>
      </w:r>
      <w:r w:rsidRPr="0068458B">
        <w:rPr>
          <w:rFonts w:hint="eastAsia"/>
          <w:szCs w:val="21"/>
        </w:rPr>
        <w:t>“</w:t>
      </w:r>
      <w:r w:rsidR="00A0772F" w:rsidRPr="00A0772F">
        <w:rPr>
          <w:rFonts w:hint="eastAsia"/>
          <w:szCs w:val="21"/>
        </w:rPr>
        <w:t>我想获取更多实践性知识和技能</w:t>
      </w:r>
      <w:r w:rsidR="00B67225" w:rsidRPr="0068458B">
        <w:rPr>
          <w:rFonts w:hint="eastAsia"/>
          <w:szCs w:val="21"/>
        </w:rPr>
        <w:t>”，</w:t>
      </w:r>
      <w:r w:rsidRPr="0068458B">
        <w:rPr>
          <w:rFonts w:hint="eastAsia"/>
          <w:szCs w:val="21"/>
        </w:rPr>
        <w:t>“</w:t>
      </w:r>
      <w:r w:rsidR="00A0772F" w:rsidRPr="00A0772F">
        <w:rPr>
          <w:rFonts w:hint="eastAsia"/>
          <w:szCs w:val="21"/>
        </w:rPr>
        <w:t>我想从事的工作或岗位需要硕士学位</w:t>
      </w:r>
      <w:r w:rsidR="00B67225" w:rsidRPr="0068458B">
        <w:rPr>
          <w:rFonts w:hint="eastAsia"/>
          <w:szCs w:val="21"/>
        </w:rPr>
        <w:t>”，</w:t>
      </w:r>
      <w:r w:rsidRPr="0068458B">
        <w:rPr>
          <w:rFonts w:hint="eastAsia"/>
          <w:szCs w:val="21"/>
        </w:rPr>
        <w:t>“</w:t>
      </w:r>
      <w:r w:rsidR="00A0772F" w:rsidRPr="00A0772F">
        <w:rPr>
          <w:rFonts w:hint="eastAsia"/>
          <w:szCs w:val="21"/>
        </w:rPr>
        <w:t>为了找到更高薪水的工作</w:t>
      </w:r>
      <w:r w:rsidR="00B67225" w:rsidRPr="0068458B">
        <w:rPr>
          <w:rFonts w:hint="eastAsia"/>
          <w:szCs w:val="21"/>
        </w:rPr>
        <w:t>”，</w:t>
      </w:r>
      <w:r w:rsidRPr="0068458B">
        <w:rPr>
          <w:rFonts w:hint="eastAsia"/>
          <w:szCs w:val="21"/>
        </w:rPr>
        <w:t>“</w:t>
      </w:r>
      <w:r w:rsidR="00A0772F" w:rsidRPr="00A0772F">
        <w:rPr>
          <w:rFonts w:hint="eastAsia"/>
          <w:szCs w:val="21"/>
        </w:rPr>
        <w:t>我相信学历越高越能改变自身命运</w:t>
      </w:r>
      <w:r w:rsidR="00B67225" w:rsidRPr="0068458B">
        <w:rPr>
          <w:rFonts w:hint="eastAsia"/>
          <w:szCs w:val="21"/>
        </w:rPr>
        <w:t>”，</w:t>
      </w:r>
      <w:r w:rsidRPr="0068458B">
        <w:rPr>
          <w:rFonts w:hint="eastAsia"/>
          <w:szCs w:val="21"/>
        </w:rPr>
        <w:t>“</w:t>
      </w:r>
      <w:r w:rsidR="00A0772F" w:rsidRPr="00A0772F">
        <w:rPr>
          <w:rFonts w:hint="eastAsia"/>
          <w:szCs w:val="21"/>
        </w:rPr>
        <w:t>我没找到合适工作</w:t>
      </w:r>
      <w:r w:rsidRPr="0068458B">
        <w:rPr>
          <w:rFonts w:hint="eastAsia"/>
          <w:szCs w:val="21"/>
        </w:rPr>
        <w:t>”</w:t>
      </w:r>
      <w:r w:rsidR="00A0772F">
        <w:rPr>
          <w:rFonts w:hint="eastAsia"/>
          <w:szCs w:val="21"/>
        </w:rPr>
        <w:t>，“</w:t>
      </w:r>
      <w:r w:rsidR="00A0772F" w:rsidRPr="00A0772F">
        <w:rPr>
          <w:rFonts w:hint="eastAsia"/>
          <w:szCs w:val="21"/>
        </w:rPr>
        <w:t>满足父母的期望</w:t>
      </w:r>
      <w:r w:rsidR="00A0772F">
        <w:rPr>
          <w:rFonts w:hint="eastAsia"/>
          <w:szCs w:val="21"/>
        </w:rPr>
        <w:t>”，“</w:t>
      </w:r>
      <w:r w:rsidR="00A0772F" w:rsidRPr="00A0772F">
        <w:rPr>
          <w:rFonts w:hint="eastAsia"/>
          <w:szCs w:val="21"/>
        </w:rPr>
        <w:t>当时没有考虑很清楚，随大流</w:t>
      </w:r>
      <w:r w:rsidR="00A0772F">
        <w:rPr>
          <w:rFonts w:hint="eastAsia"/>
          <w:szCs w:val="21"/>
        </w:rPr>
        <w:t>”，“</w:t>
      </w:r>
      <w:r w:rsidR="00A0772F" w:rsidRPr="00A0772F">
        <w:rPr>
          <w:rFonts w:hint="eastAsia"/>
          <w:szCs w:val="21"/>
        </w:rPr>
        <w:t>我不想毕业就工作，还想做学生</w:t>
      </w:r>
      <w:r w:rsidR="00A0772F">
        <w:rPr>
          <w:rFonts w:hint="eastAsia"/>
          <w:szCs w:val="21"/>
        </w:rPr>
        <w:t>”</w:t>
      </w:r>
      <w:r w:rsidRPr="0068458B">
        <w:rPr>
          <w:rFonts w:hint="eastAsia"/>
          <w:szCs w:val="21"/>
        </w:rPr>
        <w:t>。填答者需要判断在各个描述上的符合程度，具体选项为“非常不符合</w:t>
      </w:r>
      <w:r w:rsidR="00B67225" w:rsidRPr="0068458B">
        <w:rPr>
          <w:rFonts w:hint="eastAsia"/>
          <w:szCs w:val="21"/>
        </w:rPr>
        <w:t>”、</w:t>
      </w:r>
      <w:r w:rsidRPr="0068458B">
        <w:rPr>
          <w:rFonts w:hint="eastAsia"/>
          <w:szCs w:val="21"/>
        </w:rPr>
        <w:t>“比较不符合”、“一般”、“比较符合”、“非常符合”，</w:t>
      </w:r>
      <w:r w:rsidR="00C06E51">
        <w:rPr>
          <w:rFonts w:hint="eastAsia"/>
          <w:szCs w:val="21"/>
        </w:rPr>
        <w:t>分别计为</w:t>
      </w:r>
      <w:r w:rsidRPr="0068458B">
        <w:rPr>
          <w:rFonts w:hint="eastAsia"/>
          <w:szCs w:val="21"/>
        </w:rPr>
        <w:t>1</w:t>
      </w:r>
      <w:r w:rsidRPr="0068458B">
        <w:rPr>
          <w:rFonts w:hint="eastAsia"/>
          <w:szCs w:val="21"/>
        </w:rPr>
        <w:t>～</w:t>
      </w:r>
      <w:r w:rsidRPr="0068458B">
        <w:rPr>
          <w:szCs w:val="21"/>
        </w:rPr>
        <w:t>5</w:t>
      </w:r>
      <w:r w:rsidRPr="0068458B">
        <w:rPr>
          <w:rFonts w:hint="eastAsia"/>
          <w:szCs w:val="21"/>
        </w:rPr>
        <w:t>分。</w:t>
      </w:r>
    </w:p>
    <w:p w14:paraId="45C61CC0" w14:textId="1F2D1792" w:rsidR="00053AA4" w:rsidRPr="0068458B" w:rsidRDefault="00053AA4" w:rsidP="00053AA4">
      <w:pPr>
        <w:spacing w:line="360" w:lineRule="auto"/>
        <w:ind w:firstLineChars="200" w:firstLine="420"/>
        <w:rPr>
          <w:szCs w:val="21"/>
        </w:rPr>
      </w:pPr>
      <w:r w:rsidRPr="0068458B">
        <w:rPr>
          <w:rFonts w:hint="eastAsia"/>
          <w:szCs w:val="21"/>
        </w:rPr>
        <w:t>本校与全国高校专业硕士毕业生的读</w:t>
      </w:r>
      <w:r w:rsidR="00FD2EE9" w:rsidRPr="0068458B">
        <w:rPr>
          <w:rFonts w:hint="eastAsia"/>
          <w:szCs w:val="21"/>
        </w:rPr>
        <w:t>研</w:t>
      </w:r>
      <w:r w:rsidRPr="0068458B">
        <w:rPr>
          <w:rFonts w:hint="eastAsia"/>
          <w:szCs w:val="21"/>
        </w:rPr>
        <w:t>动机情况见表</w:t>
      </w:r>
      <w:r w:rsidRPr="0068458B">
        <w:rPr>
          <w:rFonts w:hint="eastAsia"/>
          <w:szCs w:val="21"/>
        </w:rPr>
        <w:t>1.</w:t>
      </w:r>
      <w:r w:rsidRPr="0068458B">
        <w:rPr>
          <w:szCs w:val="21"/>
        </w:rPr>
        <w:t>1</w:t>
      </w:r>
      <w:r w:rsidRPr="0068458B">
        <w:rPr>
          <w:rFonts w:hint="eastAsia"/>
          <w:szCs w:val="21"/>
        </w:rPr>
        <w:t>。</w:t>
      </w:r>
    </w:p>
    <w:p w14:paraId="5C49D75A" w14:textId="3BB7379A" w:rsidR="00053AA4" w:rsidRPr="0068458B" w:rsidRDefault="00053AA4" w:rsidP="00053AA4">
      <w:pPr>
        <w:spacing w:line="360" w:lineRule="auto"/>
        <w:jc w:val="center"/>
        <w:rPr>
          <w:b/>
          <w:sz w:val="18"/>
          <w:szCs w:val="18"/>
        </w:rPr>
      </w:pPr>
      <w:r w:rsidRPr="0068458B">
        <w:rPr>
          <w:rFonts w:hint="eastAsia"/>
          <w:b/>
          <w:sz w:val="18"/>
          <w:szCs w:val="18"/>
        </w:rPr>
        <w:t>表</w:t>
      </w:r>
      <w:r w:rsidRPr="0068458B">
        <w:rPr>
          <w:rFonts w:hint="eastAsia"/>
          <w:b/>
          <w:sz w:val="18"/>
          <w:szCs w:val="18"/>
        </w:rPr>
        <w:t>1.</w:t>
      </w:r>
      <w:r w:rsidRPr="0068458B">
        <w:rPr>
          <w:b/>
          <w:sz w:val="18"/>
          <w:szCs w:val="18"/>
        </w:rPr>
        <w:t xml:space="preserve">1  </w:t>
      </w:r>
      <w:r w:rsidRPr="0068458B">
        <w:rPr>
          <w:rFonts w:hint="eastAsia"/>
          <w:b/>
          <w:sz w:val="18"/>
          <w:szCs w:val="18"/>
        </w:rPr>
        <w:t>专业硕士毕业生的读</w:t>
      </w:r>
      <w:r w:rsidR="001E60F1" w:rsidRPr="0068458B">
        <w:rPr>
          <w:rFonts w:hint="eastAsia"/>
          <w:b/>
          <w:sz w:val="18"/>
          <w:szCs w:val="18"/>
        </w:rPr>
        <w:t>研</w:t>
      </w:r>
      <w:r w:rsidRPr="0068458B">
        <w:rPr>
          <w:rFonts w:hint="eastAsia"/>
          <w:b/>
          <w:sz w:val="18"/>
          <w:szCs w:val="18"/>
        </w:rPr>
        <w:t>动机</w:t>
      </w:r>
    </w:p>
    <w:tbl>
      <w:tblPr>
        <w:tblStyle w:val="ab"/>
        <w:tblW w:w="8669" w:type="dxa"/>
        <w:tblInd w:w="-147" w:type="dxa"/>
        <w:tblLayout w:type="fixed"/>
        <w:tblLook w:val="04A0" w:firstRow="1" w:lastRow="0" w:firstColumn="1" w:lastColumn="0" w:noHBand="0" w:noVBand="1"/>
      </w:tblPr>
      <w:tblGrid>
        <w:gridCol w:w="3232"/>
        <w:gridCol w:w="709"/>
        <w:gridCol w:w="992"/>
        <w:gridCol w:w="992"/>
        <w:gridCol w:w="711"/>
        <w:gridCol w:w="992"/>
        <w:gridCol w:w="1041"/>
      </w:tblGrid>
      <w:tr w:rsidR="004B2B4F" w:rsidRPr="0068458B" w14:paraId="20815AE9" w14:textId="77777777" w:rsidTr="00222C6A">
        <w:tc>
          <w:tcPr>
            <w:tcW w:w="3232" w:type="dxa"/>
            <w:vMerge w:val="restart"/>
            <w:vAlign w:val="center"/>
          </w:tcPr>
          <w:p w14:paraId="17D77D3A" w14:textId="77777777" w:rsidR="00053AA4" w:rsidRPr="0068458B" w:rsidRDefault="00053AA4" w:rsidP="00DD0197">
            <w:pPr>
              <w:jc w:val="center"/>
              <w:rPr>
                <w:rFonts w:ascii="宋体" w:eastAsia="宋体" w:hAnsi="宋体"/>
                <w:b/>
                <w:sz w:val="18"/>
                <w:szCs w:val="18"/>
              </w:rPr>
            </w:pPr>
          </w:p>
        </w:tc>
        <w:tc>
          <w:tcPr>
            <w:tcW w:w="2693" w:type="dxa"/>
            <w:gridSpan w:val="3"/>
            <w:vAlign w:val="center"/>
          </w:tcPr>
          <w:p w14:paraId="40EBD244" w14:textId="77777777" w:rsidR="00053AA4" w:rsidRPr="0068458B" w:rsidRDefault="00053AA4" w:rsidP="00DD0197">
            <w:pPr>
              <w:jc w:val="center"/>
              <w:rPr>
                <w:rFonts w:ascii="宋体" w:eastAsia="宋体" w:hAnsi="宋体"/>
                <w:b/>
                <w:sz w:val="18"/>
                <w:szCs w:val="18"/>
              </w:rPr>
            </w:pPr>
            <w:r w:rsidRPr="0068458B">
              <w:rPr>
                <w:rFonts w:ascii="宋体" w:eastAsia="宋体" w:hAnsi="宋体" w:hint="eastAsia"/>
                <w:b/>
                <w:sz w:val="18"/>
                <w:szCs w:val="18"/>
              </w:rPr>
              <w:t>本校均值</w:t>
            </w:r>
          </w:p>
        </w:tc>
        <w:tc>
          <w:tcPr>
            <w:tcW w:w="2744" w:type="dxa"/>
            <w:gridSpan w:val="3"/>
            <w:vAlign w:val="center"/>
          </w:tcPr>
          <w:p w14:paraId="31EE5D63" w14:textId="77777777" w:rsidR="00053AA4" w:rsidRPr="0068458B" w:rsidRDefault="00053AA4" w:rsidP="00DD0197">
            <w:pPr>
              <w:jc w:val="center"/>
              <w:rPr>
                <w:rFonts w:ascii="宋体" w:eastAsia="宋体" w:hAnsi="宋体"/>
                <w:b/>
                <w:sz w:val="18"/>
                <w:szCs w:val="18"/>
              </w:rPr>
            </w:pPr>
            <w:r w:rsidRPr="0068458B">
              <w:rPr>
                <w:rFonts w:ascii="宋体" w:eastAsia="宋体" w:hAnsi="宋体" w:hint="eastAsia"/>
                <w:b/>
                <w:sz w:val="18"/>
                <w:szCs w:val="18"/>
              </w:rPr>
              <w:t>全国均值</w:t>
            </w:r>
          </w:p>
        </w:tc>
      </w:tr>
      <w:tr w:rsidR="004B2B4F" w:rsidRPr="0068458B" w14:paraId="163964A6" w14:textId="77777777" w:rsidTr="00222C6A">
        <w:tc>
          <w:tcPr>
            <w:tcW w:w="3232" w:type="dxa"/>
            <w:vMerge/>
            <w:vAlign w:val="center"/>
          </w:tcPr>
          <w:p w14:paraId="1D895C1C" w14:textId="77777777" w:rsidR="00053AA4" w:rsidRPr="0068458B" w:rsidRDefault="00053AA4" w:rsidP="00DD0197">
            <w:pPr>
              <w:rPr>
                <w:rFonts w:ascii="宋体" w:eastAsia="宋体" w:hAnsi="宋体"/>
                <w:sz w:val="18"/>
                <w:szCs w:val="18"/>
              </w:rPr>
            </w:pPr>
          </w:p>
        </w:tc>
        <w:tc>
          <w:tcPr>
            <w:tcW w:w="709" w:type="dxa"/>
            <w:vAlign w:val="center"/>
          </w:tcPr>
          <w:p w14:paraId="399F723E" w14:textId="77777777" w:rsidR="00053AA4" w:rsidRPr="0068458B" w:rsidRDefault="00053AA4" w:rsidP="00DD0197">
            <w:pPr>
              <w:jc w:val="center"/>
              <w:rPr>
                <w:rFonts w:ascii="宋体" w:eastAsia="宋体" w:hAnsi="宋体"/>
                <w:b/>
                <w:sz w:val="18"/>
                <w:szCs w:val="18"/>
              </w:rPr>
            </w:pPr>
            <w:r w:rsidRPr="0068458B">
              <w:rPr>
                <w:rFonts w:ascii="宋体" w:eastAsia="宋体" w:hAnsi="宋体" w:hint="eastAsia"/>
                <w:b/>
                <w:sz w:val="18"/>
                <w:szCs w:val="18"/>
              </w:rPr>
              <w:t>合计</w:t>
            </w:r>
          </w:p>
        </w:tc>
        <w:tc>
          <w:tcPr>
            <w:tcW w:w="992" w:type="dxa"/>
            <w:vAlign w:val="center"/>
          </w:tcPr>
          <w:p w14:paraId="34EE86B9" w14:textId="77777777" w:rsidR="00053AA4" w:rsidRPr="0068458B" w:rsidRDefault="00053AA4" w:rsidP="00DD0197">
            <w:pPr>
              <w:jc w:val="center"/>
              <w:rPr>
                <w:rFonts w:ascii="宋体" w:eastAsia="宋体" w:hAnsi="宋体"/>
                <w:b/>
                <w:sz w:val="18"/>
                <w:szCs w:val="18"/>
              </w:rPr>
            </w:pPr>
            <w:r w:rsidRPr="0068458B">
              <w:rPr>
                <w:rFonts w:ascii="宋体" w:eastAsia="宋体" w:hAnsi="宋体" w:hint="eastAsia"/>
                <w:b/>
                <w:sz w:val="18"/>
                <w:szCs w:val="18"/>
              </w:rPr>
              <w:t>人文社科</w:t>
            </w:r>
          </w:p>
        </w:tc>
        <w:tc>
          <w:tcPr>
            <w:tcW w:w="992" w:type="dxa"/>
            <w:vAlign w:val="center"/>
          </w:tcPr>
          <w:p w14:paraId="3DB324A6" w14:textId="550DFF35" w:rsidR="00053AA4" w:rsidRPr="0068458B" w:rsidRDefault="00B5445B" w:rsidP="00DD0197">
            <w:pPr>
              <w:jc w:val="center"/>
              <w:rPr>
                <w:rFonts w:ascii="宋体" w:eastAsia="宋体" w:hAnsi="宋体"/>
                <w:b/>
                <w:sz w:val="18"/>
                <w:szCs w:val="18"/>
              </w:rPr>
            </w:pPr>
            <w:r>
              <w:rPr>
                <w:rFonts w:ascii="宋体" w:eastAsia="宋体" w:hAnsi="宋体" w:hint="eastAsia"/>
                <w:b/>
                <w:sz w:val="18"/>
                <w:szCs w:val="18"/>
              </w:rPr>
              <w:t>工农</w:t>
            </w:r>
            <w:proofErr w:type="gramStart"/>
            <w:r>
              <w:rPr>
                <w:rFonts w:ascii="宋体" w:eastAsia="宋体" w:hAnsi="宋体" w:hint="eastAsia"/>
                <w:b/>
                <w:sz w:val="18"/>
                <w:szCs w:val="18"/>
              </w:rPr>
              <w:t>医</w:t>
            </w:r>
            <w:proofErr w:type="gramEnd"/>
          </w:p>
        </w:tc>
        <w:tc>
          <w:tcPr>
            <w:tcW w:w="711" w:type="dxa"/>
            <w:vAlign w:val="center"/>
          </w:tcPr>
          <w:p w14:paraId="1C91CC0C" w14:textId="77777777" w:rsidR="00053AA4" w:rsidRPr="0068458B" w:rsidRDefault="00053AA4" w:rsidP="00DD0197">
            <w:pPr>
              <w:jc w:val="center"/>
              <w:rPr>
                <w:rFonts w:ascii="宋体" w:eastAsia="宋体" w:hAnsi="宋体"/>
                <w:b/>
                <w:sz w:val="18"/>
                <w:szCs w:val="18"/>
              </w:rPr>
            </w:pPr>
            <w:r w:rsidRPr="0068458B">
              <w:rPr>
                <w:rFonts w:ascii="宋体" w:eastAsia="宋体" w:hAnsi="宋体" w:hint="eastAsia"/>
                <w:b/>
                <w:sz w:val="18"/>
                <w:szCs w:val="18"/>
              </w:rPr>
              <w:t>合计</w:t>
            </w:r>
          </w:p>
        </w:tc>
        <w:tc>
          <w:tcPr>
            <w:tcW w:w="992" w:type="dxa"/>
            <w:vAlign w:val="center"/>
          </w:tcPr>
          <w:p w14:paraId="204DB6BD" w14:textId="77777777" w:rsidR="00053AA4" w:rsidRPr="0068458B" w:rsidRDefault="00053AA4" w:rsidP="00DD0197">
            <w:pPr>
              <w:jc w:val="center"/>
              <w:rPr>
                <w:rFonts w:ascii="宋体" w:eastAsia="宋体" w:hAnsi="宋体"/>
                <w:b/>
                <w:sz w:val="18"/>
                <w:szCs w:val="18"/>
              </w:rPr>
            </w:pPr>
            <w:r w:rsidRPr="0068458B">
              <w:rPr>
                <w:rFonts w:ascii="宋体" w:eastAsia="宋体" w:hAnsi="宋体" w:hint="eastAsia"/>
                <w:b/>
                <w:sz w:val="18"/>
                <w:szCs w:val="18"/>
              </w:rPr>
              <w:t>人文社科</w:t>
            </w:r>
          </w:p>
        </w:tc>
        <w:tc>
          <w:tcPr>
            <w:tcW w:w="1041" w:type="dxa"/>
            <w:vAlign w:val="center"/>
          </w:tcPr>
          <w:p w14:paraId="606823FC" w14:textId="68986284" w:rsidR="00053AA4" w:rsidRPr="0068458B" w:rsidRDefault="00B5445B" w:rsidP="00DD0197">
            <w:pPr>
              <w:jc w:val="center"/>
              <w:rPr>
                <w:rFonts w:ascii="宋体" w:eastAsia="宋体" w:hAnsi="宋体"/>
                <w:b/>
                <w:sz w:val="18"/>
                <w:szCs w:val="18"/>
              </w:rPr>
            </w:pPr>
            <w:r>
              <w:rPr>
                <w:rFonts w:ascii="宋体" w:eastAsia="宋体" w:hAnsi="宋体" w:hint="eastAsia"/>
                <w:b/>
                <w:sz w:val="18"/>
                <w:szCs w:val="18"/>
              </w:rPr>
              <w:t>工农</w:t>
            </w:r>
            <w:proofErr w:type="gramStart"/>
            <w:r>
              <w:rPr>
                <w:rFonts w:ascii="宋体" w:eastAsia="宋体" w:hAnsi="宋体" w:hint="eastAsia"/>
                <w:b/>
                <w:sz w:val="18"/>
                <w:szCs w:val="18"/>
              </w:rPr>
              <w:t>医</w:t>
            </w:r>
            <w:proofErr w:type="gramEnd"/>
          </w:p>
        </w:tc>
      </w:tr>
      <w:tr w:rsidR="00A0772F" w:rsidRPr="0068458B" w14:paraId="4817002F" w14:textId="77777777" w:rsidTr="00222C6A">
        <w:tc>
          <w:tcPr>
            <w:tcW w:w="3232" w:type="dxa"/>
            <w:vAlign w:val="center"/>
          </w:tcPr>
          <w:p w14:paraId="32D6EF93" w14:textId="0202CFA0" w:rsidR="00A0772F" w:rsidRPr="0068458B" w:rsidRDefault="00A0772F" w:rsidP="00A0772F">
            <w:pPr>
              <w:jc w:val="left"/>
              <w:rPr>
                <w:sz w:val="18"/>
                <w:szCs w:val="18"/>
              </w:rPr>
            </w:pPr>
            <w:r w:rsidRPr="00A0772F">
              <w:rPr>
                <w:rFonts w:hint="eastAsia"/>
                <w:sz w:val="18"/>
                <w:szCs w:val="18"/>
              </w:rPr>
              <w:t>我对科研感兴趣</w:t>
            </w:r>
          </w:p>
        </w:tc>
        <w:tc>
          <w:tcPr>
            <w:tcW w:w="709" w:type="dxa"/>
            <w:vAlign w:val="center"/>
          </w:tcPr>
          <w:p w14:paraId="7AB1A7E0" w14:textId="6768F0E8" w:rsidR="00A0772F" w:rsidRPr="0068458B" w:rsidRDefault="00A0772F" w:rsidP="00A0772F">
            <w:pPr>
              <w:jc w:val="center"/>
              <w:rPr>
                <w:sz w:val="18"/>
                <w:szCs w:val="18"/>
              </w:rPr>
            </w:pPr>
            <w:r w:rsidRPr="0068458B">
              <w:rPr>
                <w:sz w:val="18"/>
                <w:szCs w:val="18"/>
              </w:rPr>
              <w:t xml:space="preserve">3.71</w:t>
            </w:r>
          </w:p>
        </w:tc>
        <w:tc>
          <w:tcPr>
            <w:tcW w:w="992" w:type="dxa"/>
            <w:vAlign w:val="center"/>
          </w:tcPr>
          <w:p w14:paraId="0C82358A" w14:textId="4D038C45" w:rsidR="00A0772F" w:rsidRPr="0068458B" w:rsidRDefault="00A0772F" w:rsidP="00A0772F">
            <w:pPr>
              <w:jc w:val="center"/>
              <w:rPr>
                <w:sz w:val="18"/>
                <w:szCs w:val="18"/>
              </w:rPr>
            </w:pPr>
            <w:r w:rsidRPr="0068458B">
              <w:rPr>
                <w:sz w:val="18"/>
                <w:szCs w:val="18"/>
              </w:rPr>
              <w:t xml:space="preserve">3.65</w:t>
            </w:r>
          </w:p>
        </w:tc>
        <w:tc>
          <w:tcPr>
            <w:tcW w:w="992" w:type="dxa"/>
            <w:vAlign w:val="center"/>
          </w:tcPr>
          <w:p w14:paraId="7A4C97AA" w14:textId="6F791F96" w:rsidR="00A0772F" w:rsidRPr="0068458B" w:rsidRDefault="00A0772F" w:rsidP="00A0772F">
            <w:pPr>
              <w:jc w:val="center"/>
              <w:rPr>
                <w:sz w:val="18"/>
                <w:szCs w:val="18"/>
              </w:rPr>
            </w:pPr>
            <w:r w:rsidRPr="0068458B">
              <w:rPr>
                <w:sz w:val="18"/>
                <w:szCs w:val="18"/>
              </w:rPr>
              <w:t xml:space="preserve">3.80</w:t>
            </w:r>
          </w:p>
        </w:tc>
        <w:tc>
          <w:tcPr>
            <w:tcW w:w="711" w:type="dxa"/>
            <w:vAlign w:val="center"/>
          </w:tcPr>
          <w:p w14:paraId="67635F39" w14:textId="7D75821C" w:rsidR="00A0772F" w:rsidRPr="0068458B" w:rsidRDefault="00A0772F" w:rsidP="00A0772F">
            <w:pPr>
              <w:jc w:val="center"/>
              <w:rPr>
                <w:sz w:val="18"/>
                <w:szCs w:val="18"/>
              </w:rPr>
            </w:pPr>
            <w:r w:rsidRPr="00A0772F">
              <w:rPr>
                <w:rFonts w:hint="eastAsia"/>
                <w:sz w:val="18"/>
                <w:szCs w:val="18"/>
              </w:rPr>
              <w:t>3.58</w:t>
            </w:r>
          </w:p>
        </w:tc>
        <w:tc>
          <w:tcPr>
            <w:tcW w:w="992" w:type="dxa"/>
            <w:vAlign w:val="center"/>
          </w:tcPr>
          <w:p w14:paraId="6A490152" w14:textId="36330960" w:rsidR="00A0772F" w:rsidRPr="0068458B" w:rsidRDefault="00A0772F" w:rsidP="00A0772F">
            <w:pPr>
              <w:jc w:val="center"/>
              <w:rPr>
                <w:sz w:val="18"/>
                <w:szCs w:val="18"/>
              </w:rPr>
            </w:pPr>
            <w:r w:rsidRPr="00A0772F">
              <w:rPr>
                <w:rFonts w:hint="eastAsia"/>
                <w:sz w:val="18"/>
                <w:szCs w:val="18"/>
              </w:rPr>
              <w:t>3.45</w:t>
            </w:r>
          </w:p>
        </w:tc>
        <w:tc>
          <w:tcPr>
            <w:tcW w:w="1041" w:type="dxa"/>
            <w:vAlign w:val="center"/>
          </w:tcPr>
          <w:p w14:paraId="0DC48B0C" w14:textId="6DA149B5" w:rsidR="00A0772F" w:rsidRPr="0068458B" w:rsidRDefault="00A0772F" w:rsidP="00A0772F">
            <w:pPr>
              <w:jc w:val="center"/>
              <w:rPr>
                <w:sz w:val="18"/>
                <w:szCs w:val="18"/>
              </w:rPr>
            </w:pPr>
            <w:r w:rsidRPr="00A0772F">
              <w:rPr>
                <w:rFonts w:hint="eastAsia"/>
                <w:sz w:val="18"/>
                <w:szCs w:val="18"/>
              </w:rPr>
              <w:t>3.70</w:t>
            </w:r>
          </w:p>
        </w:tc>
      </w:tr>
      <w:tr w:rsidR="00A0772F" w:rsidRPr="0068458B" w14:paraId="71B5701B" w14:textId="77777777" w:rsidTr="00222C6A">
        <w:tc>
          <w:tcPr>
            <w:tcW w:w="3232" w:type="dxa"/>
            <w:vAlign w:val="center"/>
          </w:tcPr>
          <w:p w14:paraId="356EE716" w14:textId="02BEB385" w:rsidR="00A0772F" w:rsidRPr="0068458B" w:rsidRDefault="00A0772F" w:rsidP="00A0772F">
            <w:pPr>
              <w:jc w:val="left"/>
              <w:rPr>
                <w:sz w:val="18"/>
                <w:szCs w:val="18"/>
              </w:rPr>
            </w:pPr>
            <w:r w:rsidRPr="00A0772F">
              <w:rPr>
                <w:rFonts w:hint="eastAsia"/>
                <w:sz w:val="18"/>
                <w:szCs w:val="18"/>
              </w:rPr>
              <w:t>我想获取更多实践性知识和技能</w:t>
            </w:r>
          </w:p>
        </w:tc>
        <w:tc>
          <w:tcPr>
            <w:tcW w:w="709" w:type="dxa"/>
            <w:vAlign w:val="center"/>
          </w:tcPr>
          <w:p w14:paraId="7AA412ED" w14:textId="27849665" w:rsidR="00A0772F" w:rsidRPr="0068458B" w:rsidRDefault="00A0772F" w:rsidP="00A0772F">
            <w:pPr>
              <w:jc w:val="center"/>
              <w:rPr>
                <w:sz w:val="18"/>
                <w:szCs w:val="18"/>
              </w:rPr>
            </w:pPr>
            <w:r w:rsidRPr="0068458B">
              <w:rPr>
                <w:sz w:val="18"/>
                <w:szCs w:val="18"/>
              </w:rPr>
              <w:t xml:space="preserve">4.10</w:t>
            </w:r>
          </w:p>
        </w:tc>
        <w:tc>
          <w:tcPr>
            <w:tcW w:w="992" w:type="dxa"/>
            <w:vAlign w:val="center"/>
          </w:tcPr>
          <w:p w14:paraId="0377096F" w14:textId="6BA05236" w:rsidR="00A0772F" w:rsidRPr="0068458B" w:rsidRDefault="00A0772F" w:rsidP="00A0772F">
            <w:pPr>
              <w:jc w:val="center"/>
              <w:rPr>
                <w:sz w:val="18"/>
                <w:szCs w:val="18"/>
              </w:rPr>
            </w:pPr>
            <w:r w:rsidRPr="0068458B">
              <w:rPr>
                <w:sz w:val="18"/>
                <w:szCs w:val="18"/>
              </w:rPr>
              <w:t xml:space="preserve">4.10</w:t>
            </w:r>
          </w:p>
        </w:tc>
        <w:tc>
          <w:tcPr>
            <w:tcW w:w="992" w:type="dxa"/>
            <w:vAlign w:val="center"/>
          </w:tcPr>
          <w:p w14:paraId="08B19A34" w14:textId="1BAA897E" w:rsidR="00A0772F" w:rsidRPr="0068458B" w:rsidRDefault="00A0772F" w:rsidP="00A0772F">
            <w:pPr>
              <w:jc w:val="center"/>
              <w:rPr>
                <w:sz w:val="18"/>
                <w:szCs w:val="18"/>
              </w:rPr>
            </w:pPr>
            <w:r w:rsidRPr="0068458B">
              <w:rPr>
                <w:sz w:val="18"/>
                <w:szCs w:val="18"/>
              </w:rPr>
              <w:t xml:space="preserve">4.10</w:t>
            </w:r>
          </w:p>
        </w:tc>
        <w:tc>
          <w:tcPr>
            <w:tcW w:w="711" w:type="dxa"/>
            <w:vAlign w:val="center"/>
          </w:tcPr>
          <w:p w14:paraId="20757D2E" w14:textId="3FAFBD47" w:rsidR="00A0772F" w:rsidRPr="0068458B" w:rsidRDefault="00A0772F" w:rsidP="00A0772F">
            <w:pPr>
              <w:jc w:val="center"/>
              <w:rPr>
                <w:sz w:val="18"/>
                <w:szCs w:val="18"/>
              </w:rPr>
            </w:pPr>
            <w:r w:rsidRPr="00A0772F">
              <w:rPr>
                <w:rFonts w:hint="eastAsia"/>
                <w:sz w:val="18"/>
                <w:szCs w:val="18"/>
              </w:rPr>
              <w:t>4.19</w:t>
            </w:r>
          </w:p>
        </w:tc>
        <w:tc>
          <w:tcPr>
            <w:tcW w:w="992" w:type="dxa"/>
            <w:vAlign w:val="center"/>
          </w:tcPr>
          <w:p w14:paraId="565021B4" w14:textId="08F1F342" w:rsidR="00A0772F" w:rsidRPr="0068458B" w:rsidRDefault="00A0772F" w:rsidP="00A0772F">
            <w:pPr>
              <w:jc w:val="center"/>
              <w:rPr>
                <w:sz w:val="18"/>
                <w:szCs w:val="18"/>
              </w:rPr>
            </w:pPr>
            <w:r w:rsidRPr="00A0772F">
              <w:rPr>
                <w:rFonts w:hint="eastAsia"/>
                <w:sz w:val="18"/>
                <w:szCs w:val="18"/>
              </w:rPr>
              <w:t>4.22</w:t>
            </w:r>
          </w:p>
        </w:tc>
        <w:tc>
          <w:tcPr>
            <w:tcW w:w="1041" w:type="dxa"/>
            <w:vAlign w:val="center"/>
          </w:tcPr>
          <w:p w14:paraId="5B29E7FB" w14:textId="3F4FC2FF" w:rsidR="00A0772F" w:rsidRPr="0068458B" w:rsidRDefault="00A0772F" w:rsidP="00A0772F">
            <w:pPr>
              <w:jc w:val="center"/>
              <w:rPr>
                <w:sz w:val="18"/>
                <w:szCs w:val="18"/>
              </w:rPr>
            </w:pPr>
            <w:r w:rsidRPr="00A0772F">
              <w:rPr>
                <w:rFonts w:hint="eastAsia"/>
                <w:sz w:val="18"/>
                <w:szCs w:val="18"/>
              </w:rPr>
              <w:t>4.16</w:t>
            </w:r>
          </w:p>
        </w:tc>
      </w:tr>
      <w:tr w:rsidR="00A0772F" w:rsidRPr="0068458B" w14:paraId="244ABC80" w14:textId="77777777" w:rsidTr="00222C6A">
        <w:tc>
          <w:tcPr>
            <w:tcW w:w="3232" w:type="dxa"/>
            <w:vAlign w:val="center"/>
          </w:tcPr>
          <w:p w14:paraId="589AB989" w14:textId="4A35434B" w:rsidR="00A0772F" w:rsidRPr="0068458B" w:rsidRDefault="00A0772F" w:rsidP="00A0772F">
            <w:pPr>
              <w:jc w:val="left"/>
              <w:rPr>
                <w:sz w:val="18"/>
                <w:szCs w:val="18"/>
              </w:rPr>
            </w:pPr>
            <w:r w:rsidRPr="00A0772F">
              <w:rPr>
                <w:rFonts w:hint="eastAsia"/>
                <w:sz w:val="18"/>
                <w:szCs w:val="18"/>
              </w:rPr>
              <w:t>我想从事的工作或岗位需要硕士学位</w:t>
            </w:r>
          </w:p>
        </w:tc>
        <w:tc>
          <w:tcPr>
            <w:tcW w:w="709" w:type="dxa"/>
            <w:vAlign w:val="center"/>
          </w:tcPr>
          <w:p w14:paraId="42CCB52E" w14:textId="4E1FD161" w:rsidR="00A0772F" w:rsidRPr="0068458B" w:rsidRDefault="00A0772F" w:rsidP="00A0772F">
            <w:pPr>
              <w:jc w:val="center"/>
              <w:rPr>
                <w:sz w:val="18"/>
                <w:szCs w:val="18"/>
              </w:rPr>
            </w:pPr>
            <w:r w:rsidRPr="0068458B">
              <w:rPr>
                <w:sz w:val="18"/>
                <w:szCs w:val="18"/>
              </w:rPr>
              <w:t xml:space="preserve">4.01</w:t>
            </w:r>
          </w:p>
        </w:tc>
        <w:tc>
          <w:tcPr>
            <w:tcW w:w="992" w:type="dxa"/>
            <w:vAlign w:val="center"/>
          </w:tcPr>
          <w:p w14:paraId="424F7B94" w14:textId="454D1511" w:rsidR="00A0772F" w:rsidRPr="0068458B" w:rsidRDefault="00A0772F" w:rsidP="00A0772F">
            <w:pPr>
              <w:jc w:val="center"/>
              <w:rPr>
                <w:sz w:val="18"/>
                <w:szCs w:val="18"/>
              </w:rPr>
            </w:pPr>
            <w:r w:rsidRPr="0068458B">
              <w:rPr>
                <w:sz w:val="18"/>
                <w:szCs w:val="18"/>
              </w:rPr>
              <w:t xml:space="preserve">4.04</w:t>
            </w:r>
          </w:p>
        </w:tc>
        <w:tc>
          <w:tcPr>
            <w:tcW w:w="992" w:type="dxa"/>
            <w:vAlign w:val="center"/>
          </w:tcPr>
          <w:p w14:paraId="7E44BCBF" w14:textId="3363120F" w:rsidR="00A0772F" w:rsidRPr="0068458B" w:rsidRDefault="00A0772F" w:rsidP="00A0772F">
            <w:pPr>
              <w:jc w:val="center"/>
              <w:rPr>
                <w:sz w:val="18"/>
                <w:szCs w:val="18"/>
              </w:rPr>
            </w:pPr>
            <w:r w:rsidRPr="0068458B">
              <w:rPr>
                <w:sz w:val="18"/>
                <w:szCs w:val="18"/>
              </w:rPr>
              <w:t xml:space="preserve">4.05</w:t>
            </w:r>
          </w:p>
        </w:tc>
        <w:tc>
          <w:tcPr>
            <w:tcW w:w="711" w:type="dxa"/>
            <w:vAlign w:val="center"/>
          </w:tcPr>
          <w:p w14:paraId="2E09DF61" w14:textId="31A607B0" w:rsidR="00A0772F" w:rsidRPr="0068458B" w:rsidRDefault="00A0772F" w:rsidP="00A0772F">
            <w:pPr>
              <w:jc w:val="center"/>
              <w:rPr>
                <w:sz w:val="18"/>
                <w:szCs w:val="18"/>
              </w:rPr>
            </w:pPr>
            <w:r w:rsidRPr="00A0772F">
              <w:rPr>
                <w:rFonts w:hint="eastAsia"/>
                <w:sz w:val="18"/>
                <w:szCs w:val="18"/>
              </w:rPr>
              <w:t>4.01</w:t>
            </w:r>
          </w:p>
        </w:tc>
        <w:tc>
          <w:tcPr>
            <w:tcW w:w="992" w:type="dxa"/>
            <w:vAlign w:val="center"/>
          </w:tcPr>
          <w:p w14:paraId="4BCB469B" w14:textId="64AEF578" w:rsidR="00A0772F" w:rsidRPr="0068458B" w:rsidRDefault="00A0772F" w:rsidP="00A0772F">
            <w:pPr>
              <w:jc w:val="center"/>
              <w:rPr>
                <w:sz w:val="18"/>
                <w:szCs w:val="18"/>
              </w:rPr>
            </w:pPr>
            <w:r w:rsidRPr="00A0772F">
              <w:rPr>
                <w:rFonts w:hint="eastAsia"/>
                <w:sz w:val="18"/>
                <w:szCs w:val="18"/>
              </w:rPr>
              <w:t>3.96</w:t>
            </w:r>
          </w:p>
        </w:tc>
        <w:tc>
          <w:tcPr>
            <w:tcW w:w="1041" w:type="dxa"/>
            <w:vAlign w:val="center"/>
          </w:tcPr>
          <w:p w14:paraId="50609541" w14:textId="0D0E67E9" w:rsidR="00A0772F" w:rsidRPr="0068458B" w:rsidRDefault="00A0772F" w:rsidP="00A0772F">
            <w:pPr>
              <w:jc w:val="center"/>
              <w:rPr>
                <w:sz w:val="18"/>
                <w:szCs w:val="18"/>
              </w:rPr>
            </w:pPr>
            <w:r w:rsidRPr="00A0772F">
              <w:rPr>
                <w:rFonts w:hint="eastAsia"/>
                <w:sz w:val="18"/>
                <w:szCs w:val="18"/>
              </w:rPr>
              <w:t>4.06</w:t>
            </w:r>
          </w:p>
        </w:tc>
      </w:tr>
      <w:tr w:rsidR="00A0772F" w:rsidRPr="0068458B" w14:paraId="1C99FE55" w14:textId="77777777" w:rsidTr="00222C6A">
        <w:tc>
          <w:tcPr>
            <w:tcW w:w="3232" w:type="dxa"/>
            <w:vAlign w:val="center"/>
          </w:tcPr>
          <w:p w14:paraId="622E44D4" w14:textId="1BD33907" w:rsidR="00A0772F" w:rsidRPr="0068458B" w:rsidRDefault="00A0772F" w:rsidP="00A0772F">
            <w:pPr>
              <w:jc w:val="left"/>
              <w:rPr>
                <w:sz w:val="18"/>
                <w:szCs w:val="18"/>
              </w:rPr>
            </w:pPr>
            <w:r w:rsidRPr="00A0772F">
              <w:rPr>
                <w:rFonts w:hint="eastAsia"/>
                <w:sz w:val="18"/>
                <w:szCs w:val="18"/>
              </w:rPr>
              <w:t>为了找到更高薪水的工作</w:t>
            </w:r>
          </w:p>
        </w:tc>
        <w:tc>
          <w:tcPr>
            <w:tcW w:w="709" w:type="dxa"/>
            <w:vAlign w:val="center"/>
          </w:tcPr>
          <w:p w14:paraId="24135A0D" w14:textId="18C5FC87" w:rsidR="00A0772F" w:rsidRPr="0068458B" w:rsidRDefault="00A0772F" w:rsidP="00A0772F">
            <w:pPr>
              <w:jc w:val="center"/>
              <w:rPr>
                <w:sz w:val="18"/>
                <w:szCs w:val="18"/>
              </w:rPr>
            </w:pPr>
            <w:r w:rsidRPr="0068458B">
              <w:rPr>
                <w:sz w:val="18"/>
                <w:szCs w:val="18"/>
              </w:rPr>
              <w:t xml:space="preserve">4.11</w:t>
            </w:r>
          </w:p>
        </w:tc>
        <w:tc>
          <w:tcPr>
            <w:tcW w:w="992" w:type="dxa"/>
            <w:vAlign w:val="center"/>
          </w:tcPr>
          <w:p w14:paraId="157260D1" w14:textId="52BA4F0D" w:rsidR="00A0772F" w:rsidRPr="0068458B" w:rsidRDefault="00A0772F" w:rsidP="00A0772F">
            <w:pPr>
              <w:jc w:val="center"/>
              <w:rPr>
                <w:sz w:val="18"/>
                <w:szCs w:val="18"/>
              </w:rPr>
            </w:pPr>
            <w:r w:rsidRPr="0068458B">
              <w:rPr>
                <w:sz w:val="18"/>
                <w:szCs w:val="18"/>
              </w:rPr>
              <w:t xml:space="preserve">4.23</w:t>
            </w:r>
          </w:p>
        </w:tc>
        <w:tc>
          <w:tcPr>
            <w:tcW w:w="992" w:type="dxa"/>
            <w:vAlign w:val="center"/>
          </w:tcPr>
          <w:p w14:paraId="5FF8FF53" w14:textId="18E02A71" w:rsidR="00A0772F" w:rsidRPr="0068458B" w:rsidRDefault="00A0772F" w:rsidP="00A0772F">
            <w:pPr>
              <w:jc w:val="center"/>
              <w:rPr>
                <w:sz w:val="18"/>
                <w:szCs w:val="18"/>
              </w:rPr>
            </w:pPr>
            <w:r w:rsidRPr="0068458B">
              <w:rPr>
                <w:sz w:val="18"/>
                <w:szCs w:val="18"/>
              </w:rPr>
              <w:t xml:space="preserve">4.23</w:t>
            </w:r>
          </w:p>
        </w:tc>
        <w:tc>
          <w:tcPr>
            <w:tcW w:w="711" w:type="dxa"/>
            <w:vAlign w:val="center"/>
          </w:tcPr>
          <w:p w14:paraId="6E680557" w14:textId="1224BAF1" w:rsidR="00A0772F" w:rsidRPr="0068458B" w:rsidRDefault="00A0772F" w:rsidP="00A0772F">
            <w:pPr>
              <w:jc w:val="center"/>
              <w:rPr>
                <w:sz w:val="18"/>
                <w:szCs w:val="18"/>
              </w:rPr>
            </w:pPr>
            <w:r w:rsidRPr="00A0772F">
              <w:rPr>
                <w:rFonts w:hint="eastAsia"/>
                <w:sz w:val="18"/>
                <w:szCs w:val="18"/>
              </w:rPr>
              <w:t>4.13</w:t>
            </w:r>
          </w:p>
        </w:tc>
        <w:tc>
          <w:tcPr>
            <w:tcW w:w="992" w:type="dxa"/>
            <w:vAlign w:val="center"/>
          </w:tcPr>
          <w:p w14:paraId="27A1D3EB" w14:textId="4BAC9395" w:rsidR="00A0772F" w:rsidRPr="0068458B" w:rsidRDefault="00A0772F" w:rsidP="00A0772F">
            <w:pPr>
              <w:jc w:val="center"/>
              <w:rPr>
                <w:sz w:val="18"/>
                <w:szCs w:val="18"/>
              </w:rPr>
            </w:pPr>
            <w:r w:rsidRPr="00A0772F">
              <w:rPr>
                <w:rFonts w:hint="eastAsia"/>
                <w:sz w:val="18"/>
                <w:szCs w:val="18"/>
              </w:rPr>
              <w:t>4.05</w:t>
            </w:r>
          </w:p>
        </w:tc>
        <w:tc>
          <w:tcPr>
            <w:tcW w:w="1041" w:type="dxa"/>
            <w:vAlign w:val="center"/>
          </w:tcPr>
          <w:p w14:paraId="064B94D9" w14:textId="326B2036" w:rsidR="00A0772F" w:rsidRPr="0068458B" w:rsidRDefault="00A0772F" w:rsidP="00A0772F">
            <w:pPr>
              <w:jc w:val="center"/>
              <w:rPr>
                <w:sz w:val="18"/>
                <w:szCs w:val="18"/>
              </w:rPr>
            </w:pPr>
            <w:r w:rsidRPr="00A0772F">
              <w:rPr>
                <w:rFonts w:hint="eastAsia"/>
                <w:sz w:val="18"/>
                <w:szCs w:val="18"/>
              </w:rPr>
              <w:t>4.19</w:t>
            </w:r>
          </w:p>
        </w:tc>
      </w:tr>
      <w:tr w:rsidR="00A0772F" w:rsidRPr="0068458B" w14:paraId="320856A7" w14:textId="77777777" w:rsidTr="00222C6A">
        <w:tc>
          <w:tcPr>
            <w:tcW w:w="3232" w:type="dxa"/>
            <w:vAlign w:val="center"/>
          </w:tcPr>
          <w:p w14:paraId="5ABED0E1" w14:textId="49AA1BCD" w:rsidR="00A0772F" w:rsidRPr="0068458B" w:rsidRDefault="00A0772F" w:rsidP="00A0772F">
            <w:pPr>
              <w:jc w:val="left"/>
              <w:rPr>
                <w:sz w:val="18"/>
                <w:szCs w:val="18"/>
              </w:rPr>
            </w:pPr>
            <w:r w:rsidRPr="00A0772F">
              <w:rPr>
                <w:rFonts w:hint="eastAsia"/>
                <w:sz w:val="18"/>
                <w:szCs w:val="18"/>
              </w:rPr>
              <w:t>我相信学历越高越能改变自身命运</w:t>
            </w:r>
          </w:p>
        </w:tc>
        <w:tc>
          <w:tcPr>
            <w:tcW w:w="709" w:type="dxa"/>
            <w:vAlign w:val="center"/>
          </w:tcPr>
          <w:p w14:paraId="656024F2" w14:textId="6213FEE1" w:rsidR="00A0772F" w:rsidRPr="0068458B" w:rsidRDefault="00A0772F" w:rsidP="00A0772F">
            <w:pPr>
              <w:jc w:val="center"/>
              <w:rPr>
                <w:sz w:val="18"/>
                <w:szCs w:val="18"/>
              </w:rPr>
            </w:pPr>
            <w:r w:rsidRPr="0068458B">
              <w:rPr>
                <w:sz w:val="18"/>
                <w:szCs w:val="18"/>
              </w:rPr>
              <w:t xml:space="preserve">4.18</w:t>
            </w:r>
          </w:p>
        </w:tc>
        <w:tc>
          <w:tcPr>
            <w:tcW w:w="992" w:type="dxa"/>
            <w:vAlign w:val="center"/>
          </w:tcPr>
          <w:p w14:paraId="3476569E" w14:textId="2F7AC483" w:rsidR="00A0772F" w:rsidRPr="0068458B" w:rsidRDefault="00A0772F" w:rsidP="00A0772F">
            <w:pPr>
              <w:jc w:val="center"/>
              <w:rPr>
                <w:sz w:val="18"/>
                <w:szCs w:val="18"/>
              </w:rPr>
            </w:pPr>
            <w:r w:rsidRPr="0068458B">
              <w:rPr>
                <w:sz w:val="18"/>
                <w:szCs w:val="18"/>
              </w:rPr>
              <w:t xml:space="preserve">4.27</w:t>
            </w:r>
          </w:p>
        </w:tc>
        <w:tc>
          <w:tcPr>
            <w:tcW w:w="992" w:type="dxa"/>
            <w:vAlign w:val="center"/>
          </w:tcPr>
          <w:p w14:paraId="3AE5CB28" w14:textId="5B9E9676" w:rsidR="00A0772F" w:rsidRPr="0068458B" w:rsidRDefault="00A0772F" w:rsidP="00A0772F">
            <w:pPr>
              <w:jc w:val="center"/>
              <w:rPr>
                <w:sz w:val="18"/>
                <w:szCs w:val="18"/>
              </w:rPr>
            </w:pPr>
            <w:r w:rsidRPr="0068458B">
              <w:rPr>
                <w:sz w:val="18"/>
                <w:szCs w:val="18"/>
              </w:rPr>
              <w:t xml:space="preserve">4.18</w:t>
            </w:r>
          </w:p>
        </w:tc>
        <w:tc>
          <w:tcPr>
            <w:tcW w:w="711" w:type="dxa"/>
            <w:vAlign w:val="center"/>
          </w:tcPr>
          <w:p w14:paraId="1CAF9C9E" w14:textId="5F9B56D2" w:rsidR="00A0772F" w:rsidRPr="0068458B" w:rsidRDefault="00A0772F" w:rsidP="00A0772F">
            <w:pPr>
              <w:jc w:val="center"/>
              <w:rPr>
                <w:sz w:val="18"/>
                <w:szCs w:val="18"/>
              </w:rPr>
            </w:pPr>
            <w:r w:rsidRPr="00A0772F">
              <w:rPr>
                <w:rFonts w:hint="eastAsia"/>
                <w:sz w:val="18"/>
                <w:szCs w:val="18"/>
              </w:rPr>
              <w:t>4.18</w:t>
            </w:r>
          </w:p>
        </w:tc>
        <w:tc>
          <w:tcPr>
            <w:tcW w:w="992" w:type="dxa"/>
            <w:vAlign w:val="center"/>
          </w:tcPr>
          <w:p w14:paraId="18182022" w14:textId="18F455EC" w:rsidR="00A0772F" w:rsidRPr="0068458B" w:rsidRDefault="00A0772F" w:rsidP="00A0772F">
            <w:pPr>
              <w:jc w:val="center"/>
              <w:rPr>
                <w:sz w:val="18"/>
                <w:szCs w:val="18"/>
              </w:rPr>
            </w:pPr>
            <w:r w:rsidRPr="00A0772F">
              <w:rPr>
                <w:rFonts w:hint="eastAsia"/>
                <w:sz w:val="18"/>
                <w:szCs w:val="18"/>
              </w:rPr>
              <w:t>4.15</w:t>
            </w:r>
          </w:p>
        </w:tc>
        <w:tc>
          <w:tcPr>
            <w:tcW w:w="1041" w:type="dxa"/>
            <w:vAlign w:val="center"/>
          </w:tcPr>
          <w:p w14:paraId="70957DCF" w14:textId="0501C3C6" w:rsidR="00A0772F" w:rsidRPr="0068458B" w:rsidRDefault="00A0772F" w:rsidP="00A0772F">
            <w:pPr>
              <w:jc w:val="center"/>
              <w:rPr>
                <w:sz w:val="18"/>
                <w:szCs w:val="18"/>
              </w:rPr>
            </w:pPr>
            <w:r w:rsidRPr="00A0772F">
              <w:rPr>
                <w:rFonts w:hint="eastAsia"/>
                <w:sz w:val="18"/>
                <w:szCs w:val="18"/>
              </w:rPr>
              <w:t>4.20</w:t>
            </w:r>
          </w:p>
        </w:tc>
      </w:tr>
      <w:tr w:rsidR="00A0772F" w:rsidRPr="0068458B" w14:paraId="307D105B" w14:textId="77777777" w:rsidTr="00222C6A">
        <w:tc>
          <w:tcPr>
            <w:tcW w:w="3232" w:type="dxa"/>
            <w:vAlign w:val="center"/>
          </w:tcPr>
          <w:p w14:paraId="04F1003D" w14:textId="017EDE1A" w:rsidR="00A0772F" w:rsidRPr="0068458B" w:rsidRDefault="00A0772F" w:rsidP="00A0772F">
            <w:pPr>
              <w:jc w:val="left"/>
              <w:rPr>
                <w:sz w:val="18"/>
                <w:szCs w:val="18"/>
              </w:rPr>
            </w:pPr>
            <w:r w:rsidRPr="00A0772F">
              <w:rPr>
                <w:rFonts w:hint="eastAsia"/>
                <w:sz w:val="18"/>
                <w:szCs w:val="18"/>
              </w:rPr>
              <w:t>我没找到合适工作</w:t>
            </w:r>
          </w:p>
        </w:tc>
        <w:tc>
          <w:tcPr>
            <w:tcW w:w="709" w:type="dxa"/>
            <w:vAlign w:val="center"/>
          </w:tcPr>
          <w:p w14:paraId="2CA2E726" w14:textId="6F4D2601" w:rsidR="00A0772F" w:rsidRPr="0068458B" w:rsidRDefault="00A0772F" w:rsidP="00A0772F">
            <w:pPr>
              <w:jc w:val="center"/>
              <w:rPr>
                <w:sz w:val="18"/>
                <w:szCs w:val="18"/>
              </w:rPr>
            </w:pPr>
            <w:r w:rsidRPr="0068458B">
              <w:rPr>
                <w:sz w:val="18"/>
                <w:szCs w:val="18"/>
              </w:rPr>
              <w:t xml:space="preserve">2.98</w:t>
            </w:r>
          </w:p>
        </w:tc>
        <w:tc>
          <w:tcPr>
            <w:tcW w:w="992" w:type="dxa"/>
            <w:vAlign w:val="center"/>
          </w:tcPr>
          <w:p w14:paraId="008A5F1F" w14:textId="3BC29BEF" w:rsidR="00A0772F" w:rsidRPr="0068458B" w:rsidRDefault="00A0772F" w:rsidP="00A0772F">
            <w:pPr>
              <w:jc w:val="center"/>
              <w:rPr>
                <w:sz w:val="18"/>
                <w:szCs w:val="18"/>
              </w:rPr>
            </w:pPr>
            <w:r w:rsidRPr="0068458B">
              <w:rPr>
                <w:sz w:val="18"/>
                <w:szCs w:val="18"/>
              </w:rPr>
              <w:t xml:space="preserve">2.81</w:t>
            </w:r>
          </w:p>
        </w:tc>
        <w:tc>
          <w:tcPr>
            <w:tcW w:w="992" w:type="dxa"/>
            <w:vAlign w:val="center"/>
          </w:tcPr>
          <w:p w14:paraId="576FD238" w14:textId="7316D73F" w:rsidR="00A0772F" w:rsidRPr="0068458B" w:rsidRDefault="00A0772F" w:rsidP="00A0772F">
            <w:pPr>
              <w:jc w:val="center"/>
              <w:rPr>
                <w:sz w:val="18"/>
                <w:szCs w:val="18"/>
              </w:rPr>
            </w:pPr>
            <w:r w:rsidRPr="0068458B">
              <w:rPr>
                <w:sz w:val="18"/>
                <w:szCs w:val="18"/>
              </w:rPr>
              <w:t xml:space="preserve">3.04</w:t>
            </w:r>
          </w:p>
        </w:tc>
        <w:tc>
          <w:tcPr>
            <w:tcW w:w="711" w:type="dxa"/>
            <w:vAlign w:val="center"/>
          </w:tcPr>
          <w:p w14:paraId="77E0A3C1" w14:textId="7C134262" w:rsidR="00A0772F" w:rsidRPr="0068458B" w:rsidRDefault="00A0772F" w:rsidP="00A0772F">
            <w:pPr>
              <w:jc w:val="center"/>
              <w:rPr>
                <w:sz w:val="18"/>
                <w:szCs w:val="18"/>
              </w:rPr>
            </w:pPr>
            <w:r w:rsidRPr="00A0772F">
              <w:rPr>
                <w:rFonts w:hint="eastAsia"/>
                <w:sz w:val="18"/>
                <w:szCs w:val="18"/>
              </w:rPr>
              <w:t>2.74</w:t>
            </w:r>
          </w:p>
        </w:tc>
        <w:tc>
          <w:tcPr>
            <w:tcW w:w="992" w:type="dxa"/>
            <w:vAlign w:val="center"/>
          </w:tcPr>
          <w:p w14:paraId="7FF7209D" w14:textId="7C897EBA" w:rsidR="00A0772F" w:rsidRPr="0068458B" w:rsidRDefault="00A0772F" w:rsidP="00A0772F">
            <w:pPr>
              <w:jc w:val="center"/>
              <w:rPr>
                <w:sz w:val="18"/>
                <w:szCs w:val="18"/>
              </w:rPr>
            </w:pPr>
            <w:r w:rsidRPr="00A0772F">
              <w:rPr>
                <w:rFonts w:hint="eastAsia"/>
                <w:sz w:val="18"/>
                <w:szCs w:val="18"/>
              </w:rPr>
              <w:t>2.79</w:t>
            </w:r>
          </w:p>
        </w:tc>
        <w:tc>
          <w:tcPr>
            <w:tcW w:w="1041" w:type="dxa"/>
            <w:vAlign w:val="center"/>
          </w:tcPr>
          <w:p w14:paraId="46AB30D4" w14:textId="52A7D640" w:rsidR="00A0772F" w:rsidRPr="0068458B" w:rsidRDefault="00A0772F" w:rsidP="00A0772F">
            <w:pPr>
              <w:jc w:val="center"/>
              <w:rPr>
                <w:sz w:val="18"/>
                <w:szCs w:val="18"/>
              </w:rPr>
            </w:pPr>
            <w:r w:rsidRPr="00A0772F">
              <w:rPr>
                <w:rFonts w:hint="eastAsia"/>
                <w:sz w:val="18"/>
                <w:szCs w:val="18"/>
              </w:rPr>
              <w:t>2.71</w:t>
            </w:r>
          </w:p>
        </w:tc>
      </w:tr>
      <w:tr w:rsidR="00A0772F" w:rsidRPr="0068458B" w14:paraId="07A1B7FC" w14:textId="77777777" w:rsidTr="00222C6A">
        <w:tc>
          <w:tcPr>
            <w:tcW w:w="3232" w:type="dxa"/>
            <w:vAlign w:val="center"/>
          </w:tcPr>
          <w:p w14:paraId="48E936A5" w14:textId="60AE255F" w:rsidR="00A0772F" w:rsidRPr="0068458B" w:rsidRDefault="00A0772F" w:rsidP="00A0772F">
            <w:pPr>
              <w:jc w:val="left"/>
              <w:rPr>
                <w:sz w:val="18"/>
                <w:szCs w:val="18"/>
              </w:rPr>
            </w:pPr>
            <w:r w:rsidRPr="00A0772F">
              <w:rPr>
                <w:rFonts w:hint="eastAsia"/>
                <w:sz w:val="18"/>
                <w:szCs w:val="18"/>
              </w:rPr>
              <w:t>满足父母的期望</w:t>
            </w:r>
          </w:p>
        </w:tc>
        <w:tc>
          <w:tcPr>
            <w:tcW w:w="709" w:type="dxa"/>
            <w:vAlign w:val="center"/>
          </w:tcPr>
          <w:p w14:paraId="35E22BA3" w14:textId="46DC0A7B" w:rsidR="00A0772F" w:rsidRPr="0068458B" w:rsidRDefault="00A0772F" w:rsidP="00A0772F">
            <w:pPr>
              <w:jc w:val="center"/>
              <w:rPr>
                <w:sz w:val="18"/>
                <w:szCs w:val="18"/>
              </w:rPr>
            </w:pPr>
            <w:r w:rsidRPr="0068458B">
              <w:rPr>
                <w:sz w:val="18"/>
                <w:szCs w:val="18"/>
              </w:rPr>
              <w:t xml:space="preserve">3.46</w:t>
            </w:r>
          </w:p>
        </w:tc>
        <w:tc>
          <w:tcPr>
            <w:tcW w:w="992" w:type="dxa"/>
            <w:vAlign w:val="center"/>
          </w:tcPr>
          <w:p w14:paraId="40B0E1EF" w14:textId="287BCF86" w:rsidR="00A0772F" w:rsidRPr="0068458B" w:rsidRDefault="00A0772F" w:rsidP="00A0772F">
            <w:pPr>
              <w:jc w:val="center"/>
              <w:rPr>
                <w:sz w:val="18"/>
                <w:szCs w:val="18"/>
              </w:rPr>
            </w:pPr>
            <w:r w:rsidRPr="0068458B">
              <w:rPr>
                <w:sz w:val="18"/>
                <w:szCs w:val="18"/>
              </w:rPr>
              <w:t xml:space="preserve">3.56</w:t>
            </w:r>
          </w:p>
        </w:tc>
        <w:tc>
          <w:tcPr>
            <w:tcW w:w="992" w:type="dxa"/>
            <w:vAlign w:val="center"/>
          </w:tcPr>
          <w:p w14:paraId="5CD85FDF" w14:textId="77CABE26" w:rsidR="00A0772F" w:rsidRPr="0068458B" w:rsidRDefault="00A0772F" w:rsidP="00A0772F">
            <w:pPr>
              <w:jc w:val="center"/>
              <w:rPr>
                <w:sz w:val="18"/>
                <w:szCs w:val="18"/>
              </w:rPr>
            </w:pPr>
            <w:r w:rsidRPr="0068458B">
              <w:rPr>
                <w:sz w:val="18"/>
                <w:szCs w:val="18"/>
              </w:rPr>
              <w:t xml:space="preserve">3.42</w:t>
            </w:r>
          </w:p>
        </w:tc>
        <w:tc>
          <w:tcPr>
            <w:tcW w:w="711" w:type="dxa"/>
            <w:vAlign w:val="center"/>
          </w:tcPr>
          <w:p w14:paraId="73E2C3E0" w14:textId="716631A5" w:rsidR="00A0772F" w:rsidRPr="0068458B" w:rsidRDefault="00A0772F" w:rsidP="00A0772F">
            <w:pPr>
              <w:jc w:val="center"/>
              <w:rPr>
                <w:sz w:val="18"/>
                <w:szCs w:val="18"/>
              </w:rPr>
            </w:pPr>
            <w:r w:rsidRPr="00A0772F">
              <w:rPr>
                <w:rFonts w:hint="eastAsia"/>
                <w:sz w:val="18"/>
                <w:szCs w:val="18"/>
              </w:rPr>
              <w:t>3.28</w:t>
            </w:r>
          </w:p>
        </w:tc>
        <w:tc>
          <w:tcPr>
            <w:tcW w:w="992" w:type="dxa"/>
            <w:vAlign w:val="center"/>
          </w:tcPr>
          <w:p w14:paraId="5D816EB8" w14:textId="3FFEB450" w:rsidR="00A0772F" w:rsidRPr="0068458B" w:rsidRDefault="00A0772F" w:rsidP="00A0772F">
            <w:pPr>
              <w:jc w:val="center"/>
              <w:rPr>
                <w:sz w:val="18"/>
                <w:szCs w:val="18"/>
              </w:rPr>
            </w:pPr>
            <w:r w:rsidRPr="00A0772F">
              <w:rPr>
                <w:rFonts w:hint="eastAsia"/>
                <w:sz w:val="18"/>
                <w:szCs w:val="18"/>
              </w:rPr>
              <w:t>3.22</w:t>
            </w:r>
          </w:p>
        </w:tc>
        <w:tc>
          <w:tcPr>
            <w:tcW w:w="1041" w:type="dxa"/>
            <w:vAlign w:val="center"/>
          </w:tcPr>
          <w:p w14:paraId="49817CE8" w14:textId="374EB34F" w:rsidR="00A0772F" w:rsidRPr="0068458B" w:rsidRDefault="00A0772F" w:rsidP="00A0772F">
            <w:pPr>
              <w:jc w:val="center"/>
              <w:rPr>
                <w:sz w:val="18"/>
                <w:szCs w:val="18"/>
              </w:rPr>
            </w:pPr>
            <w:r w:rsidRPr="00A0772F">
              <w:rPr>
                <w:rFonts w:hint="eastAsia"/>
                <w:sz w:val="18"/>
                <w:szCs w:val="18"/>
              </w:rPr>
              <w:t>3.34</w:t>
            </w:r>
          </w:p>
        </w:tc>
      </w:tr>
      <w:tr w:rsidR="00A0772F" w:rsidRPr="0068458B" w14:paraId="509BF5DA" w14:textId="77777777" w:rsidTr="00222C6A">
        <w:tc>
          <w:tcPr>
            <w:tcW w:w="3232" w:type="dxa"/>
            <w:vAlign w:val="center"/>
          </w:tcPr>
          <w:p w14:paraId="7E2168C0" w14:textId="13DC8628" w:rsidR="00A0772F" w:rsidRPr="00A0772F" w:rsidRDefault="00A0772F" w:rsidP="00A0772F">
            <w:pPr>
              <w:jc w:val="left"/>
              <w:rPr>
                <w:sz w:val="18"/>
                <w:szCs w:val="18"/>
              </w:rPr>
            </w:pPr>
            <w:r w:rsidRPr="00A0772F">
              <w:rPr>
                <w:rFonts w:hint="eastAsia"/>
                <w:sz w:val="18"/>
                <w:szCs w:val="18"/>
              </w:rPr>
              <w:t>当时没有考虑很清楚，随大流</w:t>
            </w:r>
          </w:p>
        </w:tc>
        <w:tc>
          <w:tcPr>
            <w:tcW w:w="709" w:type="dxa"/>
            <w:vAlign w:val="center"/>
          </w:tcPr>
          <w:p w14:paraId="62BC84F6" w14:textId="541022AC" w:rsidR="00A0772F" w:rsidRPr="0068458B" w:rsidRDefault="00A0772F" w:rsidP="00A0772F">
            <w:pPr>
              <w:jc w:val="center"/>
              <w:rPr>
                <w:sz w:val="18"/>
                <w:szCs w:val="18"/>
              </w:rPr>
            </w:pPr>
            <w:r w:rsidRPr="0068458B">
              <w:rPr>
                <w:sz w:val="18"/>
                <w:szCs w:val="18"/>
              </w:rPr>
              <w:t xml:space="preserve">2.58</w:t>
            </w:r>
          </w:p>
        </w:tc>
        <w:tc>
          <w:tcPr>
            <w:tcW w:w="992" w:type="dxa"/>
            <w:vAlign w:val="center"/>
          </w:tcPr>
          <w:p w14:paraId="7545AAE7" w14:textId="073800F3" w:rsidR="00A0772F" w:rsidRPr="0068458B" w:rsidRDefault="00A0772F" w:rsidP="00A0772F">
            <w:pPr>
              <w:jc w:val="center"/>
              <w:rPr>
                <w:sz w:val="18"/>
                <w:szCs w:val="18"/>
              </w:rPr>
            </w:pPr>
            <w:r w:rsidRPr="0068458B">
              <w:rPr>
                <w:sz w:val="18"/>
                <w:szCs w:val="18"/>
              </w:rPr>
              <w:t xml:space="preserve">2.40</w:t>
            </w:r>
          </w:p>
        </w:tc>
        <w:tc>
          <w:tcPr>
            <w:tcW w:w="992" w:type="dxa"/>
            <w:vAlign w:val="center"/>
          </w:tcPr>
          <w:p w14:paraId="0CBA6272" w14:textId="5E1C6E68" w:rsidR="00A0772F" w:rsidRPr="0068458B" w:rsidRDefault="00A0772F" w:rsidP="00A0772F">
            <w:pPr>
              <w:jc w:val="center"/>
              <w:rPr>
                <w:sz w:val="18"/>
                <w:szCs w:val="18"/>
              </w:rPr>
            </w:pPr>
            <w:r w:rsidRPr="0068458B">
              <w:rPr>
                <w:sz w:val="18"/>
                <w:szCs w:val="18"/>
              </w:rPr>
              <w:lastRenderedPageBreak/>
              <w:t xml:space="preserve">2.65</w:t>
            </w:r>
          </w:p>
        </w:tc>
        <w:tc>
          <w:tcPr>
            <w:tcW w:w="711" w:type="dxa"/>
            <w:vAlign w:val="center"/>
          </w:tcPr>
          <w:p w14:paraId="655F7313" w14:textId="788B87F7" w:rsidR="00A0772F" w:rsidRPr="0068458B" w:rsidRDefault="00A0772F" w:rsidP="00A0772F">
            <w:pPr>
              <w:jc w:val="center"/>
              <w:rPr>
                <w:sz w:val="18"/>
                <w:szCs w:val="18"/>
              </w:rPr>
            </w:pPr>
            <w:r w:rsidRPr="00A0772F">
              <w:rPr>
                <w:rFonts w:hint="eastAsia"/>
                <w:sz w:val="18"/>
                <w:szCs w:val="18"/>
              </w:rPr>
              <w:lastRenderedPageBreak/>
              <w:t>2.43</w:t>
            </w:r>
          </w:p>
        </w:tc>
        <w:tc>
          <w:tcPr>
            <w:tcW w:w="992" w:type="dxa"/>
            <w:vAlign w:val="center"/>
          </w:tcPr>
          <w:p w14:paraId="19CE7A91" w14:textId="6141AC39" w:rsidR="00A0772F" w:rsidRPr="0068458B" w:rsidRDefault="00A0772F" w:rsidP="00A0772F">
            <w:pPr>
              <w:jc w:val="center"/>
              <w:rPr>
                <w:sz w:val="18"/>
                <w:szCs w:val="18"/>
              </w:rPr>
            </w:pPr>
            <w:r w:rsidRPr="00A0772F">
              <w:rPr>
                <w:rFonts w:hint="eastAsia"/>
                <w:sz w:val="18"/>
                <w:szCs w:val="18"/>
              </w:rPr>
              <w:t>2.35</w:t>
            </w:r>
          </w:p>
        </w:tc>
        <w:tc>
          <w:tcPr>
            <w:tcW w:w="1041" w:type="dxa"/>
            <w:vAlign w:val="center"/>
          </w:tcPr>
          <w:p w14:paraId="2140DE46" w14:textId="2F78EE56" w:rsidR="00A0772F" w:rsidRPr="0068458B" w:rsidRDefault="00A0772F" w:rsidP="00A0772F">
            <w:pPr>
              <w:jc w:val="center"/>
              <w:rPr>
                <w:sz w:val="18"/>
                <w:szCs w:val="18"/>
              </w:rPr>
            </w:pPr>
            <w:r w:rsidRPr="00A0772F">
              <w:rPr>
                <w:rFonts w:hint="eastAsia"/>
                <w:sz w:val="18"/>
                <w:szCs w:val="18"/>
              </w:rPr>
              <w:t>2.49</w:t>
            </w:r>
          </w:p>
        </w:tc>
      </w:tr>
      <w:tr w:rsidR="00A0772F" w:rsidRPr="0068458B" w14:paraId="067DC118" w14:textId="77777777" w:rsidTr="00222C6A">
        <w:tc>
          <w:tcPr>
            <w:tcW w:w="3232" w:type="dxa"/>
            <w:vAlign w:val="center"/>
          </w:tcPr>
          <w:p w14:paraId="50C71135" w14:textId="0E135B71" w:rsidR="00A0772F" w:rsidRPr="00A0772F" w:rsidRDefault="00A0772F" w:rsidP="00A0772F">
            <w:pPr>
              <w:jc w:val="left"/>
              <w:rPr>
                <w:sz w:val="18"/>
                <w:szCs w:val="18"/>
              </w:rPr>
            </w:pPr>
            <w:r w:rsidRPr="00A0772F">
              <w:rPr>
                <w:rFonts w:hint="eastAsia"/>
                <w:sz w:val="18"/>
                <w:szCs w:val="18"/>
              </w:rPr>
              <w:lastRenderedPageBreak/>
              <w:t>我不想毕业就工作，还想做学生</w:t>
            </w:r>
          </w:p>
        </w:tc>
        <w:tc>
          <w:tcPr>
            <w:tcW w:w="709" w:type="dxa"/>
            <w:vAlign w:val="center"/>
          </w:tcPr>
          <w:p w14:paraId="7FEBEC07" w14:textId="46A8D845" w:rsidR="00A0772F" w:rsidRPr="0068458B" w:rsidRDefault="00A0772F" w:rsidP="00A0772F">
            <w:pPr>
              <w:jc w:val="center"/>
              <w:rPr>
                <w:sz w:val="18"/>
                <w:szCs w:val="18"/>
              </w:rPr>
            </w:pPr>
            <w:r w:rsidRPr="0068458B">
              <w:rPr>
                <w:sz w:val="18"/>
                <w:szCs w:val="18"/>
              </w:rPr>
              <w:t xml:space="preserve">2.78</w:t>
            </w:r>
          </w:p>
        </w:tc>
        <w:tc>
          <w:tcPr>
            <w:tcW w:w="992" w:type="dxa"/>
            <w:vAlign w:val="center"/>
          </w:tcPr>
          <w:p w14:paraId="18CAB737" w14:textId="50987BBB" w:rsidR="00A0772F" w:rsidRPr="0068458B" w:rsidRDefault="00A0772F" w:rsidP="00A0772F">
            <w:pPr>
              <w:jc w:val="center"/>
              <w:rPr>
                <w:sz w:val="18"/>
                <w:szCs w:val="18"/>
              </w:rPr>
            </w:pPr>
            <w:r w:rsidRPr="0068458B">
              <w:rPr>
                <w:sz w:val="18"/>
                <w:szCs w:val="18"/>
              </w:rPr>
              <w:t xml:space="preserve">2.88</w:t>
            </w:r>
          </w:p>
        </w:tc>
        <w:tc>
          <w:tcPr>
            <w:tcW w:w="992" w:type="dxa"/>
            <w:vAlign w:val="center"/>
          </w:tcPr>
          <w:p w14:paraId="33E37766" w14:textId="72C476DB" w:rsidR="00A0772F" w:rsidRPr="0068458B" w:rsidRDefault="00A0772F" w:rsidP="00A0772F">
            <w:pPr>
              <w:jc w:val="center"/>
              <w:rPr>
                <w:sz w:val="18"/>
                <w:szCs w:val="18"/>
              </w:rPr>
            </w:pPr>
            <w:r w:rsidRPr="0068458B">
              <w:rPr>
                <w:sz w:val="18"/>
                <w:szCs w:val="18"/>
              </w:rPr>
              <w:t xml:space="preserve">2.75</w:t>
            </w:r>
          </w:p>
        </w:tc>
        <w:tc>
          <w:tcPr>
            <w:tcW w:w="711" w:type="dxa"/>
            <w:vAlign w:val="center"/>
          </w:tcPr>
          <w:p w14:paraId="3868434C" w14:textId="1BEC06D8" w:rsidR="00A0772F" w:rsidRPr="0068458B" w:rsidRDefault="00A0772F" w:rsidP="00A0772F">
            <w:pPr>
              <w:jc w:val="center"/>
              <w:rPr>
                <w:sz w:val="18"/>
                <w:szCs w:val="18"/>
              </w:rPr>
            </w:pPr>
            <w:r w:rsidRPr="00A0772F">
              <w:rPr>
                <w:rFonts w:hint="eastAsia"/>
                <w:sz w:val="18"/>
                <w:szCs w:val="18"/>
              </w:rPr>
              <w:t>2.72</w:t>
            </w:r>
          </w:p>
        </w:tc>
        <w:tc>
          <w:tcPr>
            <w:tcW w:w="992" w:type="dxa"/>
            <w:vAlign w:val="center"/>
          </w:tcPr>
          <w:p w14:paraId="12EA79C7" w14:textId="4D5C14BC" w:rsidR="00A0772F" w:rsidRPr="0068458B" w:rsidRDefault="00A0772F" w:rsidP="00A0772F">
            <w:pPr>
              <w:jc w:val="center"/>
              <w:rPr>
                <w:sz w:val="18"/>
                <w:szCs w:val="18"/>
              </w:rPr>
            </w:pPr>
            <w:r w:rsidRPr="00A0772F">
              <w:rPr>
                <w:rFonts w:hint="eastAsia"/>
                <w:sz w:val="18"/>
                <w:szCs w:val="18"/>
              </w:rPr>
              <w:t>2.77</w:t>
            </w:r>
          </w:p>
        </w:tc>
        <w:tc>
          <w:tcPr>
            <w:tcW w:w="1041" w:type="dxa"/>
            <w:vAlign w:val="center"/>
          </w:tcPr>
          <w:p w14:paraId="484E7F7D" w14:textId="609452AD" w:rsidR="00A0772F" w:rsidRPr="0068458B" w:rsidRDefault="00A0772F" w:rsidP="00A0772F">
            <w:pPr>
              <w:jc w:val="center"/>
              <w:rPr>
                <w:sz w:val="18"/>
                <w:szCs w:val="18"/>
              </w:rPr>
            </w:pPr>
            <w:r w:rsidRPr="00A0772F">
              <w:rPr>
                <w:rFonts w:hint="eastAsia"/>
                <w:sz w:val="18"/>
                <w:szCs w:val="18"/>
              </w:rPr>
              <w:t>2.68</w:t>
            </w:r>
          </w:p>
        </w:tc>
      </w:tr>
    </w:tbl>
    <w:p w14:paraId="55642B34" w14:textId="79DA85AD" w:rsidR="00053AA4" w:rsidRPr="00A0772F" w:rsidRDefault="00053AA4" w:rsidP="00A0772F">
      <w:pPr>
        <w:spacing w:line="360" w:lineRule="auto"/>
        <w:ind w:firstLineChars="200" w:firstLine="420"/>
        <w:rPr>
          <w:szCs w:val="21"/>
        </w:rPr>
      </w:pPr>
    </w:p>
    <w:p w14:paraId="07C6CD5F" w14:textId="5BE36D17" w:rsidR="00A0772F" w:rsidRDefault="00A0772F" w:rsidP="00A0772F">
      <w:pPr>
        <w:spacing w:line="360" w:lineRule="auto"/>
        <w:ind w:firstLineChars="200" w:firstLine="420"/>
        <w:rPr>
          <w:szCs w:val="21"/>
        </w:rPr>
      </w:pPr>
      <w:r w:rsidRPr="00A0772F">
        <w:rPr>
          <w:rFonts w:hint="eastAsia"/>
          <w:szCs w:val="21"/>
        </w:rPr>
        <w:t>除了读研动机外，还调查了专业硕士选择专业学位而不是学术学位的原因。调查题目为：“您攻读专业学位而不是学术学位，最主要的原因是”</w:t>
      </w:r>
      <w:r>
        <w:rPr>
          <w:rFonts w:hint="eastAsia"/>
          <w:szCs w:val="21"/>
        </w:rPr>
        <w:t>。选项包括：“</w:t>
      </w:r>
      <w:r w:rsidRPr="00A0772F">
        <w:rPr>
          <w:rFonts w:hint="eastAsia"/>
          <w:szCs w:val="21"/>
        </w:rPr>
        <w:t>所报考的专业没有学术学位可以选择</w:t>
      </w:r>
      <w:r>
        <w:rPr>
          <w:rFonts w:hint="eastAsia"/>
          <w:szCs w:val="21"/>
        </w:rPr>
        <w:t>”，“</w:t>
      </w:r>
      <w:r w:rsidRPr="00A0772F">
        <w:rPr>
          <w:rFonts w:hint="eastAsia"/>
          <w:szCs w:val="21"/>
        </w:rPr>
        <w:t>专业硕士更好考一些</w:t>
      </w:r>
      <w:r>
        <w:rPr>
          <w:rFonts w:hint="eastAsia"/>
          <w:szCs w:val="21"/>
        </w:rPr>
        <w:t>”，“</w:t>
      </w:r>
      <w:r w:rsidRPr="00A0772F">
        <w:rPr>
          <w:rFonts w:hint="eastAsia"/>
          <w:szCs w:val="21"/>
        </w:rPr>
        <w:t>专业学位更利于就业</w:t>
      </w:r>
      <w:r>
        <w:rPr>
          <w:rFonts w:hint="eastAsia"/>
          <w:szCs w:val="21"/>
        </w:rPr>
        <w:t>”，“</w:t>
      </w:r>
      <w:r w:rsidRPr="00A0772F">
        <w:rPr>
          <w:rFonts w:hint="eastAsia"/>
          <w:szCs w:val="21"/>
        </w:rPr>
        <w:t>学术学位理论性太强，更喜欢实践性的学习内容</w:t>
      </w:r>
      <w:r>
        <w:rPr>
          <w:rFonts w:hint="eastAsia"/>
          <w:szCs w:val="21"/>
        </w:rPr>
        <w:t>”，“</w:t>
      </w:r>
      <w:r w:rsidRPr="00A0772F">
        <w:rPr>
          <w:rFonts w:hint="eastAsia"/>
          <w:szCs w:val="21"/>
        </w:rPr>
        <w:t>被调剂</w:t>
      </w:r>
      <w:r>
        <w:rPr>
          <w:rFonts w:hint="eastAsia"/>
          <w:szCs w:val="21"/>
        </w:rPr>
        <w:t>”，“其他”。</w:t>
      </w:r>
    </w:p>
    <w:p w14:paraId="47FF7945" w14:textId="3CE2742F" w:rsidR="00A0772F" w:rsidRPr="0068458B" w:rsidRDefault="00A0772F" w:rsidP="00A0772F">
      <w:pPr>
        <w:spacing w:line="360" w:lineRule="auto"/>
        <w:ind w:firstLineChars="200" w:firstLine="420"/>
        <w:rPr>
          <w:szCs w:val="21"/>
        </w:rPr>
      </w:pPr>
      <w:r>
        <w:rPr>
          <w:rFonts w:hint="eastAsia"/>
          <w:szCs w:val="21"/>
        </w:rPr>
        <w:t>本校与全国高校专业硕士毕业生选择专业学位的原因情况</w:t>
      </w:r>
      <w:r w:rsidRPr="0068458B">
        <w:rPr>
          <w:rFonts w:hint="eastAsia"/>
          <w:szCs w:val="21"/>
        </w:rPr>
        <w:t>见表</w:t>
      </w:r>
      <w:r w:rsidRPr="0068458B">
        <w:rPr>
          <w:rFonts w:hint="eastAsia"/>
          <w:szCs w:val="21"/>
        </w:rPr>
        <w:t>1.</w:t>
      </w:r>
      <w:r>
        <w:rPr>
          <w:szCs w:val="21"/>
        </w:rPr>
        <w:t>2</w:t>
      </w:r>
      <w:r w:rsidRPr="0068458B">
        <w:rPr>
          <w:rFonts w:hint="eastAsia"/>
          <w:szCs w:val="21"/>
        </w:rPr>
        <w:t>。</w:t>
      </w:r>
    </w:p>
    <w:p w14:paraId="2EDC2F1F" w14:textId="250BF1C3" w:rsidR="00A0772F" w:rsidRPr="0068458B" w:rsidRDefault="00A0772F" w:rsidP="00A0772F">
      <w:pPr>
        <w:spacing w:line="360" w:lineRule="auto"/>
        <w:jc w:val="center"/>
        <w:rPr>
          <w:b/>
          <w:sz w:val="18"/>
          <w:szCs w:val="18"/>
        </w:rPr>
      </w:pPr>
      <w:r w:rsidRPr="0068458B">
        <w:rPr>
          <w:rFonts w:hint="eastAsia"/>
          <w:b/>
          <w:sz w:val="18"/>
          <w:szCs w:val="18"/>
        </w:rPr>
        <w:t>表</w:t>
      </w:r>
      <w:r w:rsidRPr="0068458B">
        <w:rPr>
          <w:rFonts w:hint="eastAsia"/>
          <w:b/>
          <w:sz w:val="18"/>
          <w:szCs w:val="18"/>
        </w:rPr>
        <w:t>1.</w:t>
      </w:r>
      <w:r>
        <w:rPr>
          <w:b/>
          <w:sz w:val="18"/>
          <w:szCs w:val="18"/>
        </w:rPr>
        <w:t>2</w:t>
      </w:r>
      <w:r w:rsidRPr="0068458B">
        <w:rPr>
          <w:b/>
          <w:sz w:val="18"/>
          <w:szCs w:val="18"/>
        </w:rPr>
        <w:t xml:space="preserve"> </w:t>
      </w:r>
      <w:r w:rsidRPr="0068458B">
        <w:rPr>
          <w:rFonts w:hint="eastAsia"/>
          <w:b/>
          <w:sz w:val="18"/>
          <w:szCs w:val="18"/>
        </w:rPr>
        <w:t>专业硕士毕业生</w:t>
      </w:r>
      <w:r>
        <w:rPr>
          <w:rFonts w:hint="eastAsia"/>
          <w:b/>
          <w:sz w:val="18"/>
          <w:szCs w:val="18"/>
        </w:rPr>
        <w:t>选择专业学位的主要原因</w:t>
      </w:r>
    </w:p>
    <w:tbl>
      <w:tblPr>
        <w:tblStyle w:val="ab"/>
        <w:tblW w:w="8669" w:type="dxa"/>
        <w:jc w:val="center"/>
        <w:tblLayout w:type="fixed"/>
        <w:tblLook w:val="04A0" w:firstRow="1" w:lastRow="0" w:firstColumn="1" w:lastColumn="0" w:noHBand="0" w:noVBand="1"/>
      </w:tblPr>
      <w:tblGrid>
        <w:gridCol w:w="3232"/>
        <w:gridCol w:w="709"/>
        <w:gridCol w:w="1024"/>
        <w:gridCol w:w="960"/>
        <w:gridCol w:w="709"/>
        <w:gridCol w:w="992"/>
        <w:gridCol w:w="1043"/>
      </w:tblGrid>
      <w:tr w:rsidR="00A0772F" w:rsidRPr="0068458B" w14:paraId="1D3E5608" w14:textId="77777777" w:rsidTr="00222C6A">
        <w:trPr>
          <w:jc w:val="center"/>
        </w:trPr>
        <w:tc>
          <w:tcPr>
            <w:tcW w:w="3232" w:type="dxa"/>
            <w:vMerge w:val="restart"/>
            <w:vAlign w:val="center"/>
          </w:tcPr>
          <w:p w14:paraId="2F9D8DD6" w14:textId="77777777" w:rsidR="00A0772F" w:rsidRPr="0068458B" w:rsidRDefault="00A0772F" w:rsidP="003B2B0F">
            <w:pPr>
              <w:jc w:val="center"/>
              <w:rPr>
                <w:b/>
                <w:sz w:val="18"/>
                <w:szCs w:val="18"/>
              </w:rPr>
            </w:pPr>
          </w:p>
        </w:tc>
        <w:tc>
          <w:tcPr>
            <w:tcW w:w="2693" w:type="dxa"/>
            <w:gridSpan w:val="3"/>
            <w:vAlign w:val="center"/>
          </w:tcPr>
          <w:p w14:paraId="4A5718D1" w14:textId="77777777" w:rsidR="00A0772F" w:rsidRPr="0068458B" w:rsidRDefault="00A0772F" w:rsidP="003B2B0F">
            <w:pPr>
              <w:jc w:val="center"/>
              <w:rPr>
                <w:b/>
                <w:sz w:val="18"/>
                <w:szCs w:val="18"/>
              </w:rPr>
            </w:pPr>
            <w:r w:rsidRPr="0068458B">
              <w:rPr>
                <w:rFonts w:hint="eastAsia"/>
                <w:b/>
                <w:sz w:val="18"/>
                <w:szCs w:val="18"/>
              </w:rPr>
              <w:t>本校</w:t>
            </w:r>
          </w:p>
        </w:tc>
        <w:tc>
          <w:tcPr>
            <w:tcW w:w="2744" w:type="dxa"/>
            <w:gridSpan w:val="3"/>
            <w:vAlign w:val="center"/>
          </w:tcPr>
          <w:p w14:paraId="0A5FEE1C" w14:textId="77777777" w:rsidR="00A0772F" w:rsidRPr="0068458B" w:rsidRDefault="00A0772F" w:rsidP="003B2B0F">
            <w:pPr>
              <w:jc w:val="center"/>
              <w:rPr>
                <w:b/>
                <w:sz w:val="18"/>
                <w:szCs w:val="18"/>
              </w:rPr>
            </w:pPr>
            <w:r w:rsidRPr="0068458B">
              <w:rPr>
                <w:rFonts w:hint="eastAsia"/>
                <w:b/>
                <w:sz w:val="18"/>
                <w:szCs w:val="18"/>
              </w:rPr>
              <w:t>全国</w:t>
            </w:r>
          </w:p>
        </w:tc>
      </w:tr>
      <w:tr w:rsidR="00A0772F" w:rsidRPr="0068458B" w14:paraId="48C0B518" w14:textId="77777777" w:rsidTr="00222C6A">
        <w:trPr>
          <w:jc w:val="center"/>
        </w:trPr>
        <w:tc>
          <w:tcPr>
            <w:tcW w:w="3232" w:type="dxa"/>
            <w:vMerge/>
            <w:vAlign w:val="center"/>
          </w:tcPr>
          <w:p w14:paraId="7B772AAC" w14:textId="77777777" w:rsidR="00A0772F" w:rsidRPr="0068458B" w:rsidRDefault="00A0772F" w:rsidP="003B2B0F">
            <w:pPr>
              <w:jc w:val="center"/>
              <w:rPr>
                <w:b/>
                <w:sz w:val="18"/>
                <w:szCs w:val="18"/>
              </w:rPr>
            </w:pPr>
          </w:p>
        </w:tc>
        <w:tc>
          <w:tcPr>
            <w:tcW w:w="709" w:type="dxa"/>
            <w:vAlign w:val="center"/>
          </w:tcPr>
          <w:p w14:paraId="25AD0A69" w14:textId="77777777" w:rsidR="00A0772F" w:rsidRPr="0068458B" w:rsidRDefault="00A0772F" w:rsidP="003B2B0F">
            <w:pPr>
              <w:jc w:val="center"/>
              <w:rPr>
                <w:b/>
                <w:sz w:val="18"/>
                <w:szCs w:val="18"/>
              </w:rPr>
            </w:pPr>
            <w:r w:rsidRPr="0068458B">
              <w:rPr>
                <w:rFonts w:hint="eastAsia"/>
                <w:b/>
                <w:sz w:val="18"/>
                <w:szCs w:val="18"/>
              </w:rPr>
              <w:t>合计</w:t>
            </w:r>
          </w:p>
        </w:tc>
        <w:tc>
          <w:tcPr>
            <w:tcW w:w="1024" w:type="dxa"/>
            <w:vAlign w:val="center"/>
          </w:tcPr>
          <w:p w14:paraId="7A7536C8" w14:textId="77777777" w:rsidR="00A0772F" w:rsidRPr="0068458B" w:rsidRDefault="00A0772F" w:rsidP="003B2B0F">
            <w:pPr>
              <w:jc w:val="center"/>
              <w:rPr>
                <w:b/>
                <w:sz w:val="18"/>
                <w:szCs w:val="18"/>
              </w:rPr>
            </w:pPr>
            <w:r w:rsidRPr="0068458B">
              <w:rPr>
                <w:rFonts w:hint="eastAsia"/>
                <w:b/>
                <w:sz w:val="18"/>
                <w:szCs w:val="18"/>
              </w:rPr>
              <w:t>人文社科</w:t>
            </w:r>
          </w:p>
        </w:tc>
        <w:tc>
          <w:tcPr>
            <w:tcW w:w="960" w:type="dxa"/>
            <w:vAlign w:val="center"/>
          </w:tcPr>
          <w:p w14:paraId="7DC39249" w14:textId="77777777" w:rsidR="00A0772F" w:rsidRPr="0068458B" w:rsidRDefault="00A0772F" w:rsidP="003B2B0F">
            <w:pPr>
              <w:jc w:val="center"/>
              <w:rPr>
                <w:b/>
                <w:sz w:val="18"/>
                <w:szCs w:val="18"/>
              </w:rPr>
            </w:pPr>
            <w:r>
              <w:rPr>
                <w:rFonts w:hint="eastAsia"/>
                <w:b/>
                <w:sz w:val="18"/>
                <w:szCs w:val="18"/>
              </w:rPr>
              <w:t>工农</w:t>
            </w:r>
            <w:proofErr w:type="gramStart"/>
            <w:r>
              <w:rPr>
                <w:rFonts w:hint="eastAsia"/>
                <w:b/>
                <w:sz w:val="18"/>
                <w:szCs w:val="18"/>
              </w:rPr>
              <w:t>医</w:t>
            </w:r>
            <w:proofErr w:type="gramEnd"/>
          </w:p>
        </w:tc>
        <w:tc>
          <w:tcPr>
            <w:tcW w:w="709" w:type="dxa"/>
            <w:vAlign w:val="center"/>
          </w:tcPr>
          <w:p w14:paraId="52CFEFA2" w14:textId="77777777" w:rsidR="00A0772F" w:rsidRPr="0068458B" w:rsidRDefault="00A0772F" w:rsidP="003B2B0F">
            <w:pPr>
              <w:jc w:val="center"/>
              <w:rPr>
                <w:b/>
                <w:sz w:val="18"/>
                <w:szCs w:val="18"/>
              </w:rPr>
            </w:pPr>
            <w:r w:rsidRPr="0068458B">
              <w:rPr>
                <w:rFonts w:hint="eastAsia"/>
                <w:b/>
                <w:sz w:val="18"/>
                <w:szCs w:val="18"/>
              </w:rPr>
              <w:t>合计</w:t>
            </w:r>
          </w:p>
        </w:tc>
        <w:tc>
          <w:tcPr>
            <w:tcW w:w="992" w:type="dxa"/>
            <w:vAlign w:val="center"/>
          </w:tcPr>
          <w:p w14:paraId="0E28F019" w14:textId="77777777" w:rsidR="00A0772F" w:rsidRPr="0068458B" w:rsidRDefault="00A0772F" w:rsidP="003B2B0F">
            <w:pPr>
              <w:jc w:val="center"/>
              <w:rPr>
                <w:b/>
                <w:sz w:val="18"/>
                <w:szCs w:val="18"/>
              </w:rPr>
            </w:pPr>
            <w:r w:rsidRPr="0068458B">
              <w:rPr>
                <w:rFonts w:hint="eastAsia"/>
                <w:b/>
                <w:sz w:val="18"/>
                <w:szCs w:val="18"/>
              </w:rPr>
              <w:t>人文社科</w:t>
            </w:r>
          </w:p>
        </w:tc>
        <w:tc>
          <w:tcPr>
            <w:tcW w:w="1043" w:type="dxa"/>
            <w:vAlign w:val="center"/>
          </w:tcPr>
          <w:p w14:paraId="538FA52E" w14:textId="77777777" w:rsidR="00A0772F" w:rsidRPr="0068458B" w:rsidRDefault="00A0772F" w:rsidP="003B2B0F">
            <w:pPr>
              <w:jc w:val="center"/>
              <w:rPr>
                <w:b/>
                <w:sz w:val="18"/>
                <w:szCs w:val="18"/>
              </w:rPr>
            </w:pPr>
            <w:r>
              <w:rPr>
                <w:rFonts w:hint="eastAsia"/>
                <w:b/>
                <w:sz w:val="18"/>
                <w:szCs w:val="18"/>
              </w:rPr>
              <w:t>工农</w:t>
            </w:r>
            <w:proofErr w:type="gramStart"/>
            <w:r>
              <w:rPr>
                <w:rFonts w:hint="eastAsia"/>
                <w:b/>
                <w:sz w:val="18"/>
                <w:szCs w:val="18"/>
              </w:rPr>
              <w:t>医</w:t>
            </w:r>
            <w:proofErr w:type="gramEnd"/>
          </w:p>
        </w:tc>
      </w:tr>
      <w:tr w:rsidR="00A0772F" w:rsidRPr="0068458B" w14:paraId="69379149" w14:textId="77777777" w:rsidTr="00222C6A">
        <w:trPr>
          <w:jc w:val="center"/>
        </w:trPr>
        <w:tc>
          <w:tcPr>
            <w:tcW w:w="3232" w:type="dxa"/>
            <w:vAlign w:val="center"/>
          </w:tcPr>
          <w:p w14:paraId="23F03C54" w14:textId="50152B12" w:rsidR="00A0772F" w:rsidRPr="00A0772F" w:rsidRDefault="00A0772F" w:rsidP="00A0772F">
            <w:pPr>
              <w:rPr>
                <w:sz w:val="18"/>
                <w:szCs w:val="18"/>
              </w:rPr>
            </w:pPr>
            <w:r w:rsidRPr="00A0772F">
              <w:rPr>
                <w:rFonts w:hint="eastAsia"/>
                <w:sz w:val="18"/>
                <w:szCs w:val="18"/>
              </w:rPr>
              <w:t>所报考的专业没有学术学位可以选择</w:t>
            </w:r>
          </w:p>
        </w:tc>
        <w:tc>
          <w:tcPr>
            <w:tcW w:w="709" w:type="dxa"/>
            <w:vAlign w:val="center"/>
          </w:tcPr>
          <w:p w14:paraId="5247177D" w14:textId="6C00E0E2" w:rsidR="00A0772F" w:rsidRPr="0068458B" w:rsidRDefault="00A0772F" w:rsidP="00A0772F">
            <w:pPr>
              <w:jc w:val="center"/>
              <w:rPr>
                <w:sz w:val="18"/>
                <w:szCs w:val="18"/>
              </w:rPr>
            </w:pPr>
            <w:r w:rsidRPr="0068458B">
              <w:rPr>
                <w:sz w:val="18"/>
                <w:szCs w:val="18"/>
              </w:rPr>
              <w:t xml:space="preserve">10.2%</w:t>
            </w:r>
          </w:p>
        </w:tc>
        <w:tc>
          <w:tcPr>
            <w:tcW w:w="1024" w:type="dxa"/>
            <w:vAlign w:val="center"/>
          </w:tcPr>
          <w:p w14:paraId="0C5D005D" w14:textId="76B2FE45" w:rsidR="00A0772F" w:rsidRPr="0068458B" w:rsidRDefault="00A0772F" w:rsidP="00A0772F">
            <w:pPr>
              <w:jc w:val="center"/>
              <w:rPr>
                <w:sz w:val="18"/>
                <w:szCs w:val="18"/>
              </w:rPr>
            </w:pPr>
            <w:r w:rsidRPr="0068458B">
              <w:rPr>
                <w:sz w:val="18"/>
                <w:szCs w:val="18"/>
              </w:rPr>
              <w:t xml:space="preserve">6.0%</w:t>
            </w:r>
          </w:p>
        </w:tc>
        <w:tc>
          <w:tcPr>
            <w:tcW w:w="960" w:type="dxa"/>
            <w:vAlign w:val="center"/>
          </w:tcPr>
          <w:p w14:paraId="66E39D1D" w14:textId="1E17BCFF" w:rsidR="00A0772F" w:rsidRPr="0068458B" w:rsidRDefault="00A0772F" w:rsidP="00A0772F">
            <w:pPr>
              <w:jc w:val="center"/>
              <w:rPr>
                <w:sz w:val="18"/>
                <w:szCs w:val="18"/>
              </w:rPr>
            </w:pPr>
            <w:r w:rsidRPr="0068458B">
              <w:rPr>
                <w:sz w:val="18"/>
                <w:szCs w:val="18"/>
              </w:rPr>
              <w:t xml:space="preserve">12.4%</w:t>
            </w:r>
          </w:p>
        </w:tc>
        <w:tc>
          <w:tcPr>
            <w:tcW w:w="709" w:type="dxa"/>
            <w:vAlign w:val="center"/>
          </w:tcPr>
          <w:p w14:paraId="450F5D9E" w14:textId="19ABED65" w:rsidR="00A0772F" w:rsidRPr="0068458B" w:rsidRDefault="00A0772F" w:rsidP="00A0772F">
            <w:pPr>
              <w:jc w:val="center"/>
              <w:rPr>
                <w:sz w:val="18"/>
                <w:szCs w:val="18"/>
              </w:rPr>
            </w:pPr>
            <w:r w:rsidRPr="00A0772F">
              <w:rPr>
                <w:sz w:val="18"/>
                <w:szCs w:val="18"/>
              </w:rPr>
              <w:t>8.2%</w:t>
            </w:r>
          </w:p>
        </w:tc>
        <w:tc>
          <w:tcPr>
            <w:tcW w:w="992" w:type="dxa"/>
            <w:vAlign w:val="center"/>
          </w:tcPr>
          <w:p w14:paraId="79874871" w14:textId="65ACF104" w:rsidR="00A0772F" w:rsidRPr="0068458B" w:rsidRDefault="00A0772F" w:rsidP="00A0772F">
            <w:pPr>
              <w:jc w:val="center"/>
              <w:rPr>
                <w:sz w:val="18"/>
                <w:szCs w:val="18"/>
              </w:rPr>
            </w:pPr>
            <w:r w:rsidRPr="00A0772F">
              <w:rPr>
                <w:sz w:val="18"/>
                <w:szCs w:val="18"/>
              </w:rPr>
              <w:t>12.6%</w:t>
            </w:r>
          </w:p>
        </w:tc>
        <w:tc>
          <w:tcPr>
            <w:tcW w:w="1043" w:type="dxa"/>
            <w:vAlign w:val="center"/>
          </w:tcPr>
          <w:p w14:paraId="55F31348" w14:textId="052E0C78" w:rsidR="00A0772F" w:rsidRPr="0068458B" w:rsidRDefault="00A0772F" w:rsidP="00A0772F">
            <w:pPr>
              <w:jc w:val="center"/>
              <w:rPr>
                <w:sz w:val="18"/>
                <w:szCs w:val="18"/>
              </w:rPr>
            </w:pPr>
            <w:r w:rsidRPr="00A0772F">
              <w:rPr>
                <w:sz w:val="18"/>
                <w:szCs w:val="18"/>
              </w:rPr>
              <w:t>4.0%</w:t>
            </w:r>
          </w:p>
        </w:tc>
      </w:tr>
      <w:tr w:rsidR="00A0772F" w:rsidRPr="0068458B" w14:paraId="2962BDD1" w14:textId="77777777" w:rsidTr="00222C6A">
        <w:trPr>
          <w:jc w:val="center"/>
        </w:trPr>
        <w:tc>
          <w:tcPr>
            <w:tcW w:w="3232" w:type="dxa"/>
            <w:vAlign w:val="center"/>
          </w:tcPr>
          <w:p w14:paraId="13CD9F73" w14:textId="1FF3F517" w:rsidR="00A0772F" w:rsidRPr="00A0772F" w:rsidRDefault="00A0772F" w:rsidP="00A0772F">
            <w:pPr>
              <w:rPr>
                <w:sz w:val="18"/>
                <w:szCs w:val="18"/>
              </w:rPr>
            </w:pPr>
            <w:r w:rsidRPr="00A0772F">
              <w:rPr>
                <w:rFonts w:hint="eastAsia"/>
                <w:sz w:val="18"/>
                <w:szCs w:val="18"/>
              </w:rPr>
              <w:t>专业硕士更好考一些</w:t>
            </w:r>
          </w:p>
        </w:tc>
        <w:tc>
          <w:tcPr>
            <w:tcW w:w="709" w:type="dxa"/>
            <w:vAlign w:val="center"/>
          </w:tcPr>
          <w:p w14:paraId="526AB0E7" w14:textId="7DD339BE" w:rsidR="00A0772F" w:rsidRPr="0068458B" w:rsidRDefault="00A0772F" w:rsidP="00A0772F">
            <w:pPr>
              <w:jc w:val="center"/>
              <w:rPr>
                <w:sz w:val="18"/>
                <w:szCs w:val="18"/>
              </w:rPr>
            </w:pPr>
            <w:r w:rsidRPr="0068458B">
              <w:rPr>
                <w:sz w:val="18"/>
                <w:szCs w:val="18"/>
              </w:rPr>
              <w:t xml:space="preserve">22.2%</w:t>
            </w:r>
          </w:p>
        </w:tc>
        <w:tc>
          <w:tcPr>
            <w:tcW w:w="1024" w:type="dxa"/>
            <w:vAlign w:val="center"/>
          </w:tcPr>
          <w:p w14:paraId="62117B9C" w14:textId="6CA1B65C" w:rsidR="00A0772F" w:rsidRPr="0068458B" w:rsidRDefault="00A0772F" w:rsidP="00A0772F">
            <w:pPr>
              <w:jc w:val="center"/>
              <w:rPr>
                <w:sz w:val="18"/>
                <w:szCs w:val="18"/>
              </w:rPr>
            </w:pPr>
            <w:r w:rsidRPr="0068458B">
              <w:rPr>
                <w:sz w:val="18"/>
                <w:szCs w:val="18"/>
              </w:rPr>
              <w:t xml:space="preserve">24.0%</w:t>
            </w:r>
          </w:p>
        </w:tc>
        <w:tc>
          <w:tcPr>
            <w:tcW w:w="960" w:type="dxa"/>
            <w:vAlign w:val="center"/>
          </w:tcPr>
          <w:p w14:paraId="53C00CE0" w14:textId="7C190FFB" w:rsidR="00A0772F" w:rsidRPr="0068458B" w:rsidRDefault="00A0772F" w:rsidP="00A0772F">
            <w:pPr>
              <w:jc w:val="center"/>
              <w:rPr>
                <w:sz w:val="18"/>
                <w:szCs w:val="18"/>
              </w:rPr>
            </w:pPr>
            <w:r w:rsidRPr="0068458B">
              <w:rPr>
                <w:sz w:val="18"/>
                <w:szCs w:val="18"/>
              </w:rPr>
              <w:t xml:space="preserve">21.2%</w:t>
            </w:r>
          </w:p>
        </w:tc>
        <w:tc>
          <w:tcPr>
            <w:tcW w:w="709" w:type="dxa"/>
            <w:vAlign w:val="center"/>
          </w:tcPr>
          <w:p w14:paraId="09BADB39" w14:textId="7E8E1A6E" w:rsidR="00A0772F" w:rsidRPr="0068458B" w:rsidRDefault="00A0772F" w:rsidP="00A0772F">
            <w:pPr>
              <w:jc w:val="center"/>
              <w:rPr>
                <w:sz w:val="18"/>
                <w:szCs w:val="18"/>
              </w:rPr>
            </w:pPr>
            <w:r w:rsidRPr="00A0772F">
              <w:rPr>
                <w:sz w:val="18"/>
                <w:szCs w:val="18"/>
              </w:rPr>
              <w:t>19.3%</w:t>
            </w:r>
          </w:p>
        </w:tc>
        <w:tc>
          <w:tcPr>
            <w:tcW w:w="992" w:type="dxa"/>
            <w:vAlign w:val="center"/>
          </w:tcPr>
          <w:p w14:paraId="6078D81F" w14:textId="3FE2AD7F" w:rsidR="00A0772F" w:rsidRPr="0068458B" w:rsidRDefault="00A0772F" w:rsidP="00A0772F">
            <w:pPr>
              <w:jc w:val="center"/>
              <w:rPr>
                <w:sz w:val="18"/>
                <w:szCs w:val="18"/>
              </w:rPr>
            </w:pPr>
            <w:r w:rsidRPr="00A0772F">
              <w:rPr>
                <w:sz w:val="18"/>
                <w:szCs w:val="18"/>
              </w:rPr>
              <w:t>17.3%</w:t>
            </w:r>
          </w:p>
        </w:tc>
        <w:tc>
          <w:tcPr>
            <w:tcW w:w="1043" w:type="dxa"/>
            <w:vAlign w:val="center"/>
          </w:tcPr>
          <w:p w14:paraId="170802DE" w14:textId="050A9C0C" w:rsidR="00A0772F" w:rsidRPr="0068458B" w:rsidRDefault="00A0772F" w:rsidP="00A0772F">
            <w:pPr>
              <w:jc w:val="center"/>
              <w:rPr>
                <w:sz w:val="18"/>
                <w:szCs w:val="18"/>
              </w:rPr>
            </w:pPr>
            <w:r w:rsidRPr="00A0772F">
              <w:rPr>
                <w:sz w:val="18"/>
                <w:szCs w:val="18"/>
              </w:rPr>
              <w:t>21.3%</w:t>
            </w:r>
          </w:p>
        </w:tc>
      </w:tr>
      <w:tr w:rsidR="00A0772F" w:rsidRPr="0068458B" w14:paraId="3DB386BD" w14:textId="77777777" w:rsidTr="00222C6A">
        <w:trPr>
          <w:jc w:val="center"/>
        </w:trPr>
        <w:tc>
          <w:tcPr>
            <w:tcW w:w="3232" w:type="dxa"/>
            <w:vAlign w:val="center"/>
          </w:tcPr>
          <w:p w14:paraId="4C18B31F" w14:textId="055FAD2F" w:rsidR="00A0772F" w:rsidRPr="00A0772F" w:rsidRDefault="00A0772F" w:rsidP="00A0772F">
            <w:pPr>
              <w:rPr>
                <w:sz w:val="18"/>
                <w:szCs w:val="18"/>
              </w:rPr>
            </w:pPr>
            <w:r w:rsidRPr="00A0772F">
              <w:rPr>
                <w:rFonts w:hint="eastAsia"/>
                <w:sz w:val="18"/>
                <w:szCs w:val="18"/>
              </w:rPr>
              <w:t>专业学位更利于就业</w:t>
            </w:r>
          </w:p>
        </w:tc>
        <w:tc>
          <w:tcPr>
            <w:tcW w:w="709" w:type="dxa"/>
            <w:vAlign w:val="center"/>
          </w:tcPr>
          <w:p w14:paraId="6A9C8EF1" w14:textId="60B65F19" w:rsidR="00A0772F" w:rsidRPr="0068458B" w:rsidRDefault="00A0772F" w:rsidP="00A0772F">
            <w:pPr>
              <w:jc w:val="center"/>
              <w:rPr>
                <w:sz w:val="18"/>
                <w:szCs w:val="18"/>
              </w:rPr>
            </w:pPr>
            <w:r w:rsidRPr="0068458B">
              <w:rPr>
                <w:sz w:val="18"/>
                <w:szCs w:val="18"/>
              </w:rPr>
              <w:t xml:space="preserve">23.9%</w:t>
            </w:r>
          </w:p>
        </w:tc>
        <w:tc>
          <w:tcPr>
            <w:tcW w:w="1024" w:type="dxa"/>
            <w:vAlign w:val="center"/>
          </w:tcPr>
          <w:p w14:paraId="132495DC" w14:textId="568A0C67" w:rsidR="00A0772F" w:rsidRPr="0068458B" w:rsidRDefault="00A0772F" w:rsidP="00A0772F">
            <w:pPr>
              <w:jc w:val="center"/>
              <w:rPr>
                <w:sz w:val="18"/>
                <w:szCs w:val="18"/>
              </w:rPr>
            </w:pPr>
            <w:r w:rsidRPr="0068458B">
              <w:rPr>
                <w:sz w:val="18"/>
                <w:szCs w:val="18"/>
              </w:rPr>
              <w:t xml:space="preserve">25.0%</w:t>
            </w:r>
          </w:p>
        </w:tc>
        <w:tc>
          <w:tcPr>
            <w:tcW w:w="960" w:type="dxa"/>
            <w:vAlign w:val="center"/>
          </w:tcPr>
          <w:p w14:paraId="7D95D862" w14:textId="674E61D2" w:rsidR="00A0772F" w:rsidRPr="0068458B" w:rsidRDefault="00A0772F" w:rsidP="00A0772F">
            <w:pPr>
              <w:jc w:val="center"/>
              <w:rPr>
                <w:sz w:val="18"/>
                <w:szCs w:val="18"/>
              </w:rPr>
            </w:pPr>
            <w:r w:rsidRPr="0068458B">
              <w:rPr>
                <w:sz w:val="18"/>
                <w:szCs w:val="18"/>
              </w:rPr>
              <w:t xml:space="preserve">23.3%</w:t>
            </w:r>
          </w:p>
        </w:tc>
        <w:tc>
          <w:tcPr>
            <w:tcW w:w="709" w:type="dxa"/>
            <w:vAlign w:val="center"/>
          </w:tcPr>
          <w:p w14:paraId="789B2208" w14:textId="7EAE38C4" w:rsidR="00A0772F" w:rsidRPr="0068458B" w:rsidRDefault="00A0772F" w:rsidP="00A0772F">
            <w:pPr>
              <w:jc w:val="center"/>
              <w:rPr>
                <w:sz w:val="18"/>
                <w:szCs w:val="18"/>
              </w:rPr>
            </w:pPr>
            <w:r w:rsidRPr="00A0772F">
              <w:rPr>
                <w:sz w:val="18"/>
                <w:szCs w:val="18"/>
              </w:rPr>
              <w:t>25.9%</w:t>
            </w:r>
          </w:p>
        </w:tc>
        <w:tc>
          <w:tcPr>
            <w:tcW w:w="992" w:type="dxa"/>
            <w:vAlign w:val="center"/>
          </w:tcPr>
          <w:p w14:paraId="7275859D" w14:textId="45C3474C" w:rsidR="00A0772F" w:rsidRPr="0068458B" w:rsidRDefault="00A0772F" w:rsidP="00A0772F">
            <w:pPr>
              <w:jc w:val="center"/>
              <w:rPr>
                <w:sz w:val="18"/>
                <w:szCs w:val="18"/>
              </w:rPr>
            </w:pPr>
            <w:r w:rsidRPr="00A0772F">
              <w:rPr>
                <w:sz w:val="18"/>
                <w:szCs w:val="18"/>
              </w:rPr>
              <w:t>21.6%</w:t>
            </w:r>
          </w:p>
        </w:tc>
        <w:tc>
          <w:tcPr>
            <w:tcW w:w="1043" w:type="dxa"/>
            <w:vAlign w:val="center"/>
          </w:tcPr>
          <w:p w14:paraId="2193C9DA" w14:textId="42925C05" w:rsidR="00A0772F" w:rsidRPr="0068458B" w:rsidRDefault="00A0772F" w:rsidP="00A0772F">
            <w:pPr>
              <w:jc w:val="center"/>
              <w:rPr>
                <w:sz w:val="18"/>
                <w:szCs w:val="18"/>
              </w:rPr>
            </w:pPr>
            <w:r w:rsidRPr="00A0772F">
              <w:rPr>
                <w:sz w:val="18"/>
                <w:szCs w:val="18"/>
              </w:rPr>
              <w:t>30.0%</w:t>
            </w:r>
          </w:p>
        </w:tc>
      </w:tr>
      <w:tr w:rsidR="00A0772F" w:rsidRPr="0068458B" w14:paraId="1FE7BCED" w14:textId="77777777" w:rsidTr="00222C6A">
        <w:trPr>
          <w:jc w:val="center"/>
        </w:trPr>
        <w:tc>
          <w:tcPr>
            <w:tcW w:w="3232" w:type="dxa"/>
            <w:vAlign w:val="center"/>
          </w:tcPr>
          <w:p w14:paraId="2B44D2A2" w14:textId="55549D2A" w:rsidR="00A0772F" w:rsidRPr="00A0772F" w:rsidRDefault="00A0772F" w:rsidP="00A0772F">
            <w:pPr>
              <w:rPr>
                <w:sz w:val="18"/>
                <w:szCs w:val="18"/>
              </w:rPr>
            </w:pPr>
            <w:r w:rsidRPr="00A0772F">
              <w:rPr>
                <w:rFonts w:hint="eastAsia"/>
                <w:sz w:val="18"/>
                <w:szCs w:val="18"/>
              </w:rPr>
              <w:t>学术学位理论性太强，更喜欢实践性的学习内容</w:t>
            </w:r>
          </w:p>
        </w:tc>
        <w:tc>
          <w:tcPr>
            <w:tcW w:w="709" w:type="dxa"/>
            <w:vAlign w:val="center"/>
          </w:tcPr>
          <w:p w14:paraId="0A515FC1" w14:textId="5AEA209A" w:rsidR="00A0772F" w:rsidRPr="0068458B" w:rsidRDefault="00A0772F" w:rsidP="00A0772F">
            <w:pPr>
              <w:jc w:val="center"/>
              <w:rPr>
                <w:sz w:val="18"/>
                <w:szCs w:val="18"/>
              </w:rPr>
            </w:pPr>
            <w:r w:rsidRPr="0068458B">
              <w:rPr>
                <w:sz w:val="18"/>
                <w:szCs w:val="18"/>
              </w:rPr>
              <w:t xml:space="preserve">32.1%</w:t>
            </w:r>
          </w:p>
        </w:tc>
        <w:tc>
          <w:tcPr>
            <w:tcW w:w="1024" w:type="dxa"/>
            <w:vAlign w:val="center"/>
          </w:tcPr>
          <w:p w14:paraId="6ED32CDA" w14:textId="246F81CF" w:rsidR="00A0772F" w:rsidRPr="0068458B" w:rsidRDefault="00A0772F" w:rsidP="00A0772F">
            <w:pPr>
              <w:jc w:val="center"/>
              <w:rPr>
                <w:sz w:val="18"/>
                <w:szCs w:val="18"/>
              </w:rPr>
            </w:pPr>
            <w:r w:rsidRPr="0068458B">
              <w:rPr>
                <w:sz w:val="18"/>
                <w:szCs w:val="18"/>
              </w:rPr>
              <w:t xml:space="preserve">42.0%</w:t>
            </w:r>
          </w:p>
        </w:tc>
        <w:tc>
          <w:tcPr>
            <w:tcW w:w="960" w:type="dxa"/>
            <w:vAlign w:val="center"/>
          </w:tcPr>
          <w:p w14:paraId="366C9AD0" w14:textId="2E4D5244" w:rsidR="00A0772F" w:rsidRPr="0068458B" w:rsidRDefault="00A0772F" w:rsidP="00A0772F">
            <w:pPr>
              <w:jc w:val="center"/>
              <w:rPr>
                <w:sz w:val="18"/>
                <w:szCs w:val="18"/>
              </w:rPr>
            </w:pPr>
            <w:r w:rsidRPr="0068458B">
              <w:rPr>
                <w:sz w:val="18"/>
                <w:szCs w:val="18"/>
              </w:rPr>
              <w:t xml:space="preserve">26.9%</w:t>
            </w:r>
          </w:p>
        </w:tc>
        <w:tc>
          <w:tcPr>
            <w:tcW w:w="709" w:type="dxa"/>
            <w:vAlign w:val="center"/>
          </w:tcPr>
          <w:p w14:paraId="7F7BDB86" w14:textId="1F13A141" w:rsidR="00A0772F" w:rsidRPr="0068458B" w:rsidRDefault="00A0772F" w:rsidP="00A0772F">
            <w:pPr>
              <w:jc w:val="center"/>
              <w:rPr>
                <w:sz w:val="18"/>
                <w:szCs w:val="18"/>
              </w:rPr>
            </w:pPr>
            <w:r w:rsidRPr="00A0772F">
              <w:rPr>
                <w:sz w:val="18"/>
                <w:szCs w:val="18"/>
              </w:rPr>
              <w:t>33.8%</w:t>
            </w:r>
          </w:p>
        </w:tc>
        <w:tc>
          <w:tcPr>
            <w:tcW w:w="992" w:type="dxa"/>
            <w:vAlign w:val="center"/>
          </w:tcPr>
          <w:p w14:paraId="4DA1AC33" w14:textId="74900E47" w:rsidR="00A0772F" w:rsidRPr="0068458B" w:rsidRDefault="00A0772F" w:rsidP="00A0772F">
            <w:pPr>
              <w:jc w:val="center"/>
              <w:rPr>
                <w:sz w:val="18"/>
                <w:szCs w:val="18"/>
              </w:rPr>
            </w:pPr>
            <w:r w:rsidRPr="00A0772F">
              <w:rPr>
                <w:sz w:val="18"/>
                <w:szCs w:val="18"/>
              </w:rPr>
              <w:t>40.1%</w:t>
            </w:r>
          </w:p>
        </w:tc>
        <w:tc>
          <w:tcPr>
            <w:tcW w:w="1043" w:type="dxa"/>
            <w:vAlign w:val="center"/>
          </w:tcPr>
          <w:p w14:paraId="4E57F891" w14:textId="6C1E55A2" w:rsidR="00A0772F" w:rsidRPr="0068458B" w:rsidRDefault="00A0772F" w:rsidP="00A0772F">
            <w:pPr>
              <w:jc w:val="center"/>
              <w:rPr>
                <w:sz w:val="18"/>
                <w:szCs w:val="18"/>
              </w:rPr>
            </w:pPr>
            <w:r w:rsidRPr="00A0772F">
              <w:rPr>
                <w:sz w:val="18"/>
                <w:szCs w:val="18"/>
              </w:rPr>
              <w:t>28.0%</w:t>
            </w:r>
          </w:p>
        </w:tc>
      </w:tr>
      <w:tr w:rsidR="00A0772F" w:rsidRPr="0068458B" w14:paraId="0B345092" w14:textId="77777777" w:rsidTr="00222C6A">
        <w:trPr>
          <w:jc w:val="center"/>
        </w:trPr>
        <w:tc>
          <w:tcPr>
            <w:tcW w:w="3232" w:type="dxa"/>
            <w:vAlign w:val="center"/>
          </w:tcPr>
          <w:p w14:paraId="2E4CABD9" w14:textId="4B65D8F3" w:rsidR="00A0772F" w:rsidRPr="00A0772F" w:rsidRDefault="00A0772F" w:rsidP="00A0772F">
            <w:pPr>
              <w:rPr>
                <w:sz w:val="18"/>
                <w:szCs w:val="18"/>
              </w:rPr>
            </w:pPr>
            <w:r w:rsidRPr="00A0772F">
              <w:rPr>
                <w:rFonts w:hint="eastAsia"/>
                <w:sz w:val="18"/>
                <w:szCs w:val="18"/>
              </w:rPr>
              <w:t>被调剂</w:t>
            </w:r>
          </w:p>
        </w:tc>
        <w:tc>
          <w:tcPr>
            <w:tcW w:w="709" w:type="dxa"/>
            <w:vAlign w:val="center"/>
          </w:tcPr>
          <w:p w14:paraId="4E696F6F" w14:textId="6C87D3C3" w:rsidR="00A0772F" w:rsidRPr="0068458B" w:rsidRDefault="00A0772F" w:rsidP="00A0772F">
            <w:pPr>
              <w:jc w:val="center"/>
              <w:rPr>
                <w:sz w:val="18"/>
                <w:szCs w:val="18"/>
              </w:rPr>
            </w:pPr>
            <w:r w:rsidRPr="0068458B">
              <w:rPr>
                <w:sz w:val="18"/>
                <w:szCs w:val="18"/>
              </w:rPr>
              <w:t xml:space="preserve">9.2%</w:t>
            </w:r>
          </w:p>
        </w:tc>
        <w:tc>
          <w:tcPr>
            <w:tcW w:w="1024" w:type="dxa"/>
            <w:vAlign w:val="center"/>
          </w:tcPr>
          <w:p w14:paraId="3DE4D9BB" w14:textId="593A4D0F" w:rsidR="00A0772F" w:rsidRPr="0068458B" w:rsidRDefault="00A0772F" w:rsidP="00A0772F">
            <w:pPr>
              <w:jc w:val="center"/>
              <w:rPr>
                <w:sz w:val="18"/>
                <w:szCs w:val="18"/>
              </w:rPr>
            </w:pPr>
            <w:r w:rsidRPr="0068458B">
              <w:rPr>
                <w:sz w:val="18"/>
                <w:szCs w:val="18"/>
              </w:rPr>
              <w:t xml:space="preserve">1.0%</w:t>
            </w:r>
          </w:p>
        </w:tc>
        <w:tc>
          <w:tcPr>
            <w:tcW w:w="960" w:type="dxa"/>
            <w:vAlign w:val="center"/>
          </w:tcPr>
          <w:p w14:paraId="0F819DB3" w14:textId="799C1821" w:rsidR="00A0772F" w:rsidRPr="0068458B" w:rsidRDefault="00A0772F" w:rsidP="00A0772F">
            <w:pPr>
              <w:jc w:val="center"/>
              <w:rPr>
                <w:sz w:val="18"/>
                <w:szCs w:val="18"/>
              </w:rPr>
            </w:pPr>
            <w:r w:rsidRPr="0068458B">
              <w:rPr>
                <w:sz w:val="18"/>
                <w:szCs w:val="18"/>
              </w:rPr>
              <w:t xml:space="preserve">13.5%</w:t>
            </w:r>
          </w:p>
        </w:tc>
        <w:tc>
          <w:tcPr>
            <w:tcW w:w="709" w:type="dxa"/>
            <w:vAlign w:val="center"/>
          </w:tcPr>
          <w:p w14:paraId="7A8B896E" w14:textId="4F1E0D42" w:rsidR="00A0772F" w:rsidRPr="0068458B" w:rsidRDefault="00A0772F" w:rsidP="00A0772F">
            <w:pPr>
              <w:jc w:val="center"/>
              <w:rPr>
                <w:sz w:val="18"/>
                <w:szCs w:val="18"/>
              </w:rPr>
            </w:pPr>
            <w:r w:rsidRPr="00A0772F">
              <w:rPr>
                <w:sz w:val="18"/>
                <w:szCs w:val="18"/>
              </w:rPr>
              <w:t>9.7%</w:t>
            </w:r>
          </w:p>
        </w:tc>
        <w:tc>
          <w:tcPr>
            <w:tcW w:w="992" w:type="dxa"/>
            <w:vAlign w:val="center"/>
          </w:tcPr>
          <w:p w14:paraId="56244402" w14:textId="5580AB4F" w:rsidR="00A0772F" w:rsidRPr="0068458B" w:rsidRDefault="00A0772F" w:rsidP="00A0772F">
            <w:pPr>
              <w:jc w:val="center"/>
              <w:rPr>
                <w:sz w:val="18"/>
                <w:szCs w:val="18"/>
              </w:rPr>
            </w:pPr>
            <w:r w:rsidRPr="00A0772F">
              <w:rPr>
                <w:sz w:val="18"/>
                <w:szCs w:val="18"/>
              </w:rPr>
              <w:t>4.7%</w:t>
            </w:r>
          </w:p>
        </w:tc>
        <w:tc>
          <w:tcPr>
            <w:tcW w:w="1043" w:type="dxa"/>
            <w:vAlign w:val="center"/>
          </w:tcPr>
          <w:p w14:paraId="4851F517" w14:textId="62C817A5" w:rsidR="00A0772F" w:rsidRPr="0068458B" w:rsidRDefault="00A0772F" w:rsidP="00A0772F">
            <w:pPr>
              <w:jc w:val="center"/>
              <w:rPr>
                <w:sz w:val="18"/>
                <w:szCs w:val="18"/>
              </w:rPr>
            </w:pPr>
            <w:r w:rsidRPr="00A0772F">
              <w:rPr>
                <w:sz w:val="18"/>
                <w:szCs w:val="18"/>
              </w:rPr>
              <w:t>14.4%</w:t>
            </w:r>
          </w:p>
        </w:tc>
      </w:tr>
      <w:tr w:rsidR="00A0772F" w:rsidRPr="0068458B" w14:paraId="61119DD9" w14:textId="77777777" w:rsidTr="00222C6A">
        <w:trPr>
          <w:jc w:val="center"/>
        </w:trPr>
        <w:tc>
          <w:tcPr>
            <w:tcW w:w="3232" w:type="dxa"/>
            <w:vAlign w:val="center"/>
          </w:tcPr>
          <w:p w14:paraId="30CF3A13" w14:textId="29DB2AD0" w:rsidR="00A0772F" w:rsidRPr="00A0772F" w:rsidRDefault="00A0772F" w:rsidP="00A0772F">
            <w:pPr>
              <w:rPr>
                <w:sz w:val="18"/>
                <w:szCs w:val="18"/>
              </w:rPr>
            </w:pPr>
            <w:r w:rsidRPr="00A0772F">
              <w:rPr>
                <w:rFonts w:hint="eastAsia"/>
                <w:sz w:val="18"/>
                <w:szCs w:val="18"/>
              </w:rPr>
              <w:t>其他</w:t>
            </w:r>
          </w:p>
        </w:tc>
        <w:tc>
          <w:tcPr>
            <w:tcW w:w="709" w:type="dxa"/>
            <w:vAlign w:val="center"/>
          </w:tcPr>
          <w:p w14:paraId="18F3A533" w14:textId="23A3AD3B" w:rsidR="00A0772F" w:rsidRPr="0068458B" w:rsidRDefault="00A0772F" w:rsidP="00A0772F">
            <w:pPr>
              <w:jc w:val="center"/>
              <w:rPr>
                <w:sz w:val="18"/>
                <w:szCs w:val="18"/>
              </w:rPr>
            </w:pPr>
            <w:r w:rsidRPr="0068458B">
              <w:rPr>
                <w:sz w:val="18"/>
                <w:szCs w:val="18"/>
              </w:rPr>
              <w:t xml:space="preserve">2.4%</w:t>
            </w:r>
          </w:p>
        </w:tc>
        <w:tc>
          <w:tcPr>
            <w:tcW w:w="1024" w:type="dxa"/>
            <w:vAlign w:val="center"/>
          </w:tcPr>
          <w:p w14:paraId="56155524" w14:textId="6A3FBA83" w:rsidR="00A0772F" w:rsidRPr="0068458B" w:rsidRDefault="00A0772F" w:rsidP="00A0772F">
            <w:pPr>
              <w:jc w:val="center"/>
              <w:rPr>
                <w:sz w:val="18"/>
                <w:szCs w:val="18"/>
              </w:rPr>
            </w:pPr>
            <w:r w:rsidRPr="0068458B">
              <w:rPr>
                <w:sz w:val="18"/>
                <w:szCs w:val="18"/>
              </w:rPr>
              <w:lastRenderedPageBreak/>
              <w:t xml:space="preserve">2.0%</w:t>
            </w:r>
          </w:p>
        </w:tc>
        <w:tc>
          <w:tcPr>
            <w:tcW w:w="960" w:type="dxa"/>
            <w:vAlign w:val="center"/>
          </w:tcPr>
          <w:p w14:paraId="0B702816" w14:textId="103CA10A" w:rsidR="00A0772F" w:rsidRPr="0068458B" w:rsidRDefault="00A0772F" w:rsidP="00A0772F">
            <w:pPr>
              <w:jc w:val="center"/>
              <w:rPr>
                <w:sz w:val="18"/>
                <w:szCs w:val="18"/>
              </w:rPr>
            </w:pPr>
            <w:r w:rsidRPr="0068458B">
              <w:rPr>
                <w:sz w:val="18"/>
                <w:szCs w:val="18"/>
              </w:rPr>
              <w:lastRenderedPageBreak/>
              <w:t xml:space="preserve">2.6%</w:t>
            </w:r>
          </w:p>
        </w:tc>
        <w:tc>
          <w:tcPr>
            <w:tcW w:w="709" w:type="dxa"/>
            <w:vAlign w:val="center"/>
          </w:tcPr>
          <w:p w14:paraId="68BE9DF2" w14:textId="4EEF843A" w:rsidR="00A0772F" w:rsidRPr="0068458B" w:rsidRDefault="00A0772F" w:rsidP="00A0772F">
            <w:pPr>
              <w:jc w:val="center"/>
              <w:rPr>
                <w:sz w:val="18"/>
                <w:szCs w:val="18"/>
              </w:rPr>
            </w:pPr>
            <w:r w:rsidRPr="00A0772F">
              <w:rPr>
                <w:sz w:val="18"/>
                <w:szCs w:val="18"/>
              </w:rPr>
              <w:lastRenderedPageBreak/>
              <w:t>3.0%</w:t>
            </w:r>
          </w:p>
        </w:tc>
        <w:tc>
          <w:tcPr>
            <w:tcW w:w="992" w:type="dxa"/>
            <w:vAlign w:val="center"/>
          </w:tcPr>
          <w:p w14:paraId="73BE3177" w14:textId="4438D6BB" w:rsidR="00A0772F" w:rsidRPr="0068458B" w:rsidRDefault="00A0772F" w:rsidP="00A0772F">
            <w:pPr>
              <w:jc w:val="center"/>
              <w:rPr>
                <w:sz w:val="18"/>
                <w:szCs w:val="18"/>
              </w:rPr>
            </w:pPr>
            <w:r w:rsidRPr="00A0772F">
              <w:rPr>
                <w:sz w:val="18"/>
                <w:szCs w:val="18"/>
              </w:rPr>
              <w:t>3.8%</w:t>
            </w:r>
          </w:p>
        </w:tc>
        <w:tc>
          <w:tcPr>
            <w:tcW w:w="1043" w:type="dxa"/>
            <w:vAlign w:val="center"/>
          </w:tcPr>
          <w:p w14:paraId="627C994A" w14:textId="313FEF15" w:rsidR="00A0772F" w:rsidRPr="0068458B" w:rsidRDefault="00A0772F" w:rsidP="00A0772F">
            <w:pPr>
              <w:jc w:val="center"/>
              <w:rPr>
                <w:sz w:val="18"/>
                <w:szCs w:val="18"/>
              </w:rPr>
            </w:pPr>
            <w:r w:rsidRPr="00A0772F">
              <w:rPr>
                <w:sz w:val="18"/>
                <w:szCs w:val="18"/>
              </w:rPr>
              <w:t>2.3%</w:t>
            </w:r>
          </w:p>
        </w:tc>
      </w:tr>
    </w:tbl>
    <w:p w14:paraId="54E86F41" w14:textId="77777777" w:rsidR="00A0772F" w:rsidRPr="00A0772F" w:rsidRDefault="00A0772F" w:rsidP="00A0772F">
      <w:pPr>
        <w:spacing w:line="360" w:lineRule="auto"/>
        <w:ind w:firstLineChars="200" w:firstLine="420"/>
        <w:rPr>
          <w:rFonts w:ascii="宋体" w:eastAsia="宋体" w:hAnsi="宋体"/>
          <w:szCs w:val="21"/>
        </w:rPr>
      </w:pPr>
    </w:p>
    <w:p w14:paraId="7EDA3F01" w14:textId="77777777" w:rsidR="00053AA4" w:rsidRPr="0068458B" w:rsidRDefault="00053AA4" w:rsidP="00053AA4">
      <w:pPr>
        <w:widowControl/>
        <w:jc w:val="left"/>
        <w:rPr>
          <w:rFonts w:ascii="宋体" w:eastAsia="宋体" w:hAnsi="宋体"/>
          <w:szCs w:val="21"/>
        </w:rPr>
      </w:pPr>
      <w:r w:rsidRPr="0068458B">
        <w:rPr>
          <w:rFonts w:ascii="宋体" w:eastAsia="宋体" w:hAnsi="宋体"/>
          <w:szCs w:val="21"/>
        </w:rPr>
        <w:br w:type="page"/>
      </w:r>
    </w:p>
    <w:p w14:paraId="15B016C2" w14:textId="3E8CBAB6" w:rsidR="00053AA4" w:rsidRPr="0068458B" w:rsidRDefault="00757E1B" w:rsidP="00053AA4">
      <w:pPr>
        <w:pStyle w:val="1"/>
      </w:pPr>
      <w:bookmarkStart w:id="4" w:name="_Toc127723947"/>
      <w:r w:rsidRPr="0068458B">
        <w:rPr>
          <w:rFonts w:hint="eastAsia"/>
        </w:rPr>
        <w:lastRenderedPageBreak/>
        <w:t>二</w:t>
      </w:r>
      <w:r w:rsidR="00053AA4" w:rsidRPr="0068458B">
        <w:rPr>
          <w:rFonts w:hint="eastAsia"/>
        </w:rPr>
        <w:t>、课程教学</w:t>
      </w:r>
      <w:bookmarkEnd w:id="4"/>
    </w:p>
    <w:p w14:paraId="1F65BAAA" w14:textId="595842CF" w:rsidR="00053AA4" w:rsidRPr="0068458B" w:rsidRDefault="00053AA4" w:rsidP="00053AA4">
      <w:pPr>
        <w:pStyle w:val="2"/>
        <w:ind w:left="420"/>
        <w:rPr>
          <w:rFonts w:ascii="宋体" w:eastAsia="宋体" w:hAnsi="宋体"/>
          <w:szCs w:val="21"/>
        </w:rPr>
      </w:pPr>
      <w:bookmarkStart w:id="5" w:name="_Toc127723948"/>
      <w:r w:rsidRPr="0068458B">
        <w:rPr>
          <w:rFonts w:hint="eastAsia"/>
        </w:rPr>
        <w:t>（一）专业硕士对各类课程质量的评价</w:t>
      </w:r>
      <w:bookmarkEnd w:id="5"/>
    </w:p>
    <w:p w14:paraId="1CB6C95A" w14:textId="3684C1C1" w:rsidR="00053AA4" w:rsidRPr="0068458B" w:rsidRDefault="00053AA4" w:rsidP="00053AA4">
      <w:pPr>
        <w:spacing w:line="360" w:lineRule="auto"/>
        <w:ind w:firstLineChars="200" w:firstLine="420"/>
        <w:rPr>
          <w:szCs w:val="21"/>
        </w:rPr>
      </w:pPr>
      <w:r w:rsidRPr="0068458B">
        <w:rPr>
          <w:rFonts w:hint="eastAsia"/>
          <w:szCs w:val="21"/>
        </w:rPr>
        <w:t>对于课程质量的调查问题是“请您对下列各类课程的质量进行评价”，选项为从“质量非常低”到“质量非常高”依次计为</w:t>
      </w:r>
      <w:r w:rsidR="00FD2EE9" w:rsidRPr="0068458B">
        <w:rPr>
          <w:rFonts w:hint="eastAsia"/>
          <w:szCs w:val="21"/>
        </w:rPr>
        <w:t>1</w:t>
      </w:r>
      <w:r w:rsidR="00FD2EE9" w:rsidRPr="0068458B">
        <w:rPr>
          <w:rFonts w:hint="eastAsia"/>
          <w:szCs w:val="21"/>
        </w:rPr>
        <w:t>～</w:t>
      </w:r>
      <w:r w:rsidR="00FD2EE9" w:rsidRPr="0068458B">
        <w:rPr>
          <w:rFonts w:hint="eastAsia"/>
          <w:szCs w:val="21"/>
        </w:rPr>
        <w:t>5</w:t>
      </w:r>
      <w:r w:rsidRPr="0068458B">
        <w:rPr>
          <w:rFonts w:hint="eastAsia"/>
          <w:szCs w:val="21"/>
        </w:rPr>
        <w:t>分。所评价的课程类型包括：专业基础课程，专业前沿课程，实践类课程，研究方法课程，</w:t>
      </w:r>
      <w:r w:rsidR="002635DB" w:rsidRPr="002635DB">
        <w:rPr>
          <w:rFonts w:hint="eastAsia"/>
          <w:szCs w:val="21"/>
        </w:rPr>
        <w:t>论文写作与学术规范课程</w:t>
      </w:r>
      <w:r w:rsidRPr="0068458B">
        <w:rPr>
          <w:rFonts w:hint="eastAsia"/>
          <w:szCs w:val="21"/>
        </w:rPr>
        <w:t>，</w:t>
      </w:r>
      <w:r w:rsidR="002635DB" w:rsidRPr="002635DB">
        <w:rPr>
          <w:rFonts w:hint="eastAsia"/>
          <w:szCs w:val="21"/>
        </w:rPr>
        <w:t>其他学科的课程</w:t>
      </w:r>
      <w:r w:rsidR="002635DB">
        <w:rPr>
          <w:rFonts w:hint="eastAsia"/>
          <w:szCs w:val="21"/>
        </w:rPr>
        <w:t>，</w:t>
      </w:r>
      <w:proofErr w:type="gramStart"/>
      <w:r w:rsidRPr="0068458B">
        <w:rPr>
          <w:rFonts w:hint="eastAsia"/>
          <w:szCs w:val="21"/>
        </w:rPr>
        <w:t>思政类</w:t>
      </w:r>
      <w:proofErr w:type="gramEnd"/>
      <w:r w:rsidRPr="0068458B">
        <w:rPr>
          <w:rFonts w:hint="eastAsia"/>
          <w:szCs w:val="21"/>
        </w:rPr>
        <w:t>课程，外语课程。</w:t>
      </w:r>
    </w:p>
    <w:p w14:paraId="2B574103" w14:textId="124F8631" w:rsidR="00053AA4" w:rsidRPr="0068458B" w:rsidRDefault="00053AA4" w:rsidP="00053AA4">
      <w:pPr>
        <w:spacing w:line="360" w:lineRule="auto"/>
        <w:ind w:firstLineChars="200" w:firstLine="420"/>
        <w:rPr>
          <w:szCs w:val="21"/>
        </w:rPr>
      </w:pPr>
      <w:r w:rsidRPr="0068458B">
        <w:rPr>
          <w:rFonts w:hint="eastAsia"/>
          <w:szCs w:val="21"/>
        </w:rPr>
        <w:t>本校与全国高校专业硕士对各类课程质量的评价见表</w:t>
      </w:r>
      <w:r w:rsidR="00221E7D" w:rsidRPr="0068458B">
        <w:rPr>
          <w:szCs w:val="21"/>
        </w:rPr>
        <w:t>2</w:t>
      </w:r>
      <w:r w:rsidRPr="0068458B">
        <w:rPr>
          <w:rFonts w:hint="eastAsia"/>
          <w:szCs w:val="21"/>
        </w:rPr>
        <w:t>.</w:t>
      </w:r>
      <w:r w:rsidRPr="0068458B">
        <w:rPr>
          <w:szCs w:val="21"/>
        </w:rPr>
        <w:t>1</w:t>
      </w:r>
      <w:r w:rsidRPr="0068458B">
        <w:rPr>
          <w:rFonts w:hint="eastAsia"/>
          <w:szCs w:val="21"/>
        </w:rPr>
        <w:t>。</w:t>
      </w:r>
    </w:p>
    <w:p w14:paraId="7CFFA77A" w14:textId="639A8F6F" w:rsidR="00053AA4" w:rsidRPr="0068458B" w:rsidRDefault="00053AA4" w:rsidP="00053AA4">
      <w:pPr>
        <w:spacing w:line="360" w:lineRule="auto"/>
        <w:jc w:val="center"/>
        <w:rPr>
          <w:b/>
          <w:sz w:val="18"/>
          <w:szCs w:val="18"/>
        </w:rPr>
      </w:pPr>
      <w:r w:rsidRPr="0068458B">
        <w:rPr>
          <w:rFonts w:hint="eastAsia"/>
          <w:b/>
          <w:sz w:val="18"/>
          <w:szCs w:val="18"/>
        </w:rPr>
        <w:t>表</w:t>
      </w:r>
      <w:r w:rsidR="00221E7D" w:rsidRPr="0068458B">
        <w:rPr>
          <w:b/>
          <w:sz w:val="18"/>
          <w:szCs w:val="18"/>
        </w:rPr>
        <w:t>2</w:t>
      </w:r>
      <w:r w:rsidRPr="0068458B">
        <w:rPr>
          <w:rFonts w:hint="eastAsia"/>
          <w:b/>
          <w:sz w:val="18"/>
          <w:szCs w:val="18"/>
        </w:rPr>
        <w:t>.</w:t>
      </w:r>
      <w:r w:rsidR="002635DB">
        <w:rPr>
          <w:b/>
          <w:sz w:val="18"/>
          <w:szCs w:val="18"/>
        </w:rPr>
        <w:t>1</w:t>
      </w:r>
      <w:r w:rsidRPr="0068458B">
        <w:rPr>
          <w:rFonts w:hint="eastAsia"/>
          <w:b/>
          <w:sz w:val="18"/>
          <w:szCs w:val="18"/>
        </w:rPr>
        <w:t xml:space="preserve"> </w:t>
      </w:r>
      <w:r w:rsidRPr="0068458B">
        <w:rPr>
          <w:rFonts w:hint="eastAsia"/>
          <w:b/>
          <w:sz w:val="18"/>
          <w:szCs w:val="18"/>
        </w:rPr>
        <w:t>专业硕士对各类课程质量的评价</w:t>
      </w:r>
    </w:p>
    <w:tbl>
      <w:tblPr>
        <w:tblStyle w:val="ab"/>
        <w:tblW w:w="8522" w:type="dxa"/>
        <w:tblLayout w:type="fixed"/>
        <w:tblLook w:val="04A0" w:firstRow="1" w:lastRow="0" w:firstColumn="1" w:lastColumn="0" w:noHBand="0" w:noVBand="1"/>
      </w:tblPr>
      <w:tblGrid>
        <w:gridCol w:w="3085"/>
        <w:gridCol w:w="709"/>
        <w:gridCol w:w="1033"/>
        <w:gridCol w:w="951"/>
        <w:gridCol w:w="709"/>
        <w:gridCol w:w="992"/>
        <w:gridCol w:w="1043"/>
      </w:tblGrid>
      <w:tr w:rsidR="004B2B4F" w:rsidRPr="0068458B" w14:paraId="639857E4" w14:textId="77777777" w:rsidTr="002635DB">
        <w:tc>
          <w:tcPr>
            <w:tcW w:w="3085" w:type="dxa"/>
            <w:vMerge w:val="restart"/>
            <w:vAlign w:val="center"/>
          </w:tcPr>
          <w:p w14:paraId="76C8DE77" w14:textId="77777777" w:rsidR="00053AA4" w:rsidRPr="0068458B" w:rsidRDefault="00053AA4" w:rsidP="00DD0197">
            <w:pPr>
              <w:jc w:val="center"/>
              <w:rPr>
                <w:rFonts w:ascii="宋体" w:eastAsia="宋体" w:hAnsi="宋体"/>
                <w:sz w:val="18"/>
                <w:szCs w:val="18"/>
              </w:rPr>
            </w:pPr>
          </w:p>
        </w:tc>
        <w:tc>
          <w:tcPr>
            <w:tcW w:w="2693" w:type="dxa"/>
            <w:gridSpan w:val="3"/>
            <w:vAlign w:val="center"/>
          </w:tcPr>
          <w:p w14:paraId="130B71D8" w14:textId="765E885B" w:rsidR="00053AA4" w:rsidRPr="0068458B" w:rsidRDefault="00053AA4" w:rsidP="00DD0197">
            <w:pPr>
              <w:jc w:val="center"/>
              <w:rPr>
                <w:rFonts w:ascii="宋体" w:eastAsia="宋体" w:hAnsi="宋体"/>
                <w:b/>
                <w:sz w:val="18"/>
                <w:szCs w:val="18"/>
              </w:rPr>
            </w:pPr>
            <w:r w:rsidRPr="0068458B">
              <w:rPr>
                <w:rFonts w:ascii="宋体" w:eastAsia="宋体" w:hAnsi="宋体" w:hint="eastAsia"/>
                <w:b/>
                <w:sz w:val="18"/>
                <w:szCs w:val="18"/>
              </w:rPr>
              <w:t>本校</w:t>
            </w:r>
            <w:r w:rsidR="00724E2F" w:rsidRPr="0068458B">
              <w:rPr>
                <w:rFonts w:ascii="宋体" w:eastAsia="宋体" w:hAnsi="宋体" w:hint="eastAsia"/>
                <w:b/>
                <w:sz w:val="18"/>
                <w:szCs w:val="18"/>
              </w:rPr>
              <w:t>均值</w:t>
            </w:r>
          </w:p>
        </w:tc>
        <w:tc>
          <w:tcPr>
            <w:tcW w:w="2744" w:type="dxa"/>
            <w:gridSpan w:val="3"/>
            <w:vAlign w:val="center"/>
          </w:tcPr>
          <w:p w14:paraId="391B33A0" w14:textId="23A20678" w:rsidR="00053AA4" w:rsidRPr="0068458B" w:rsidRDefault="00053AA4" w:rsidP="00DD0197">
            <w:pPr>
              <w:jc w:val="center"/>
              <w:rPr>
                <w:rFonts w:ascii="宋体" w:eastAsia="宋体" w:hAnsi="宋体"/>
                <w:b/>
                <w:sz w:val="18"/>
                <w:szCs w:val="18"/>
              </w:rPr>
            </w:pPr>
            <w:r w:rsidRPr="0068458B">
              <w:rPr>
                <w:rFonts w:ascii="宋体" w:eastAsia="宋体" w:hAnsi="宋体" w:hint="eastAsia"/>
                <w:b/>
                <w:sz w:val="18"/>
                <w:szCs w:val="18"/>
              </w:rPr>
              <w:t>全国</w:t>
            </w:r>
            <w:r w:rsidR="00724E2F" w:rsidRPr="0068458B">
              <w:rPr>
                <w:rFonts w:ascii="宋体" w:eastAsia="宋体" w:hAnsi="宋体" w:hint="eastAsia"/>
                <w:b/>
                <w:sz w:val="18"/>
                <w:szCs w:val="18"/>
              </w:rPr>
              <w:t>均值</w:t>
            </w:r>
          </w:p>
        </w:tc>
      </w:tr>
      <w:tr w:rsidR="004B2B4F" w:rsidRPr="0068458B" w14:paraId="3F9A940E" w14:textId="77777777" w:rsidTr="002635DB">
        <w:tc>
          <w:tcPr>
            <w:tcW w:w="3085" w:type="dxa"/>
            <w:vMerge/>
            <w:vAlign w:val="center"/>
          </w:tcPr>
          <w:p w14:paraId="6670ACB4" w14:textId="77777777" w:rsidR="00053AA4" w:rsidRPr="0068458B" w:rsidRDefault="00053AA4" w:rsidP="00DD0197">
            <w:pPr>
              <w:rPr>
                <w:rFonts w:ascii="宋体" w:eastAsia="宋体" w:hAnsi="宋体"/>
                <w:sz w:val="18"/>
                <w:szCs w:val="18"/>
              </w:rPr>
            </w:pPr>
          </w:p>
        </w:tc>
        <w:tc>
          <w:tcPr>
            <w:tcW w:w="709" w:type="dxa"/>
            <w:vAlign w:val="center"/>
          </w:tcPr>
          <w:p w14:paraId="0B9E5E4B" w14:textId="77777777" w:rsidR="00053AA4" w:rsidRPr="0068458B" w:rsidRDefault="00053AA4" w:rsidP="00DD0197">
            <w:pPr>
              <w:jc w:val="center"/>
              <w:rPr>
                <w:rFonts w:ascii="宋体" w:eastAsia="宋体" w:hAnsi="宋体"/>
                <w:b/>
                <w:sz w:val="18"/>
                <w:szCs w:val="18"/>
              </w:rPr>
            </w:pPr>
            <w:r w:rsidRPr="0068458B">
              <w:rPr>
                <w:rFonts w:ascii="宋体" w:eastAsia="宋体" w:hAnsi="宋体" w:hint="eastAsia"/>
                <w:b/>
                <w:sz w:val="18"/>
                <w:szCs w:val="18"/>
              </w:rPr>
              <w:t>合计</w:t>
            </w:r>
          </w:p>
        </w:tc>
        <w:tc>
          <w:tcPr>
            <w:tcW w:w="1033" w:type="dxa"/>
            <w:vAlign w:val="center"/>
          </w:tcPr>
          <w:p w14:paraId="5594221C" w14:textId="77777777" w:rsidR="00053AA4" w:rsidRPr="0068458B" w:rsidRDefault="00053AA4" w:rsidP="00DD0197">
            <w:pPr>
              <w:jc w:val="center"/>
              <w:rPr>
                <w:rFonts w:ascii="宋体" w:eastAsia="宋体" w:hAnsi="宋体"/>
                <w:b/>
                <w:sz w:val="18"/>
                <w:szCs w:val="18"/>
              </w:rPr>
            </w:pPr>
            <w:r w:rsidRPr="0068458B">
              <w:rPr>
                <w:rFonts w:ascii="宋体" w:eastAsia="宋体" w:hAnsi="宋体" w:hint="eastAsia"/>
                <w:b/>
                <w:sz w:val="18"/>
                <w:szCs w:val="18"/>
              </w:rPr>
              <w:t>人文社科</w:t>
            </w:r>
          </w:p>
        </w:tc>
        <w:tc>
          <w:tcPr>
            <w:tcW w:w="951" w:type="dxa"/>
            <w:vAlign w:val="center"/>
          </w:tcPr>
          <w:p w14:paraId="2EED7539" w14:textId="7F07251B" w:rsidR="00053AA4" w:rsidRPr="0068458B" w:rsidRDefault="00B5445B" w:rsidP="00DD0197">
            <w:pPr>
              <w:jc w:val="center"/>
              <w:rPr>
                <w:rFonts w:ascii="宋体" w:eastAsia="宋体" w:hAnsi="宋体"/>
                <w:b/>
                <w:sz w:val="18"/>
                <w:szCs w:val="18"/>
              </w:rPr>
            </w:pPr>
            <w:r>
              <w:rPr>
                <w:rFonts w:ascii="宋体" w:eastAsia="宋体" w:hAnsi="宋体" w:hint="eastAsia"/>
                <w:b/>
                <w:sz w:val="18"/>
                <w:szCs w:val="18"/>
              </w:rPr>
              <w:t>工农</w:t>
            </w:r>
            <w:proofErr w:type="gramStart"/>
            <w:r>
              <w:rPr>
                <w:rFonts w:ascii="宋体" w:eastAsia="宋体" w:hAnsi="宋体" w:hint="eastAsia"/>
                <w:b/>
                <w:sz w:val="18"/>
                <w:szCs w:val="18"/>
              </w:rPr>
              <w:t>医</w:t>
            </w:r>
            <w:proofErr w:type="gramEnd"/>
          </w:p>
        </w:tc>
        <w:tc>
          <w:tcPr>
            <w:tcW w:w="709" w:type="dxa"/>
            <w:vAlign w:val="center"/>
          </w:tcPr>
          <w:p w14:paraId="66B6D882" w14:textId="77777777" w:rsidR="00053AA4" w:rsidRPr="0068458B" w:rsidRDefault="00053AA4" w:rsidP="00DD0197">
            <w:pPr>
              <w:jc w:val="center"/>
              <w:rPr>
                <w:rFonts w:ascii="宋体" w:eastAsia="宋体" w:hAnsi="宋体"/>
                <w:b/>
                <w:sz w:val="18"/>
                <w:szCs w:val="18"/>
              </w:rPr>
            </w:pPr>
            <w:r w:rsidRPr="0068458B">
              <w:rPr>
                <w:rFonts w:ascii="宋体" w:eastAsia="宋体" w:hAnsi="宋体" w:hint="eastAsia"/>
                <w:b/>
                <w:sz w:val="18"/>
                <w:szCs w:val="18"/>
              </w:rPr>
              <w:t>合计</w:t>
            </w:r>
          </w:p>
        </w:tc>
        <w:tc>
          <w:tcPr>
            <w:tcW w:w="992" w:type="dxa"/>
            <w:vAlign w:val="center"/>
          </w:tcPr>
          <w:p w14:paraId="0F9CD40A" w14:textId="77777777" w:rsidR="00053AA4" w:rsidRPr="0068458B" w:rsidRDefault="00053AA4" w:rsidP="00DD0197">
            <w:pPr>
              <w:jc w:val="center"/>
              <w:rPr>
                <w:rFonts w:ascii="宋体" w:eastAsia="宋体" w:hAnsi="宋体"/>
                <w:b/>
                <w:sz w:val="18"/>
                <w:szCs w:val="18"/>
              </w:rPr>
            </w:pPr>
            <w:r w:rsidRPr="0068458B">
              <w:rPr>
                <w:rFonts w:ascii="宋体" w:eastAsia="宋体" w:hAnsi="宋体" w:hint="eastAsia"/>
                <w:b/>
                <w:sz w:val="18"/>
                <w:szCs w:val="18"/>
              </w:rPr>
              <w:t>人文社科</w:t>
            </w:r>
          </w:p>
        </w:tc>
        <w:tc>
          <w:tcPr>
            <w:tcW w:w="1043" w:type="dxa"/>
            <w:vAlign w:val="center"/>
          </w:tcPr>
          <w:p w14:paraId="0E7F2AD3" w14:textId="148C5E15" w:rsidR="00053AA4" w:rsidRPr="0068458B" w:rsidRDefault="00B5445B" w:rsidP="00DD0197">
            <w:pPr>
              <w:jc w:val="center"/>
              <w:rPr>
                <w:rFonts w:ascii="宋体" w:eastAsia="宋体" w:hAnsi="宋体"/>
                <w:b/>
                <w:sz w:val="18"/>
                <w:szCs w:val="18"/>
              </w:rPr>
            </w:pPr>
            <w:r>
              <w:rPr>
                <w:rFonts w:ascii="宋体" w:eastAsia="宋体" w:hAnsi="宋体" w:hint="eastAsia"/>
                <w:b/>
                <w:sz w:val="18"/>
                <w:szCs w:val="18"/>
              </w:rPr>
              <w:t>工农</w:t>
            </w:r>
            <w:proofErr w:type="gramStart"/>
            <w:r>
              <w:rPr>
                <w:rFonts w:ascii="宋体" w:eastAsia="宋体" w:hAnsi="宋体" w:hint="eastAsia"/>
                <w:b/>
                <w:sz w:val="18"/>
                <w:szCs w:val="18"/>
              </w:rPr>
              <w:t>医</w:t>
            </w:r>
            <w:proofErr w:type="gramEnd"/>
          </w:p>
        </w:tc>
      </w:tr>
      <w:tr w:rsidR="002635DB" w:rsidRPr="0068458B" w14:paraId="47F27FC9" w14:textId="77777777" w:rsidTr="002635DB">
        <w:tc>
          <w:tcPr>
            <w:tcW w:w="3085" w:type="dxa"/>
            <w:vAlign w:val="center"/>
          </w:tcPr>
          <w:p w14:paraId="282EA7CB" w14:textId="724FD00F" w:rsidR="002635DB" w:rsidRPr="0068458B" w:rsidRDefault="002635DB" w:rsidP="002635DB">
            <w:pPr>
              <w:jc w:val="left"/>
              <w:rPr>
                <w:rFonts w:ascii="宋体" w:eastAsia="宋体" w:hAnsi="宋体"/>
                <w:sz w:val="18"/>
                <w:szCs w:val="18"/>
              </w:rPr>
            </w:pPr>
            <w:r>
              <w:rPr>
                <w:rFonts w:ascii="宋体" w:eastAsia="宋体" w:hAnsi="宋体" w:hint="eastAsia"/>
                <w:sz w:val="18"/>
                <w:szCs w:val="18"/>
              </w:rPr>
              <w:t>专业基础课程</w:t>
            </w:r>
          </w:p>
        </w:tc>
        <w:tc>
          <w:tcPr>
            <w:tcW w:w="709" w:type="dxa"/>
            <w:vAlign w:val="center"/>
          </w:tcPr>
          <w:p w14:paraId="20E7CDE5" w14:textId="20069241" w:rsidR="002635DB" w:rsidRPr="0068458B" w:rsidRDefault="002635DB" w:rsidP="002635DB">
            <w:pPr>
              <w:jc w:val="center"/>
              <w:rPr>
                <w:sz w:val="18"/>
                <w:szCs w:val="18"/>
              </w:rPr>
            </w:pPr>
            <w:r w:rsidRPr="0068458B">
              <w:rPr>
                <w:sz w:val="18"/>
                <w:szCs w:val="18"/>
              </w:rPr>
              <w:t xml:space="preserve">4.13</w:t>
            </w:r>
          </w:p>
        </w:tc>
        <w:tc>
          <w:tcPr>
            <w:tcW w:w="1033" w:type="dxa"/>
            <w:vAlign w:val="center"/>
          </w:tcPr>
          <w:p w14:paraId="77D2980A" w14:textId="0D3BE208" w:rsidR="002635DB" w:rsidRPr="0068458B" w:rsidRDefault="002635DB" w:rsidP="002635DB">
            <w:pPr>
              <w:jc w:val="center"/>
              <w:rPr>
                <w:sz w:val="18"/>
                <w:szCs w:val="18"/>
              </w:rPr>
            </w:pPr>
            <w:r w:rsidRPr="0068458B">
              <w:rPr>
                <w:sz w:val="18"/>
                <w:szCs w:val="18"/>
              </w:rPr>
              <w:t xml:space="preserve">4.11</w:t>
            </w:r>
          </w:p>
        </w:tc>
        <w:tc>
          <w:tcPr>
            <w:tcW w:w="951" w:type="dxa"/>
            <w:vAlign w:val="center"/>
          </w:tcPr>
          <w:p w14:paraId="651FAD45" w14:textId="37A33BD8" w:rsidR="002635DB" w:rsidRPr="0068458B" w:rsidRDefault="002635DB" w:rsidP="002635DB">
            <w:pPr>
              <w:jc w:val="center"/>
              <w:rPr>
                <w:sz w:val="18"/>
                <w:szCs w:val="18"/>
              </w:rPr>
            </w:pPr>
            <w:r w:rsidRPr="0068458B">
              <w:rPr>
                <w:sz w:val="18"/>
                <w:szCs w:val="18"/>
              </w:rPr>
              <w:t xml:space="preserve">4.14</w:t>
            </w:r>
          </w:p>
        </w:tc>
        <w:tc>
          <w:tcPr>
            <w:tcW w:w="709" w:type="dxa"/>
            <w:vAlign w:val="center"/>
          </w:tcPr>
          <w:p w14:paraId="0B4710CD" w14:textId="59BD57E4" w:rsidR="002635DB" w:rsidRPr="0068458B" w:rsidRDefault="002635DB" w:rsidP="002635DB">
            <w:pPr>
              <w:jc w:val="center"/>
              <w:rPr>
                <w:sz w:val="18"/>
                <w:szCs w:val="18"/>
              </w:rPr>
            </w:pPr>
            <w:r w:rsidRPr="002635DB">
              <w:rPr>
                <w:rFonts w:hint="eastAsia"/>
                <w:sz w:val="18"/>
                <w:szCs w:val="18"/>
              </w:rPr>
              <w:t>3.98</w:t>
            </w:r>
          </w:p>
        </w:tc>
        <w:tc>
          <w:tcPr>
            <w:tcW w:w="992" w:type="dxa"/>
            <w:vAlign w:val="center"/>
          </w:tcPr>
          <w:p w14:paraId="405C4F0E" w14:textId="5628B257" w:rsidR="002635DB" w:rsidRPr="0068458B" w:rsidRDefault="002635DB" w:rsidP="002635DB">
            <w:pPr>
              <w:jc w:val="center"/>
              <w:rPr>
                <w:sz w:val="18"/>
                <w:szCs w:val="18"/>
              </w:rPr>
            </w:pPr>
            <w:r w:rsidRPr="002635DB">
              <w:rPr>
                <w:rFonts w:hint="eastAsia"/>
                <w:sz w:val="18"/>
                <w:szCs w:val="18"/>
              </w:rPr>
              <w:t>4.05</w:t>
            </w:r>
          </w:p>
        </w:tc>
        <w:tc>
          <w:tcPr>
            <w:tcW w:w="1043" w:type="dxa"/>
            <w:vAlign w:val="center"/>
          </w:tcPr>
          <w:p w14:paraId="3051A9F9" w14:textId="4CD12659" w:rsidR="002635DB" w:rsidRPr="0068458B" w:rsidRDefault="002635DB" w:rsidP="002635DB">
            <w:pPr>
              <w:jc w:val="center"/>
              <w:rPr>
                <w:sz w:val="18"/>
                <w:szCs w:val="18"/>
              </w:rPr>
            </w:pPr>
            <w:r w:rsidRPr="002635DB">
              <w:rPr>
                <w:rFonts w:hint="eastAsia"/>
                <w:sz w:val="18"/>
                <w:szCs w:val="18"/>
              </w:rPr>
              <w:t>3.93</w:t>
            </w:r>
          </w:p>
        </w:tc>
      </w:tr>
      <w:tr w:rsidR="002635DB" w:rsidRPr="0068458B" w14:paraId="28CD3313" w14:textId="77777777" w:rsidTr="002635DB">
        <w:tc>
          <w:tcPr>
            <w:tcW w:w="3085" w:type="dxa"/>
            <w:vAlign w:val="center"/>
          </w:tcPr>
          <w:p w14:paraId="3D1D230D" w14:textId="29A13765" w:rsidR="002635DB" w:rsidRPr="0068458B" w:rsidRDefault="002635DB" w:rsidP="002635DB">
            <w:pPr>
              <w:jc w:val="left"/>
              <w:rPr>
                <w:rFonts w:ascii="宋体" w:eastAsia="宋体" w:hAnsi="宋体"/>
                <w:sz w:val="18"/>
                <w:szCs w:val="18"/>
              </w:rPr>
            </w:pPr>
            <w:r>
              <w:rPr>
                <w:rFonts w:ascii="宋体" w:eastAsia="宋体" w:hAnsi="宋体" w:hint="eastAsia"/>
                <w:sz w:val="18"/>
                <w:szCs w:val="18"/>
              </w:rPr>
              <w:t>专业前沿课程</w:t>
            </w:r>
          </w:p>
        </w:tc>
        <w:tc>
          <w:tcPr>
            <w:tcW w:w="709" w:type="dxa"/>
            <w:vAlign w:val="center"/>
          </w:tcPr>
          <w:p w14:paraId="21D68C2E" w14:textId="588FBA1A" w:rsidR="002635DB" w:rsidRPr="0068458B" w:rsidRDefault="002635DB" w:rsidP="002635DB">
            <w:pPr>
              <w:jc w:val="center"/>
              <w:rPr>
                <w:sz w:val="18"/>
                <w:szCs w:val="18"/>
              </w:rPr>
            </w:pPr>
            <w:r w:rsidRPr="0068458B">
              <w:rPr>
                <w:sz w:val="18"/>
                <w:szCs w:val="18"/>
              </w:rPr>
              <w:t xml:space="preserve">4.03</w:t>
            </w:r>
          </w:p>
        </w:tc>
        <w:tc>
          <w:tcPr>
            <w:tcW w:w="1033" w:type="dxa"/>
            <w:vAlign w:val="center"/>
          </w:tcPr>
          <w:p w14:paraId="3ECC8E1D" w14:textId="127AA26A" w:rsidR="002635DB" w:rsidRPr="0068458B" w:rsidRDefault="002635DB" w:rsidP="002635DB">
            <w:pPr>
              <w:jc w:val="center"/>
              <w:rPr>
                <w:sz w:val="18"/>
                <w:szCs w:val="18"/>
              </w:rPr>
            </w:pPr>
            <w:r w:rsidRPr="0068458B">
              <w:rPr>
                <w:sz w:val="18"/>
                <w:szCs w:val="18"/>
              </w:rPr>
              <w:t xml:space="preserve">3.92</w:t>
            </w:r>
          </w:p>
        </w:tc>
        <w:tc>
          <w:tcPr>
            <w:tcW w:w="951" w:type="dxa"/>
            <w:vAlign w:val="center"/>
          </w:tcPr>
          <w:p w14:paraId="4874BA5D" w14:textId="3F3920EA" w:rsidR="002635DB" w:rsidRPr="0068458B" w:rsidRDefault="002635DB" w:rsidP="002635DB">
            <w:pPr>
              <w:jc w:val="center"/>
              <w:rPr>
                <w:sz w:val="18"/>
                <w:szCs w:val="18"/>
              </w:rPr>
            </w:pPr>
            <w:r w:rsidRPr="0068458B">
              <w:rPr>
                <w:sz w:val="18"/>
                <w:szCs w:val="18"/>
              </w:rPr>
              <w:t xml:space="preserve">4.08</w:t>
            </w:r>
          </w:p>
        </w:tc>
        <w:tc>
          <w:tcPr>
            <w:tcW w:w="709" w:type="dxa"/>
            <w:vAlign w:val="center"/>
          </w:tcPr>
          <w:p w14:paraId="411E54BB" w14:textId="20075A27" w:rsidR="002635DB" w:rsidRPr="0068458B" w:rsidRDefault="002635DB" w:rsidP="002635DB">
            <w:pPr>
              <w:jc w:val="center"/>
              <w:rPr>
                <w:sz w:val="18"/>
                <w:szCs w:val="18"/>
              </w:rPr>
            </w:pPr>
            <w:r w:rsidRPr="002635DB">
              <w:rPr>
                <w:rFonts w:hint="eastAsia"/>
                <w:sz w:val="18"/>
                <w:szCs w:val="18"/>
              </w:rPr>
              <w:t>3.89</w:t>
            </w:r>
          </w:p>
        </w:tc>
        <w:tc>
          <w:tcPr>
            <w:tcW w:w="992" w:type="dxa"/>
            <w:vAlign w:val="center"/>
          </w:tcPr>
          <w:p w14:paraId="43A566B2" w14:textId="6D82470C" w:rsidR="002635DB" w:rsidRPr="0068458B" w:rsidRDefault="002635DB" w:rsidP="002635DB">
            <w:pPr>
              <w:jc w:val="center"/>
              <w:rPr>
                <w:sz w:val="18"/>
                <w:szCs w:val="18"/>
              </w:rPr>
            </w:pPr>
            <w:r w:rsidRPr="002635DB">
              <w:rPr>
                <w:rFonts w:hint="eastAsia"/>
                <w:sz w:val="18"/>
                <w:szCs w:val="18"/>
              </w:rPr>
              <w:t>3.94</w:t>
            </w:r>
          </w:p>
        </w:tc>
        <w:tc>
          <w:tcPr>
            <w:tcW w:w="1043" w:type="dxa"/>
            <w:vAlign w:val="center"/>
          </w:tcPr>
          <w:p w14:paraId="3B618F8F" w14:textId="403AF234" w:rsidR="002635DB" w:rsidRPr="0068458B" w:rsidRDefault="002635DB" w:rsidP="002635DB">
            <w:pPr>
              <w:jc w:val="center"/>
              <w:rPr>
                <w:sz w:val="18"/>
                <w:szCs w:val="18"/>
              </w:rPr>
            </w:pPr>
            <w:r w:rsidRPr="002635DB">
              <w:rPr>
                <w:rFonts w:hint="eastAsia"/>
                <w:sz w:val="18"/>
                <w:szCs w:val="18"/>
              </w:rPr>
              <w:t>3.85</w:t>
            </w:r>
          </w:p>
        </w:tc>
      </w:tr>
      <w:tr w:rsidR="002635DB" w:rsidRPr="0068458B" w14:paraId="59967807" w14:textId="77777777" w:rsidTr="002635DB">
        <w:tc>
          <w:tcPr>
            <w:tcW w:w="3085" w:type="dxa"/>
            <w:vAlign w:val="center"/>
          </w:tcPr>
          <w:p w14:paraId="632D1660" w14:textId="2A23F794" w:rsidR="002635DB" w:rsidRPr="0068458B" w:rsidRDefault="002635DB" w:rsidP="002635DB">
            <w:pPr>
              <w:jc w:val="left"/>
              <w:rPr>
                <w:rFonts w:ascii="宋体" w:eastAsia="宋体" w:hAnsi="宋体"/>
                <w:sz w:val="18"/>
                <w:szCs w:val="18"/>
              </w:rPr>
            </w:pPr>
            <w:r>
              <w:rPr>
                <w:rFonts w:ascii="宋体" w:eastAsia="宋体" w:hAnsi="宋体" w:hint="eastAsia"/>
                <w:sz w:val="18"/>
                <w:szCs w:val="18"/>
              </w:rPr>
              <w:t>实践类课程</w:t>
            </w:r>
          </w:p>
        </w:tc>
        <w:tc>
          <w:tcPr>
            <w:tcW w:w="709" w:type="dxa"/>
            <w:vAlign w:val="center"/>
          </w:tcPr>
          <w:p w14:paraId="53C03CBC" w14:textId="4F615FBB" w:rsidR="002635DB" w:rsidRPr="0068458B" w:rsidRDefault="002635DB" w:rsidP="002635DB">
            <w:pPr>
              <w:jc w:val="center"/>
              <w:rPr>
                <w:sz w:val="18"/>
                <w:szCs w:val="18"/>
              </w:rPr>
            </w:pPr>
            <w:r w:rsidRPr="0068458B">
              <w:rPr>
                <w:sz w:val="18"/>
                <w:szCs w:val="18"/>
              </w:rPr>
              <w:t xml:space="preserve">4.00</w:t>
            </w:r>
          </w:p>
        </w:tc>
        <w:tc>
          <w:tcPr>
            <w:tcW w:w="1033" w:type="dxa"/>
            <w:vAlign w:val="center"/>
          </w:tcPr>
          <w:p w14:paraId="10E6ECAA" w14:textId="0CA35463" w:rsidR="002635DB" w:rsidRPr="0068458B" w:rsidRDefault="002635DB" w:rsidP="002635DB">
            <w:pPr>
              <w:jc w:val="center"/>
              <w:rPr>
                <w:sz w:val="18"/>
                <w:szCs w:val="18"/>
              </w:rPr>
            </w:pPr>
            <w:r w:rsidRPr="0068458B">
              <w:rPr>
                <w:sz w:val="18"/>
                <w:szCs w:val="18"/>
              </w:rPr>
              <w:t xml:space="preserve">3.88</w:t>
            </w:r>
          </w:p>
        </w:tc>
        <w:tc>
          <w:tcPr>
            <w:tcW w:w="951" w:type="dxa"/>
            <w:vAlign w:val="center"/>
          </w:tcPr>
          <w:p w14:paraId="0611EC9C" w14:textId="36E837DE" w:rsidR="002635DB" w:rsidRPr="0068458B" w:rsidRDefault="002635DB" w:rsidP="002635DB">
            <w:pPr>
              <w:jc w:val="center"/>
              <w:rPr>
                <w:sz w:val="18"/>
                <w:szCs w:val="18"/>
              </w:rPr>
            </w:pPr>
            <w:r w:rsidRPr="0068458B">
              <w:rPr>
                <w:sz w:val="18"/>
                <w:szCs w:val="18"/>
              </w:rPr>
              <w:t xml:space="preserve">4.07</w:t>
            </w:r>
          </w:p>
        </w:tc>
        <w:tc>
          <w:tcPr>
            <w:tcW w:w="709" w:type="dxa"/>
            <w:vAlign w:val="center"/>
          </w:tcPr>
          <w:p w14:paraId="78AECEA5" w14:textId="6FAC7BB5" w:rsidR="002635DB" w:rsidRPr="0068458B" w:rsidRDefault="002635DB" w:rsidP="002635DB">
            <w:pPr>
              <w:jc w:val="center"/>
              <w:rPr>
                <w:sz w:val="18"/>
                <w:szCs w:val="18"/>
              </w:rPr>
            </w:pPr>
            <w:r w:rsidRPr="002635DB">
              <w:rPr>
                <w:rFonts w:hint="eastAsia"/>
                <w:sz w:val="18"/>
                <w:szCs w:val="18"/>
              </w:rPr>
              <w:t>3.86</w:t>
            </w:r>
          </w:p>
        </w:tc>
        <w:tc>
          <w:tcPr>
            <w:tcW w:w="992" w:type="dxa"/>
            <w:vAlign w:val="center"/>
          </w:tcPr>
          <w:p w14:paraId="653A9610" w14:textId="02E40E42" w:rsidR="002635DB" w:rsidRPr="0068458B" w:rsidRDefault="002635DB" w:rsidP="002635DB">
            <w:pPr>
              <w:jc w:val="center"/>
              <w:rPr>
                <w:sz w:val="18"/>
                <w:szCs w:val="18"/>
              </w:rPr>
            </w:pPr>
            <w:r w:rsidRPr="002635DB">
              <w:rPr>
                <w:rFonts w:hint="eastAsia"/>
                <w:sz w:val="18"/>
                <w:szCs w:val="18"/>
              </w:rPr>
              <w:t>3.90</w:t>
            </w:r>
          </w:p>
        </w:tc>
        <w:tc>
          <w:tcPr>
            <w:tcW w:w="1043" w:type="dxa"/>
            <w:vAlign w:val="center"/>
          </w:tcPr>
          <w:p w14:paraId="139BC30D" w14:textId="5F678C3D" w:rsidR="002635DB" w:rsidRPr="0068458B" w:rsidRDefault="002635DB" w:rsidP="002635DB">
            <w:pPr>
              <w:jc w:val="center"/>
              <w:rPr>
                <w:sz w:val="18"/>
                <w:szCs w:val="18"/>
              </w:rPr>
            </w:pPr>
            <w:r w:rsidRPr="002635DB">
              <w:rPr>
                <w:rFonts w:hint="eastAsia"/>
                <w:sz w:val="18"/>
                <w:szCs w:val="18"/>
              </w:rPr>
              <w:t>3.82</w:t>
            </w:r>
          </w:p>
        </w:tc>
      </w:tr>
      <w:tr w:rsidR="002635DB" w:rsidRPr="0068458B" w14:paraId="68A470D1" w14:textId="77777777" w:rsidTr="002635DB">
        <w:tc>
          <w:tcPr>
            <w:tcW w:w="3085" w:type="dxa"/>
            <w:vAlign w:val="center"/>
          </w:tcPr>
          <w:p w14:paraId="7C87881F" w14:textId="68CC5DAB" w:rsidR="002635DB" w:rsidRPr="0068458B" w:rsidRDefault="002635DB" w:rsidP="002635DB">
            <w:pPr>
              <w:jc w:val="left"/>
              <w:rPr>
                <w:rFonts w:ascii="宋体" w:eastAsia="宋体" w:hAnsi="宋体"/>
                <w:sz w:val="18"/>
                <w:szCs w:val="18"/>
              </w:rPr>
            </w:pPr>
            <w:r>
              <w:rPr>
                <w:rFonts w:ascii="宋体" w:eastAsia="宋体" w:hAnsi="宋体" w:hint="eastAsia"/>
                <w:sz w:val="18"/>
                <w:szCs w:val="18"/>
              </w:rPr>
              <w:t>研究方法课程</w:t>
            </w:r>
          </w:p>
        </w:tc>
        <w:tc>
          <w:tcPr>
            <w:tcW w:w="709" w:type="dxa"/>
            <w:vAlign w:val="center"/>
          </w:tcPr>
          <w:p w14:paraId="767DF675" w14:textId="1B817725" w:rsidR="002635DB" w:rsidRPr="0068458B" w:rsidRDefault="002635DB" w:rsidP="002635DB">
            <w:pPr>
              <w:jc w:val="center"/>
              <w:rPr>
                <w:sz w:val="18"/>
                <w:szCs w:val="18"/>
              </w:rPr>
            </w:pPr>
            <w:r w:rsidRPr="0068458B">
              <w:rPr>
                <w:sz w:val="18"/>
                <w:szCs w:val="18"/>
              </w:rPr>
              <w:t xml:space="preserve">4.06</w:t>
            </w:r>
          </w:p>
        </w:tc>
        <w:tc>
          <w:tcPr>
            <w:tcW w:w="1033" w:type="dxa"/>
            <w:vAlign w:val="center"/>
          </w:tcPr>
          <w:p w14:paraId="5964E79B" w14:textId="44A6EF33" w:rsidR="002635DB" w:rsidRPr="0068458B" w:rsidRDefault="002635DB" w:rsidP="002635DB">
            <w:pPr>
              <w:jc w:val="center"/>
              <w:rPr>
                <w:sz w:val="18"/>
                <w:szCs w:val="18"/>
              </w:rPr>
            </w:pPr>
            <w:r w:rsidRPr="0068458B">
              <w:rPr>
                <w:sz w:val="18"/>
                <w:szCs w:val="18"/>
              </w:rPr>
              <w:t xml:space="preserve">3.99</w:t>
            </w:r>
          </w:p>
        </w:tc>
        <w:tc>
          <w:tcPr>
            <w:tcW w:w="951" w:type="dxa"/>
            <w:vAlign w:val="center"/>
          </w:tcPr>
          <w:p w14:paraId="0F15FDF4" w14:textId="302AAC81" w:rsidR="002635DB" w:rsidRPr="0068458B" w:rsidRDefault="002635DB" w:rsidP="002635DB">
            <w:pPr>
              <w:jc w:val="center"/>
              <w:rPr>
                <w:sz w:val="18"/>
                <w:szCs w:val="18"/>
              </w:rPr>
            </w:pPr>
            <w:r w:rsidRPr="0068458B">
              <w:rPr>
                <w:sz w:val="18"/>
                <w:szCs w:val="18"/>
              </w:rPr>
              <w:t xml:space="preserve">4.10</w:t>
            </w:r>
          </w:p>
        </w:tc>
        <w:tc>
          <w:tcPr>
            <w:tcW w:w="709" w:type="dxa"/>
            <w:vAlign w:val="center"/>
          </w:tcPr>
          <w:p w14:paraId="59BC288B" w14:textId="3602311E" w:rsidR="002635DB" w:rsidRPr="0068458B" w:rsidRDefault="002635DB" w:rsidP="002635DB">
            <w:pPr>
              <w:jc w:val="center"/>
              <w:rPr>
                <w:sz w:val="18"/>
                <w:szCs w:val="18"/>
              </w:rPr>
            </w:pPr>
            <w:r w:rsidRPr="002635DB">
              <w:rPr>
                <w:rFonts w:hint="eastAsia"/>
                <w:sz w:val="18"/>
                <w:szCs w:val="18"/>
              </w:rPr>
              <w:t>3.89</w:t>
            </w:r>
          </w:p>
        </w:tc>
        <w:tc>
          <w:tcPr>
            <w:tcW w:w="992" w:type="dxa"/>
            <w:vAlign w:val="center"/>
          </w:tcPr>
          <w:p w14:paraId="226C5176" w14:textId="086067E3" w:rsidR="002635DB" w:rsidRPr="0068458B" w:rsidRDefault="002635DB" w:rsidP="002635DB">
            <w:pPr>
              <w:jc w:val="center"/>
              <w:rPr>
                <w:sz w:val="18"/>
                <w:szCs w:val="18"/>
              </w:rPr>
            </w:pPr>
            <w:r w:rsidRPr="002635DB">
              <w:rPr>
                <w:rFonts w:hint="eastAsia"/>
                <w:sz w:val="18"/>
                <w:szCs w:val="18"/>
              </w:rPr>
              <w:t>3.94</w:t>
            </w:r>
          </w:p>
        </w:tc>
        <w:tc>
          <w:tcPr>
            <w:tcW w:w="1043" w:type="dxa"/>
            <w:vAlign w:val="center"/>
          </w:tcPr>
          <w:p w14:paraId="307DE419" w14:textId="058D6C84" w:rsidR="002635DB" w:rsidRPr="0068458B" w:rsidRDefault="002635DB" w:rsidP="002635DB">
            <w:pPr>
              <w:jc w:val="center"/>
              <w:rPr>
                <w:sz w:val="18"/>
                <w:szCs w:val="18"/>
              </w:rPr>
            </w:pPr>
            <w:r w:rsidRPr="002635DB">
              <w:rPr>
                <w:rFonts w:hint="eastAsia"/>
                <w:sz w:val="18"/>
                <w:szCs w:val="18"/>
              </w:rPr>
              <w:t>3.85</w:t>
            </w:r>
          </w:p>
        </w:tc>
      </w:tr>
      <w:tr w:rsidR="002635DB" w:rsidRPr="0068458B" w14:paraId="0F618967" w14:textId="77777777" w:rsidTr="002635DB">
        <w:tc>
          <w:tcPr>
            <w:tcW w:w="3085" w:type="dxa"/>
            <w:vAlign w:val="center"/>
          </w:tcPr>
          <w:p w14:paraId="1ACB6162" w14:textId="2A688799" w:rsidR="002635DB" w:rsidRPr="0068458B" w:rsidRDefault="002635DB" w:rsidP="002635DB">
            <w:pPr>
              <w:jc w:val="left"/>
              <w:rPr>
                <w:rFonts w:ascii="宋体" w:eastAsia="宋体" w:hAnsi="宋体"/>
                <w:sz w:val="18"/>
                <w:szCs w:val="18"/>
              </w:rPr>
            </w:pPr>
            <w:r w:rsidRPr="002635DB">
              <w:rPr>
                <w:rFonts w:ascii="宋体" w:eastAsia="宋体" w:hAnsi="宋体" w:hint="eastAsia"/>
                <w:sz w:val="18"/>
                <w:szCs w:val="18"/>
              </w:rPr>
              <w:t>论文写作与学术规范课程</w:t>
            </w:r>
          </w:p>
        </w:tc>
        <w:tc>
          <w:tcPr>
            <w:tcW w:w="709" w:type="dxa"/>
            <w:vAlign w:val="center"/>
          </w:tcPr>
          <w:p w14:paraId="0763AF37" w14:textId="5DADA3FE" w:rsidR="002635DB" w:rsidRPr="0068458B" w:rsidRDefault="002635DB" w:rsidP="002635DB">
            <w:pPr>
              <w:jc w:val="center"/>
              <w:rPr>
                <w:sz w:val="18"/>
                <w:szCs w:val="18"/>
              </w:rPr>
            </w:pPr>
            <w:r w:rsidRPr="0068458B">
              <w:rPr>
                <w:sz w:val="18"/>
                <w:szCs w:val="18"/>
              </w:rPr>
              <w:t xml:space="preserve">4.07</w:t>
            </w:r>
          </w:p>
        </w:tc>
        <w:tc>
          <w:tcPr>
            <w:tcW w:w="1033" w:type="dxa"/>
            <w:vAlign w:val="center"/>
          </w:tcPr>
          <w:p w14:paraId="164596D1" w14:textId="013BE8D4" w:rsidR="002635DB" w:rsidRPr="0068458B" w:rsidRDefault="002635DB" w:rsidP="002635DB">
            <w:pPr>
              <w:jc w:val="center"/>
              <w:rPr>
                <w:sz w:val="18"/>
                <w:szCs w:val="18"/>
              </w:rPr>
            </w:pPr>
            <w:r w:rsidRPr="0068458B">
              <w:rPr>
                <w:sz w:val="18"/>
                <w:szCs w:val="18"/>
              </w:rPr>
              <w:t xml:space="preserve">4.04</w:t>
            </w:r>
          </w:p>
        </w:tc>
        <w:tc>
          <w:tcPr>
            <w:tcW w:w="951" w:type="dxa"/>
            <w:vAlign w:val="center"/>
          </w:tcPr>
          <w:p w14:paraId="06B78E7F" w14:textId="292BA99D" w:rsidR="002635DB" w:rsidRPr="0068458B" w:rsidRDefault="002635DB" w:rsidP="002635DB">
            <w:pPr>
              <w:jc w:val="center"/>
              <w:rPr>
                <w:sz w:val="18"/>
                <w:szCs w:val="18"/>
              </w:rPr>
            </w:pPr>
            <w:r w:rsidRPr="0068458B">
              <w:rPr>
                <w:sz w:val="18"/>
                <w:szCs w:val="18"/>
              </w:rPr>
              <w:t xml:space="preserve">4.08</w:t>
            </w:r>
          </w:p>
        </w:tc>
        <w:tc>
          <w:tcPr>
            <w:tcW w:w="709" w:type="dxa"/>
            <w:vAlign w:val="center"/>
          </w:tcPr>
          <w:p w14:paraId="4AE244F3" w14:textId="151B9B7C" w:rsidR="002635DB" w:rsidRPr="0068458B" w:rsidRDefault="002635DB" w:rsidP="002635DB">
            <w:pPr>
              <w:jc w:val="center"/>
              <w:rPr>
                <w:sz w:val="18"/>
                <w:szCs w:val="18"/>
              </w:rPr>
            </w:pPr>
            <w:r w:rsidRPr="002635DB">
              <w:rPr>
                <w:rFonts w:hint="eastAsia"/>
                <w:sz w:val="18"/>
                <w:szCs w:val="18"/>
              </w:rPr>
              <w:t>3.90</w:t>
            </w:r>
          </w:p>
        </w:tc>
        <w:tc>
          <w:tcPr>
            <w:tcW w:w="992" w:type="dxa"/>
            <w:vAlign w:val="center"/>
          </w:tcPr>
          <w:p w14:paraId="657BFB90" w14:textId="21C0BF53" w:rsidR="002635DB" w:rsidRPr="0068458B" w:rsidRDefault="002635DB" w:rsidP="002635DB">
            <w:pPr>
              <w:jc w:val="center"/>
              <w:rPr>
                <w:sz w:val="18"/>
                <w:szCs w:val="18"/>
              </w:rPr>
            </w:pPr>
            <w:r w:rsidRPr="002635DB">
              <w:rPr>
                <w:rFonts w:hint="eastAsia"/>
                <w:sz w:val="18"/>
                <w:szCs w:val="18"/>
              </w:rPr>
              <w:t>3.94</w:t>
            </w:r>
          </w:p>
        </w:tc>
        <w:tc>
          <w:tcPr>
            <w:tcW w:w="1043" w:type="dxa"/>
            <w:vAlign w:val="center"/>
          </w:tcPr>
          <w:p w14:paraId="606EA29F" w14:textId="7E474F58" w:rsidR="002635DB" w:rsidRPr="0068458B" w:rsidRDefault="002635DB" w:rsidP="002635DB">
            <w:pPr>
              <w:jc w:val="center"/>
              <w:rPr>
                <w:sz w:val="18"/>
                <w:szCs w:val="18"/>
              </w:rPr>
            </w:pPr>
            <w:r w:rsidRPr="002635DB">
              <w:rPr>
                <w:rFonts w:hint="eastAsia"/>
                <w:sz w:val="18"/>
                <w:szCs w:val="18"/>
              </w:rPr>
              <w:t>3.85</w:t>
            </w:r>
          </w:p>
        </w:tc>
      </w:tr>
      <w:tr w:rsidR="002635DB" w:rsidRPr="0068458B" w14:paraId="5E451255" w14:textId="77777777" w:rsidTr="002635DB">
        <w:tc>
          <w:tcPr>
            <w:tcW w:w="3085" w:type="dxa"/>
            <w:vAlign w:val="center"/>
          </w:tcPr>
          <w:p w14:paraId="0788E4AF" w14:textId="51FCC90E" w:rsidR="002635DB" w:rsidRPr="0068458B" w:rsidRDefault="002635DB" w:rsidP="002635DB">
            <w:pPr>
              <w:jc w:val="left"/>
              <w:rPr>
                <w:rFonts w:ascii="宋体" w:eastAsia="宋体" w:hAnsi="宋体"/>
                <w:sz w:val="18"/>
                <w:szCs w:val="18"/>
              </w:rPr>
            </w:pPr>
            <w:r w:rsidRPr="002635DB">
              <w:rPr>
                <w:rFonts w:ascii="宋体" w:eastAsia="宋体" w:hAnsi="宋体" w:hint="eastAsia"/>
                <w:sz w:val="18"/>
                <w:szCs w:val="18"/>
              </w:rPr>
              <w:t>其他学科的课程</w:t>
            </w:r>
          </w:p>
        </w:tc>
        <w:tc>
          <w:tcPr>
            <w:tcW w:w="709" w:type="dxa"/>
            <w:vAlign w:val="center"/>
          </w:tcPr>
          <w:p w14:paraId="29B9D07D" w14:textId="6B78C70C" w:rsidR="002635DB" w:rsidRPr="0068458B" w:rsidRDefault="002635DB" w:rsidP="002635DB">
            <w:pPr>
              <w:jc w:val="center"/>
              <w:rPr>
                <w:sz w:val="18"/>
                <w:szCs w:val="18"/>
              </w:rPr>
            </w:pPr>
            <w:r w:rsidRPr="0068458B">
              <w:rPr>
                <w:sz w:val="18"/>
                <w:szCs w:val="18"/>
              </w:rPr>
              <w:t xml:space="preserve">4.02</w:t>
            </w:r>
          </w:p>
        </w:tc>
        <w:tc>
          <w:tcPr>
            <w:tcW w:w="1033" w:type="dxa"/>
            <w:vAlign w:val="center"/>
          </w:tcPr>
          <w:p w14:paraId="588006C1" w14:textId="74BC2ABF" w:rsidR="002635DB" w:rsidRPr="0068458B" w:rsidRDefault="002635DB" w:rsidP="002635DB">
            <w:pPr>
              <w:jc w:val="center"/>
              <w:rPr>
                <w:sz w:val="18"/>
                <w:szCs w:val="18"/>
              </w:rPr>
            </w:pPr>
            <w:r w:rsidRPr="0068458B">
              <w:rPr>
                <w:sz w:val="18"/>
                <w:szCs w:val="18"/>
              </w:rPr>
              <w:t xml:space="preserve">3.99</w:t>
            </w:r>
          </w:p>
        </w:tc>
        <w:tc>
          <w:tcPr>
            <w:tcW w:w="951" w:type="dxa"/>
            <w:vAlign w:val="center"/>
          </w:tcPr>
          <w:p w14:paraId="428FEE8F" w14:textId="4A68845E" w:rsidR="002635DB" w:rsidRPr="0068458B" w:rsidRDefault="002635DB" w:rsidP="002635DB">
            <w:pPr>
              <w:jc w:val="center"/>
              <w:rPr>
                <w:sz w:val="18"/>
                <w:szCs w:val="18"/>
              </w:rPr>
            </w:pPr>
            <w:r w:rsidRPr="0068458B">
              <w:rPr>
                <w:sz w:val="18"/>
                <w:szCs w:val="18"/>
              </w:rPr>
              <w:t xml:space="preserve">4.04</w:t>
            </w:r>
          </w:p>
        </w:tc>
        <w:tc>
          <w:tcPr>
            <w:tcW w:w="709" w:type="dxa"/>
            <w:vAlign w:val="center"/>
          </w:tcPr>
          <w:p w14:paraId="26BFB2A0" w14:textId="372F347A" w:rsidR="002635DB" w:rsidRPr="0068458B" w:rsidRDefault="002635DB" w:rsidP="002635DB">
            <w:pPr>
              <w:jc w:val="center"/>
              <w:rPr>
                <w:sz w:val="18"/>
                <w:szCs w:val="18"/>
              </w:rPr>
            </w:pPr>
            <w:r w:rsidRPr="002635DB">
              <w:rPr>
                <w:rFonts w:hint="eastAsia"/>
                <w:sz w:val="18"/>
                <w:szCs w:val="18"/>
              </w:rPr>
              <w:t>3.84</w:t>
            </w:r>
          </w:p>
        </w:tc>
        <w:tc>
          <w:tcPr>
            <w:tcW w:w="992" w:type="dxa"/>
            <w:vAlign w:val="center"/>
          </w:tcPr>
          <w:p w14:paraId="23347354" w14:textId="13295F2F" w:rsidR="002635DB" w:rsidRPr="0068458B" w:rsidRDefault="002635DB" w:rsidP="002635DB">
            <w:pPr>
              <w:jc w:val="center"/>
              <w:rPr>
                <w:sz w:val="18"/>
                <w:szCs w:val="18"/>
              </w:rPr>
            </w:pPr>
            <w:r w:rsidRPr="002635DB">
              <w:rPr>
                <w:rFonts w:hint="eastAsia"/>
                <w:sz w:val="18"/>
                <w:szCs w:val="18"/>
              </w:rPr>
              <w:t>3.89</w:t>
            </w:r>
          </w:p>
        </w:tc>
        <w:tc>
          <w:tcPr>
            <w:tcW w:w="1043" w:type="dxa"/>
            <w:vAlign w:val="center"/>
          </w:tcPr>
          <w:p w14:paraId="2E3910C5" w14:textId="567137C8" w:rsidR="002635DB" w:rsidRPr="0068458B" w:rsidRDefault="002635DB" w:rsidP="002635DB">
            <w:pPr>
              <w:jc w:val="center"/>
              <w:rPr>
                <w:sz w:val="18"/>
                <w:szCs w:val="18"/>
              </w:rPr>
            </w:pPr>
            <w:r w:rsidRPr="002635DB">
              <w:rPr>
                <w:rFonts w:hint="eastAsia"/>
                <w:sz w:val="18"/>
                <w:szCs w:val="18"/>
              </w:rPr>
              <w:t>3.80</w:t>
            </w:r>
          </w:p>
        </w:tc>
      </w:tr>
      <w:tr w:rsidR="002635DB" w:rsidRPr="0068458B" w14:paraId="3DE90B46" w14:textId="77777777" w:rsidTr="002635DB">
        <w:tc>
          <w:tcPr>
            <w:tcW w:w="3085" w:type="dxa"/>
            <w:vAlign w:val="center"/>
          </w:tcPr>
          <w:p w14:paraId="1ADD2CA2" w14:textId="6350D736" w:rsidR="002635DB" w:rsidRPr="0068458B" w:rsidRDefault="002635DB" w:rsidP="002635DB">
            <w:pPr>
              <w:jc w:val="left"/>
              <w:rPr>
                <w:rFonts w:ascii="宋体" w:eastAsia="宋体" w:hAnsi="宋体"/>
                <w:sz w:val="18"/>
                <w:szCs w:val="18"/>
              </w:rPr>
            </w:pPr>
            <w:proofErr w:type="gramStart"/>
            <w:r>
              <w:rPr>
                <w:rFonts w:ascii="宋体" w:eastAsia="宋体" w:hAnsi="宋体" w:hint="eastAsia"/>
                <w:sz w:val="18"/>
                <w:szCs w:val="18"/>
              </w:rPr>
              <w:t>思政类</w:t>
            </w:r>
            <w:proofErr w:type="gramEnd"/>
            <w:r>
              <w:rPr>
                <w:rFonts w:ascii="宋体" w:eastAsia="宋体" w:hAnsi="宋体" w:hint="eastAsia"/>
                <w:sz w:val="18"/>
                <w:szCs w:val="18"/>
              </w:rPr>
              <w:t>课程</w:t>
            </w:r>
          </w:p>
        </w:tc>
        <w:tc>
          <w:tcPr>
            <w:tcW w:w="709" w:type="dxa"/>
            <w:vAlign w:val="center"/>
          </w:tcPr>
          <w:p w14:paraId="32060FF4" w14:textId="4C6143DC" w:rsidR="002635DB" w:rsidRPr="0068458B" w:rsidRDefault="002635DB" w:rsidP="002635DB">
            <w:pPr>
              <w:jc w:val="center"/>
              <w:rPr>
                <w:sz w:val="18"/>
                <w:szCs w:val="18"/>
              </w:rPr>
            </w:pPr>
            <w:r w:rsidRPr="0068458B">
              <w:rPr>
                <w:sz w:val="18"/>
                <w:szCs w:val="18"/>
              </w:rPr>
              <w:t xml:space="preserve">4.10</w:t>
            </w:r>
          </w:p>
        </w:tc>
        <w:tc>
          <w:tcPr>
            <w:tcW w:w="1033" w:type="dxa"/>
            <w:vAlign w:val="center"/>
          </w:tcPr>
          <w:p w14:paraId="2D9ED9F6" w14:textId="395BAD9C" w:rsidR="002635DB" w:rsidRPr="0068458B" w:rsidRDefault="002635DB" w:rsidP="002635DB">
            <w:pPr>
              <w:jc w:val="center"/>
              <w:rPr>
                <w:sz w:val="18"/>
                <w:szCs w:val="18"/>
              </w:rPr>
            </w:pPr>
            <w:r w:rsidRPr="0068458B">
              <w:rPr>
                <w:sz w:val="18"/>
                <w:szCs w:val="18"/>
              </w:rPr>
              <w:t xml:space="preserve">4.04</w:t>
            </w:r>
          </w:p>
        </w:tc>
        <w:tc>
          <w:tcPr>
            <w:tcW w:w="951" w:type="dxa"/>
            <w:vAlign w:val="center"/>
          </w:tcPr>
          <w:p w14:paraId="421C6F6F" w14:textId="4D810670" w:rsidR="002635DB" w:rsidRPr="0068458B" w:rsidRDefault="002635DB" w:rsidP="002635DB">
            <w:pPr>
              <w:jc w:val="center"/>
              <w:rPr>
                <w:sz w:val="18"/>
                <w:szCs w:val="18"/>
              </w:rPr>
            </w:pPr>
            <w:r w:rsidRPr="0068458B">
              <w:rPr>
                <w:sz w:val="18"/>
                <w:szCs w:val="18"/>
              </w:rPr>
              <w:t xml:space="preserve">4.12</w:t>
            </w:r>
          </w:p>
        </w:tc>
        <w:tc>
          <w:tcPr>
            <w:tcW w:w="709" w:type="dxa"/>
            <w:vAlign w:val="center"/>
          </w:tcPr>
          <w:p w14:paraId="57EBD096" w14:textId="0C3B9795" w:rsidR="002635DB" w:rsidRPr="0068458B" w:rsidRDefault="002635DB" w:rsidP="002635DB">
            <w:pPr>
              <w:jc w:val="center"/>
              <w:rPr>
                <w:sz w:val="18"/>
                <w:szCs w:val="18"/>
              </w:rPr>
            </w:pPr>
            <w:r w:rsidRPr="002635DB">
              <w:rPr>
                <w:rFonts w:hint="eastAsia"/>
                <w:sz w:val="18"/>
                <w:szCs w:val="18"/>
              </w:rPr>
              <w:t>3.93</w:t>
            </w:r>
          </w:p>
        </w:tc>
        <w:tc>
          <w:tcPr>
            <w:tcW w:w="992" w:type="dxa"/>
            <w:vAlign w:val="center"/>
          </w:tcPr>
          <w:p w14:paraId="0CADED7A" w14:textId="55758EFC" w:rsidR="002635DB" w:rsidRPr="0068458B" w:rsidRDefault="002635DB" w:rsidP="002635DB">
            <w:pPr>
              <w:jc w:val="center"/>
              <w:rPr>
                <w:sz w:val="18"/>
                <w:szCs w:val="18"/>
              </w:rPr>
            </w:pPr>
            <w:r w:rsidRPr="002635DB">
              <w:rPr>
                <w:rFonts w:hint="eastAsia"/>
                <w:sz w:val="18"/>
                <w:szCs w:val="18"/>
              </w:rPr>
              <w:t>3.95</w:t>
            </w:r>
          </w:p>
        </w:tc>
        <w:tc>
          <w:tcPr>
            <w:tcW w:w="1043" w:type="dxa"/>
            <w:vAlign w:val="center"/>
          </w:tcPr>
          <w:p w14:paraId="077C12C7" w14:textId="56453F3F" w:rsidR="002635DB" w:rsidRPr="0068458B" w:rsidRDefault="002635DB" w:rsidP="002635DB">
            <w:pPr>
              <w:jc w:val="center"/>
              <w:rPr>
                <w:sz w:val="18"/>
                <w:szCs w:val="18"/>
              </w:rPr>
            </w:pPr>
            <w:r w:rsidRPr="002635DB">
              <w:rPr>
                <w:rFonts w:hint="eastAsia"/>
                <w:sz w:val="18"/>
                <w:szCs w:val="18"/>
              </w:rPr>
              <w:t>3.90</w:t>
            </w:r>
          </w:p>
        </w:tc>
      </w:tr>
      <w:tr w:rsidR="002635DB" w:rsidRPr="0068458B" w14:paraId="23A30B73" w14:textId="77777777" w:rsidTr="002635DB">
        <w:tc>
          <w:tcPr>
            <w:tcW w:w="3085" w:type="dxa"/>
            <w:vAlign w:val="center"/>
          </w:tcPr>
          <w:p w14:paraId="30625200" w14:textId="2F4B2789" w:rsidR="002635DB" w:rsidRPr="0068458B" w:rsidRDefault="002635DB" w:rsidP="002635DB">
            <w:pPr>
              <w:jc w:val="left"/>
              <w:rPr>
                <w:rFonts w:ascii="宋体" w:eastAsia="宋体" w:hAnsi="宋体"/>
                <w:sz w:val="18"/>
                <w:szCs w:val="18"/>
              </w:rPr>
            </w:pPr>
            <w:r>
              <w:rPr>
                <w:rFonts w:ascii="宋体" w:eastAsia="宋体" w:hAnsi="宋体" w:hint="eastAsia"/>
                <w:sz w:val="18"/>
                <w:szCs w:val="18"/>
              </w:rPr>
              <w:t>外语课程</w:t>
            </w:r>
          </w:p>
        </w:tc>
        <w:tc>
          <w:tcPr>
            <w:tcW w:w="709" w:type="dxa"/>
            <w:vAlign w:val="center"/>
          </w:tcPr>
          <w:p w14:paraId="46F08E1C" w14:textId="69697CB5" w:rsidR="002635DB" w:rsidRPr="0068458B" w:rsidRDefault="002635DB" w:rsidP="002635DB">
            <w:pPr>
              <w:jc w:val="center"/>
              <w:rPr>
                <w:sz w:val="18"/>
                <w:szCs w:val="18"/>
              </w:rPr>
            </w:pPr>
            <w:r w:rsidRPr="0068458B">
              <w:rPr>
                <w:sz w:val="18"/>
                <w:szCs w:val="18"/>
              </w:rPr>
              <w:t xml:space="preserve">4.06</w:t>
            </w:r>
          </w:p>
        </w:tc>
        <w:tc>
          <w:tcPr>
            <w:tcW w:w="1033" w:type="dxa"/>
            <w:vAlign w:val="center"/>
          </w:tcPr>
          <w:p w14:paraId="1588A649" w14:textId="12A2ACBC" w:rsidR="002635DB" w:rsidRPr="0068458B" w:rsidRDefault="002635DB" w:rsidP="002635DB">
            <w:pPr>
              <w:jc w:val="center"/>
              <w:rPr>
                <w:sz w:val="18"/>
                <w:szCs w:val="18"/>
              </w:rPr>
            </w:pPr>
            <w:r w:rsidRPr="0068458B">
              <w:rPr>
                <w:sz w:val="18"/>
                <w:szCs w:val="18"/>
              </w:rPr>
              <w:t xml:space="preserve">4.03</w:t>
            </w:r>
          </w:p>
        </w:tc>
        <w:tc>
          <w:tcPr>
            <w:tcW w:w="951" w:type="dxa"/>
            <w:vAlign w:val="center"/>
          </w:tcPr>
          <w:p w14:paraId="365FF764" w14:textId="6C7C2936" w:rsidR="002635DB" w:rsidRPr="0068458B" w:rsidRDefault="002635DB" w:rsidP="002635DB">
            <w:pPr>
              <w:jc w:val="center"/>
              <w:rPr>
                <w:sz w:val="18"/>
                <w:szCs w:val="18"/>
              </w:rPr>
            </w:pPr>
            <w:r w:rsidRPr="0068458B">
              <w:rPr>
                <w:sz w:val="18"/>
                <w:szCs w:val="18"/>
              </w:rPr>
              <w:t xml:space="preserve">4.08</w:t>
            </w:r>
          </w:p>
        </w:tc>
        <w:tc>
          <w:tcPr>
            <w:tcW w:w="709" w:type="dxa"/>
            <w:vAlign w:val="center"/>
          </w:tcPr>
          <w:p w14:paraId="1AA28C00" w14:textId="6AE75498" w:rsidR="002635DB" w:rsidRPr="0068458B" w:rsidRDefault="002635DB" w:rsidP="002635DB">
            <w:pPr>
              <w:jc w:val="center"/>
              <w:rPr>
                <w:sz w:val="18"/>
                <w:szCs w:val="18"/>
              </w:rPr>
            </w:pPr>
            <w:r w:rsidRPr="002635DB">
              <w:rPr>
                <w:rFonts w:hint="eastAsia"/>
                <w:sz w:val="18"/>
                <w:szCs w:val="18"/>
              </w:rPr>
              <w:t>3.89</w:t>
            </w:r>
          </w:p>
        </w:tc>
        <w:tc>
          <w:tcPr>
            <w:tcW w:w="992" w:type="dxa"/>
            <w:vAlign w:val="center"/>
          </w:tcPr>
          <w:p w14:paraId="68E19937" w14:textId="1F4CDCAA" w:rsidR="002635DB" w:rsidRPr="0068458B" w:rsidRDefault="002635DB" w:rsidP="002635DB">
            <w:pPr>
              <w:jc w:val="center"/>
              <w:rPr>
                <w:sz w:val="18"/>
                <w:szCs w:val="18"/>
              </w:rPr>
            </w:pPr>
            <w:r w:rsidRPr="002635DB">
              <w:rPr>
                <w:rFonts w:hint="eastAsia"/>
                <w:sz w:val="18"/>
                <w:szCs w:val="18"/>
              </w:rPr>
              <w:t>3.91</w:t>
            </w:r>
          </w:p>
        </w:tc>
        <w:tc>
          <w:tcPr>
            <w:tcW w:w="1043" w:type="dxa"/>
            <w:vAlign w:val="center"/>
          </w:tcPr>
          <w:p w14:paraId="31BFBC2E" w14:textId="1C7A5587" w:rsidR="002635DB" w:rsidRPr="0068458B" w:rsidRDefault="002635DB" w:rsidP="002635DB">
            <w:pPr>
              <w:jc w:val="center"/>
              <w:rPr>
                <w:sz w:val="18"/>
                <w:szCs w:val="18"/>
              </w:rPr>
            </w:pPr>
            <w:r w:rsidRPr="002635DB">
              <w:rPr>
                <w:rFonts w:hint="eastAsia"/>
                <w:sz w:val="18"/>
                <w:szCs w:val="18"/>
              </w:rPr>
              <w:t>3.86</w:t>
            </w:r>
          </w:p>
        </w:tc>
      </w:tr>
    </w:tbl>
    <w:p w14:paraId="40FB1358" w14:textId="77777777" w:rsidR="00053AA4" w:rsidRPr="0068458B" w:rsidRDefault="00053AA4" w:rsidP="00053AA4">
      <w:pPr>
        <w:adjustRightInd w:val="0"/>
        <w:snapToGrid w:val="0"/>
        <w:spacing w:line="276" w:lineRule="auto"/>
        <w:rPr>
          <w:rFonts w:ascii="宋体" w:eastAsia="宋体" w:hAnsi="宋体"/>
          <w:szCs w:val="21"/>
        </w:rPr>
      </w:pPr>
    </w:p>
    <w:p w14:paraId="7B21E544" w14:textId="1F89FB11" w:rsidR="00053AA4" w:rsidRPr="0068458B" w:rsidRDefault="00053AA4" w:rsidP="00053AA4">
      <w:pPr>
        <w:pStyle w:val="2"/>
        <w:ind w:left="420"/>
        <w:rPr>
          <w:rFonts w:ascii="宋体" w:eastAsia="宋体" w:hAnsi="宋体"/>
          <w:szCs w:val="21"/>
        </w:rPr>
      </w:pPr>
      <w:bookmarkStart w:id="6" w:name="_Toc127723949"/>
      <w:r w:rsidRPr="0068458B">
        <w:rPr>
          <w:rFonts w:hint="eastAsia"/>
        </w:rPr>
        <w:t>（二）专业硕士对课程教学的评价</w:t>
      </w:r>
      <w:bookmarkEnd w:id="6"/>
    </w:p>
    <w:p w14:paraId="5E655AC9" w14:textId="61522333" w:rsidR="00053AA4" w:rsidRPr="0068458B" w:rsidRDefault="00C41CC6" w:rsidP="00053AA4">
      <w:pPr>
        <w:spacing w:line="360" w:lineRule="auto"/>
        <w:ind w:firstLineChars="200" w:firstLine="420"/>
        <w:rPr>
          <w:szCs w:val="21"/>
        </w:rPr>
      </w:pPr>
      <w:r>
        <w:rPr>
          <w:rFonts w:hint="eastAsia"/>
          <w:szCs w:val="21"/>
        </w:rPr>
        <w:t>专业硕士对课程教学</w:t>
      </w:r>
      <w:bookmarkStart w:id="7" w:name="_GoBack"/>
      <w:bookmarkEnd w:id="7"/>
      <w:r w:rsidR="00053AA4" w:rsidRPr="0068458B">
        <w:rPr>
          <w:rFonts w:hint="eastAsia"/>
          <w:szCs w:val="21"/>
        </w:rPr>
        <w:t>的</w:t>
      </w:r>
      <w:proofErr w:type="gramStart"/>
      <w:r w:rsidR="00053AA4" w:rsidRPr="0068458B">
        <w:rPr>
          <w:rFonts w:hint="eastAsia"/>
          <w:szCs w:val="21"/>
        </w:rPr>
        <w:t>评价共</w:t>
      </w:r>
      <w:proofErr w:type="gramEnd"/>
      <w:r w:rsidR="00053AA4" w:rsidRPr="0068458B">
        <w:rPr>
          <w:rFonts w:hint="eastAsia"/>
          <w:szCs w:val="21"/>
        </w:rPr>
        <w:t>包含</w:t>
      </w:r>
      <w:r w:rsidR="00053AA4" w:rsidRPr="0068458B">
        <w:rPr>
          <w:szCs w:val="21"/>
        </w:rPr>
        <w:t>11</w:t>
      </w:r>
      <w:r w:rsidR="00053AA4" w:rsidRPr="0068458B">
        <w:rPr>
          <w:rFonts w:hint="eastAsia"/>
          <w:szCs w:val="21"/>
        </w:rPr>
        <w:t>道题：“</w:t>
      </w:r>
      <w:r w:rsidR="00A35A1A" w:rsidRPr="00A35A1A">
        <w:rPr>
          <w:rFonts w:hint="eastAsia"/>
          <w:szCs w:val="21"/>
        </w:rPr>
        <w:t>我经常与任课老师讨论问题</w:t>
      </w:r>
      <w:r w:rsidR="00053AA4" w:rsidRPr="0068458B">
        <w:rPr>
          <w:rFonts w:hint="eastAsia"/>
          <w:szCs w:val="21"/>
        </w:rPr>
        <w:t>”，“</w:t>
      </w:r>
      <w:r w:rsidR="00A35A1A" w:rsidRPr="00A35A1A">
        <w:rPr>
          <w:rFonts w:hint="eastAsia"/>
          <w:szCs w:val="21"/>
        </w:rPr>
        <w:t>我修读</w:t>
      </w:r>
      <w:r w:rsidR="00A35A1A" w:rsidRPr="00A35A1A">
        <w:rPr>
          <w:rFonts w:hint="eastAsia"/>
          <w:szCs w:val="21"/>
        </w:rPr>
        <w:lastRenderedPageBreak/>
        <w:t>的多数课程有足够的挑战度</w:t>
      </w:r>
      <w:r w:rsidR="00053AA4" w:rsidRPr="0068458B">
        <w:rPr>
          <w:rFonts w:hint="eastAsia"/>
          <w:szCs w:val="21"/>
        </w:rPr>
        <w:t>”，“</w:t>
      </w:r>
      <w:r w:rsidR="00A35A1A" w:rsidRPr="00A35A1A">
        <w:rPr>
          <w:rFonts w:hint="eastAsia"/>
          <w:szCs w:val="21"/>
        </w:rPr>
        <w:t>必修课占比太高、选修课占比太低</w:t>
      </w:r>
      <w:r w:rsidR="00053AA4" w:rsidRPr="0068458B">
        <w:rPr>
          <w:rFonts w:hint="eastAsia"/>
          <w:szCs w:val="21"/>
        </w:rPr>
        <w:t>”，“</w:t>
      </w:r>
      <w:r w:rsidR="00A35A1A" w:rsidRPr="00A35A1A">
        <w:rPr>
          <w:rFonts w:hint="eastAsia"/>
          <w:szCs w:val="21"/>
        </w:rPr>
        <w:t>我觉得硕士生上课与否无关紧要</w:t>
      </w:r>
      <w:r w:rsidR="00053AA4" w:rsidRPr="0068458B">
        <w:rPr>
          <w:rFonts w:hint="eastAsia"/>
          <w:szCs w:val="21"/>
        </w:rPr>
        <w:t>”，“</w:t>
      </w:r>
      <w:r w:rsidR="00A35A1A" w:rsidRPr="00A35A1A">
        <w:rPr>
          <w:rFonts w:hint="eastAsia"/>
          <w:szCs w:val="21"/>
        </w:rPr>
        <w:t>教师很好地把专业教育和思想教育融为一体进行授课</w:t>
      </w:r>
      <w:r w:rsidR="00053AA4" w:rsidRPr="0068458B">
        <w:rPr>
          <w:rFonts w:hint="eastAsia"/>
          <w:szCs w:val="21"/>
        </w:rPr>
        <w:t>”，“</w:t>
      </w:r>
      <w:r w:rsidR="00A35A1A" w:rsidRPr="00A35A1A">
        <w:rPr>
          <w:rFonts w:hint="eastAsia"/>
          <w:szCs w:val="21"/>
        </w:rPr>
        <w:t>专业硕士课程更关注行业（企业）的需求</w:t>
      </w:r>
      <w:r w:rsidR="00053AA4" w:rsidRPr="0068458B">
        <w:rPr>
          <w:rFonts w:hint="eastAsia"/>
          <w:szCs w:val="21"/>
        </w:rPr>
        <w:t>”，“</w:t>
      </w:r>
      <w:r w:rsidR="00A35A1A" w:rsidRPr="00A35A1A">
        <w:rPr>
          <w:rFonts w:hint="eastAsia"/>
          <w:szCs w:val="21"/>
        </w:rPr>
        <w:t>专业硕士课程内容与相应职场的职业标准匹配度很高</w:t>
      </w:r>
      <w:r w:rsidR="00053AA4" w:rsidRPr="0068458B">
        <w:rPr>
          <w:rFonts w:hint="eastAsia"/>
          <w:szCs w:val="21"/>
        </w:rPr>
        <w:t>”，“</w:t>
      </w:r>
      <w:r w:rsidR="00A35A1A" w:rsidRPr="00A35A1A">
        <w:rPr>
          <w:rFonts w:hint="eastAsia"/>
          <w:szCs w:val="21"/>
        </w:rPr>
        <w:t>专业硕士课程更强调跨学科或学科交叉</w:t>
      </w:r>
      <w:r w:rsidR="00053AA4" w:rsidRPr="0068458B">
        <w:rPr>
          <w:rFonts w:hint="eastAsia"/>
          <w:szCs w:val="21"/>
        </w:rPr>
        <w:t>”，“</w:t>
      </w:r>
      <w:r w:rsidR="00A35A1A" w:rsidRPr="00A35A1A">
        <w:rPr>
          <w:rFonts w:hint="eastAsia"/>
          <w:szCs w:val="21"/>
        </w:rPr>
        <w:t>任课教师大多有丰富的行业实践经历</w:t>
      </w:r>
      <w:r w:rsidR="00053AA4" w:rsidRPr="0068458B">
        <w:rPr>
          <w:rFonts w:hint="eastAsia"/>
          <w:szCs w:val="21"/>
        </w:rPr>
        <w:t>”，“</w:t>
      </w:r>
      <w:r w:rsidR="00A35A1A" w:rsidRPr="00A35A1A">
        <w:rPr>
          <w:rFonts w:hint="eastAsia"/>
          <w:szCs w:val="21"/>
        </w:rPr>
        <w:t>有许多来自行业或企业的专业人士参与了课程讲授</w:t>
      </w:r>
      <w:r w:rsidR="00053AA4" w:rsidRPr="0068458B">
        <w:rPr>
          <w:rFonts w:hint="eastAsia"/>
          <w:szCs w:val="21"/>
        </w:rPr>
        <w:t>”，“</w:t>
      </w:r>
      <w:r w:rsidR="00A35A1A" w:rsidRPr="00A35A1A">
        <w:rPr>
          <w:rFonts w:hint="eastAsia"/>
          <w:szCs w:val="21"/>
        </w:rPr>
        <w:t>整体上我对专业硕士课程很满意</w:t>
      </w:r>
      <w:r w:rsidR="00053AA4" w:rsidRPr="0068458B">
        <w:rPr>
          <w:rFonts w:hint="eastAsia"/>
          <w:szCs w:val="21"/>
        </w:rPr>
        <w:t>”。专业硕士需要判断在各个描述上的符合程度，具体选项为“非常不符合”、“比较不符合”、“一般”、“比较符合”、“非常符合”，</w:t>
      </w:r>
      <w:r w:rsidR="00C06E51">
        <w:rPr>
          <w:rFonts w:hint="eastAsia"/>
          <w:szCs w:val="21"/>
        </w:rPr>
        <w:t>分别计为</w:t>
      </w:r>
      <w:r w:rsidR="00053AA4" w:rsidRPr="0068458B">
        <w:rPr>
          <w:rFonts w:hint="eastAsia"/>
          <w:szCs w:val="21"/>
        </w:rPr>
        <w:t>1</w:t>
      </w:r>
      <w:r w:rsidR="00053AA4" w:rsidRPr="0068458B">
        <w:rPr>
          <w:rFonts w:hint="eastAsia"/>
          <w:szCs w:val="21"/>
        </w:rPr>
        <w:t>～</w:t>
      </w:r>
      <w:r w:rsidR="00053AA4" w:rsidRPr="0068458B">
        <w:rPr>
          <w:szCs w:val="21"/>
        </w:rPr>
        <w:t>5</w:t>
      </w:r>
      <w:r w:rsidR="00053AA4" w:rsidRPr="0068458B">
        <w:rPr>
          <w:rFonts w:hint="eastAsia"/>
          <w:szCs w:val="21"/>
        </w:rPr>
        <w:t>分。</w:t>
      </w:r>
    </w:p>
    <w:p w14:paraId="7158BF3D" w14:textId="6774ED38" w:rsidR="00053AA4" w:rsidRPr="0068458B" w:rsidRDefault="00053AA4" w:rsidP="00053AA4">
      <w:pPr>
        <w:spacing w:line="360" w:lineRule="auto"/>
        <w:ind w:firstLineChars="200" w:firstLine="420"/>
        <w:rPr>
          <w:szCs w:val="21"/>
        </w:rPr>
      </w:pPr>
      <w:r w:rsidRPr="0068458B">
        <w:rPr>
          <w:rFonts w:hint="eastAsia"/>
          <w:szCs w:val="21"/>
        </w:rPr>
        <w:t>本校与全国高校专业硕士对课程教学的评价见表</w:t>
      </w:r>
      <w:r w:rsidR="00221E7D" w:rsidRPr="0068458B">
        <w:rPr>
          <w:szCs w:val="21"/>
        </w:rPr>
        <w:t>2</w:t>
      </w:r>
      <w:r w:rsidRPr="0068458B">
        <w:rPr>
          <w:rFonts w:hint="eastAsia"/>
          <w:szCs w:val="21"/>
        </w:rPr>
        <w:t>.</w:t>
      </w:r>
      <w:r w:rsidR="00191535">
        <w:rPr>
          <w:szCs w:val="21"/>
        </w:rPr>
        <w:t>2</w:t>
      </w:r>
      <w:r w:rsidRPr="0068458B">
        <w:rPr>
          <w:rFonts w:hint="eastAsia"/>
          <w:szCs w:val="21"/>
        </w:rPr>
        <w:t>。</w:t>
      </w:r>
    </w:p>
    <w:p w14:paraId="74AD686A" w14:textId="49F774FB" w:rsidR="00053AA4" w:rsidRPr="0068458B" w:rsidRDefault="00053AA4" w:rsidP="00053AA4">
      <w:pPr>
        <w:spacing w:line="360" w:lineRule="auto"/>
        <w:jc w:val="center"/>
        <w:rPr>
          <w:b/>
          <w:sz w:val="18"/>
          <w:szCs w:val="18"/>
        </w:rPr>
      </w:pPr>
      <w:r w:rsidRPr="0068458B">
        <w:rPr>
          <w:rFonts w:hint="eastAsia"/>
          <w:b/>
          <w:sz w:val="18"/>
          <w:szCs w:val="18"/>
        </w:rPr>
        <w:t>表</w:t>
      </w:r>
      <w:r w:rsidR="00221E7D" w:rsidRPr="0068458B">
        <w:rPr>
          <w:b/>
          <w:sz w:val="18"/>
          <w:szCs w:val="18"/>
        </w:rPr>
        <w:t>2</w:t>
      </w:r>
      <w:r w:rsidRPr="0068458B">
        <w:rPr>
          <w:rFonts w:hint="eastAsia"/>
          <w:b/>
          <w:sz w:val="18"/>
          <w:szCs w:val="18"/>
        </w:rPr>
        <w:t>.</w:t>
      </w:r>
      <w:r w:rsidR="00191535">
        <w:rPr>
          <w:b/>
          <w:sz w:val="18"/>
          <w:szCs w:val="18"/>
        </w:rPr>
        <w:t xml:space="preserve">2 </w:t>
      </w:r>
      <w:r w:rsidR="00724E2F" w:rsidRPr="0068458B">
        <w:rPr>
          <w:rFonts w:hint="eastAsia"/>
          <w:b/>
          <w:sz w:val="18"/>
          <w:szCs w:val="18"/>
        </w:rPr>
        <w:t>专业硕士</w:t>
      </w:r>
      <w:r w:rsidRPr="0068458B">
        <w:rPr>
          <w:rFonts w:hint="eastAsia"/>
          <w:b/>
          <w:sz w:val="18"/>
          <w:szCs w:val="18"/>
        </w:rPr>
        <w:t>对课程教学的评价</w:t>
      </w:r>
    </w:p>
    <w:tbl>
      <w:tblPr>
        <w:tblStyle w:val="ab"/>
        <w:tblW w:w="5000" w:type="pct"/>
        <w:tblLayout w:type="fixed"/>
        <w:tblLook w:val="04A0" w:firstRow="1" w:lastRow="0" w:firstColumn="1" w:lastColumn="0" w:noHBand="0" w:noVBand="1"/>
      </w:tblPr>
      <w:tblGrid>
        <w:gridCol w:w="3003"/>
        <w:gridCol w:w="690"/>
        <w:gridCol w:w="966"/>
        <w:gridCol w:w="966"/>
        <w:gridCol w:w="690"/>
        <w:gridCol w:w="966"/>
        <w:gridCol w:w="1015"/>
      </w:tblGrid>
      <w:tr w:rsidR="004B2B4F" w:rsidRPr="0068458B" w14:paraId="48F9D3AD" w14:textId="77777777" w:rsidTr="00D340E7">
        <w:tc>
          <w:tcPr>
            <w:tcW w:w="1810" w:type="pct"/>
            <w:vMerge w:val="restart"/>
            <w:vAlign w:val="center"/>
          </w:tcPr>
          <w:p w14:paraId="3B8BA205" w14:textId="77777777" w:rsidR="00053AA4" w:rsidRPr="0068458B" w:rsidRDefault="00053AA4" w:rsidP="00DD0197">
            <w:pPr>
              <w:jc w:val="center"/>
              <w:rPr>
                <w:rFonts w:ascii="宋体" w:eastAsia="宋体" w:hAnsi="宋体"/>
                <w:b/>
                <w:sz w:val="18"/>
                <w:szCs w:val="18"/>
              </w:rPr>
            </w:pPr>
          </w:p>
        </w:tc>
        <w:tc>
          <w:tcPr>
            <w:tcW w:w="1580" w:type="pct"/>
            <w:gridSpan w:val="3"/>
            <w:vAlign w:val="center"/>
          </w:tcPr>
          <w:p w14:paraId="76D368DD" w14:textId="288F28D3" w:rsidR="00053AA4" w:rsidRPr="0068458B" w:rsidRDefault="00053AA4" w:rsidP="00DD0197">
            <w:pPr>
              <w:jc w:val="center"/>
              <w:rPr>
                <w:rFonts w:ascii="宋体" w:eastAsia="宋体" w:hAnsi="宋体"/>
                <w:b/>
                <w:sz w:val="18"/>
                <w:szCs w:val="18"/>
              </w:rPr>
            </w:pPr>
            <w:r w:rsidRPr="0068458B">
              <w:rPr>
                <w:rFonts w:ascii="宋体" w:eastAsia="宋体" w:hAnsi="宋体" w:hint="eastAsia"/>
                <w:b/>
                <w:sz w:val="18"/>
                <w:szCs w:val="18"/>
              </w:rPr>
              <w:t>本校</w:t>
            </w:r>
            <w:r w:rsidR="00724E2F" w:rsidRPr="0068458B">
              <w:rPr>
                <w:rFonts w:ascii="宋体" w:eastAsia="宋体" w:hAnsi="宋体" w:hint="eastAsia"/>
                <w:b/>
                <w:sz w:val="18"/>
                <w:szCs w:val="18"/>
              </w:rPr>
              <w:t>均值</w:t>
            </w:r>
          </w:p>
        </w:tc>
        <w:tc>
          <w:tcPr>
            <w:tcW w:w="1610" w:type="pct"/>
            <w:gridSpan w:val="3"/>
            <w:vAlign w:val="center"/>
          </w:tcPr>
          <w:p w14:paraId="276AD854" w14:textId="171DEDFD" w:rsidR="00053AA4" w:rsidRPr="0068458B" w:rsidRDefault="00053AA4" w:rsidP="00DD0197">
            <w:pPr>
              <w:jc w:val="center"/>
              <w:rPr>
                <w:rFonts w:ascii="宋体" w:eastAsia="宋体" w:hAnsi="宋体"/>
                <w:b/>
                <w:sz w:val="18"/>
                <w:szCs w:val="18"/>
              </w:rPr>
            </w:pPr>
            <w:r w:rsidRPr="0068458B">
              <w:rPr>
                <w:rFonts w:ascii="宋体" w:eastAsia="宋体" w:hAnsi="宋体" w:hint="eastAsia"/>
                <w:b/>
                <w:sz w:val="18"/>
                <w:szCs w:val="18"/>
              </w:rPr>
              <w:t>全国</w:t>
            </w:r>
            <w:r w:rsidR="00724E2F" w:rsidRPr="0068458B">
              <w:rPr>
                <w:rFonts w:ascii="宋体" w:eastAsia="宋体" w:hAnsi="宋体" w:hint="eastAsia"/>
                <w:b/>
                <w:sz w:val="18"/>
                <w:szCs w:val="18"/>
              </w:rPr>
              <w:t>均值</w:t>
            </w:r>
          </w:p>
        </w:tc>
      </w:tr>
      <w:tr w:rsidR="004B2B4F" w:rsidRPr="0068458B" w14:paraId="37C0CD53" w14:textId="77777777" w:rsidTr="00D340E7">
        <w:tc>
          <w:tcPr>
            <w:tcW w:w="1810" w:type="pct"/>
            <w:vMerge/>
            <w:vAlign w:val="center"/>
          </w:tcPr>
          <w:p w14:paraId="333A606D" w14:textId="77777777" w:rsidR="00053AA4" w:rsidRPr="0068458B" w:rsidRDefault="00053AA4" w:rsidP="00DD0197">
            <w:pPr>
              <w:rPr>
                <w:rFonts w:ascii="宋体" w:eastAsia="宋体" w:hAnsi="宋体"/>
                <w:sz w:val="18"/>
                <w:szCs w:val="18"/>
              </w:rPr>
            </w:pPr>
          </w:p>
        </w:tc>
        <w:tc>
          <w:tcPr>
            <w:tcW w:w="416" w:type="pct"/>
            <w:vAlign w:val="center"/>
          </w:tcPr>
          <w:p w14:paraId="61920180" w14:textId="77777777" w:rsidR="00053AA4" w:rsidRPr="0068458B" w:rsidRDefault="00053AA4" w:rsidP="00DD0197">
            <w:pPr>
              <w:jc w:val="center"/>
              <w:rPr>
                <w:rFonts w:ascii="宋体" w:eastAsia="宋体" w:hAnsi="宋体"/>
                <w:b/>
                <w:sz w:val="18"/>
                <w:szCs w:val="18"/>
              </w:rPr>
            </w:pPr>
            <w:r w:rsidRPr="0068458B">
              <w:rPr>
                <w:rFonts w:ascii="宋体" w:eastAsia="宋体" w:hAnsi="宋体" w:hint="eastAsia"/>
                <w:b/>
                <w:sz w:val="18"/>
                <w:szCs w:val="18"/>
              </w:rPr>
              <w:t>合计</w:t>
            </w:r>
          </w:p>
        </w:tc>
        <w:tc>
          <w:tcPr>
            <w:tcW w:w="582" w:type="pct"/>
            <w:vAlign w:val="center"/>
          </w:tcPr>
          <w:p w14:paraId="3950656A" w14:textId="77777777" w:rsidR="00053AA4" w:rsidRPr="0068458B" w:rsidRDefault="00053AA4" w:rsidP="00DD0197">
            <w:pPr>
              <w:jc w:val="center"/>
              <w:rPr>
                <w:rFonts w:ascii="宋体" w:eastAsia="宋体" w:hAnsi="宋体"/>
                <w:b/>
                <w:sz w:val="18"/>
                <w:szCs w:val="18"/>
              </w:rPr>
            </w:pPr>
            <w:r w:rsidRPr="0068458B">
              <w:rPr>
                <w:rFonts w:ascii="宋体" w:eastAsia="宋体" w:hAnsi="宋体" w:hint="eastAsia"/>
                <w:b/>
                <w:sz w:val="18"/>
                <w:szCs w:val="18"/>
              </w:rPr>
              <w:t>人文社科</w:t>
            </w:r>
          </w:p>
        </w:tc>
        <w:tc>
          <w:tcPr>
            <w:tcW w:w="582" w:type="pct"/>
            <w:vAlign w:val="center"/>
          </w:tcPr>
          <w:p w14:paraId="5C4F6C26" w14:textId="2E5FAF18" w:rsidR="00053AA4" w:rsidRPr="0068458B" w:rsidRDefault="00B5445B" w:rsidP="00DD0197">
            <w:pPr>
              <w:jc w:val="center"/>
              <w:rPr>
                <w:rFonts w:ascii="宋体" w:eastAsia="宋体" w:hAnsi="宋体"/>
                <w:b/>
                <w:sz w:val="18"/>
                <w:szCs w:val="18"/>
              </w:rPr>
            </w:pPr>
            <w:r>
              <w:rPr>
                <w:rFonts w:ascii="宋体" w:eastAsia="宋体" w:hAnsi="宋体" w:hint="eastAsia"/>
                <w:b/>
                <w:sz w:val="18"/>
                <w:szCs w:val="18"/>
              </w:rPr>
              <w:t>工农</w:t>
            </w:r>
            <w:proofErr w:type="gramStart"/>
            <w:r>
              <w:rPr>
                <w:rFonts w:ascii="宋体" w:eastAsia="宋体" w:hAnsi="宋体" w:hint="eastAsia"/>
                <w:b/>
                <w:sz w:val="18"/>
                <w:szCs w:val="18"/>
              </w:rPr>
              <w:t>医</w:t>
            </w:r>
            <w:proofErr w:type="gramEnd"/>
          </w:p>
        </w:tc>
        <w:tc>
          <w:tcPr>
            <w:tcW w:w="416" w:type="pct"/>
            <w:vAlign w:val="center"/>
          </w:tcPr>
          <w:p w14:paraId="6DF4C312" w14:textId="77777777" w:rsidR="00053AA4" w:rsidRPr="0068458B" w:rsidRDefault="00053AA4" w:rsidP="00DD0197">
            <w:pPr>
              <w:jc w:val="center"/>
              <w:rPr>
                <w:rFonts w:ascii="宋体" w:eastAsia="宋体" w:hAnsi="宋体"/>
                <w:b/>
                <w:sz w:val="18"/>
                <w:szCs w:val="18"/>
              </w:rPr>
            </w:pPr>
            <w:r w:rsidRPr="0068458B">
              <w:rPr>
                <w:rFonts w:ascii="宋体" w:eastAsia="宋体" w:hAnsi="宋体" w:hint="eastAsia"/>
                <w:b/>
                <w:sz w:val="18"/>
                <w:szCs w:val="18"/>
              </w:rPr>
              <w:t>合计</w:t>
            </w:r>
          </w:p>
        </w:tc>
        <w:tc>
          <w:tcPr>
            <w:tcW w:w="582" w:type="pct"/>
            <w:vAlign w:val="center"/>
          </w:tcPr>
          <w:p w14:paraId="61EC7E80" w14:textId="77777777" w:rsidR="00053AA4" w:rsidRPr="0068458B" w:rsidRDefault="00053AA4" w:rsidP="00DD0197">
            <w:pPr>
              <w:jc w:val="center"/>
              <w:rPr>
                <w:rFonts w:ascii="宋体" w:eastAsia="宋体" w:hAnsi="宋体"/>
                <w:b/>
                <w:sz w:val="18"/>
                <w:szCs w:val="18"/>
              </w:rPr>
            </w:pPr>
            <w:r w:rsidRPr="0068458B">
              <w:rPr>
                <w:rFonts w:ascii="宋体" w:eastAsia="宋体" w:hAnsi="宋体" w:hint="eastAsia"/>
                <w:b/>
                <w:sz w:val="18"/>
                <w:szCs w:val="18"/>
              </w:rPr>
              <w:t>人文社科</w:t>
            </w:r>
          </w:p>
        </w:tc>
        <w:tc>
          <w:tcPr>
            <w:tcW w:w="612" w:type="pct"/>
            <w:vAlign w:val="center"/>
          </w:tcPr>
          <w:p w14:paraId="48BDE32B" w14:textId="0015E838" w:rsidR="00053AA4" w:rsidRPr="0068458B" w:rsidRDefault="00B5445B" w:rsidP="00DD0197">
            <w:pPr>
              <w:jc w:val="center"/>
              <w:rPr>
                <w:rFonts w:ascii="宋体" w:eastAsia="宋体" w:hAnsi="宋体"/>
                <w:b/>
                <w:sz w:val="18"/>
                <w:szCs w:val="18"/>
              </w:rPr>
            </w:pPr>
            <w:r>
              <w:rPr>
                <w:rFonts w:ascii="宋体" w:eastAsia="宋体" w:hAnsi="宋体" w:hint="eastAsia"/>
                <w:b/>
                <w:sz w:val="18"/>
                <w:szCs w:val="18"/>
              </w:rPr>
              <w:t>工农</w:t>
            </w:r>
            <w:proofErr w:type="gramStart"/>
            <w:r>
              <w:rPr>
                <w:rFonts w:ascii="宋体" w:eastAsia="宋体" w:hAnsi="宋体" w:hint="eastAsia"/>
                <w:b/>
                <w:sz w:val="18"/>
                <w:szCs w:val="18"/>
              </w:rPr>
              <w:t>医</w:t>
            </w:r>
            <w:proofErr w:type="gramEnd"/>
          </w:p>
        </w:tc>
      </w:tr>
      <w:tr w:rsidR="00A35A1A" w:rsidRPr="0068458B" w14:paraId="64C94F22" w14:textId="77777777" w:rsidTr="00D340E7">
        <w:tc>
          <w:tcPr>
            <w:tcW w:w="1810" w:type="pct"/>
            <w:vAlign w:val="center"/>
          </w:tcPr>
          <w:p w14:paraId="7A91C7C9" w14:textId="75919733" w:rsidR="00A35A1A" w:rsidRPr="00A35A1A" w:rsidRDefault="00A35A1A" w:rsidP="00A35A1A">
            <w:pPr>
              <w:jc w:val="left"/>
              <w:rPr>
                <w:sz w:val="18"/>
                <w:szCs w:val="18"/>
              </w:rPr>
            </w:pPr>
            <w:r w:rsidRPr="00A35A1A">
              <w:rPr>
                <w:rFonts w:hint="eastAsia"/>
                <w:sz w:val="18"/>
                <w:szCs w:val="18"/>
              </w:rPr>
              <w:t>我经常与任课老师讨论问题</w:t>
            </w:r>
          </w:p>
        </w:tc>
        <w:tc>
          <w:tcPr>
            <w:tcW w:w="416" w:type="pct"/>
            <w:vAlign w:val="center"/>
          </w:tcPr>
          <w:p w14:paraId="45AA53AB" w14:textId="29D5F521" w:rsidR="00A35A1A" w:rsidRPr="0068458B" w:rsidRDefault="00A35A1A" w:rsidP="00A35A1A">
            <w:pPr>
              <w:jc w:val="center"/>
              <w:rPr>
                <w:sz w:val="18"/>
                <w:szCs w:val="18"/>
              </w:rPr>
            </w:pPr>
            <w:r w:rsidRPr="0068458B">
              <w:rPr>
                <w:sz w:val="18"/>
                <w:szCs w:val="18"/>
              </w:rPr>
              <w:t xml:space="preserve">3.70</w:t>
            </w:r>
          </w:p>
        </w:tc>
        <w:tc>
          <w:tcPr>
            <w:tcW w:w="582" w:type="pct"/>
            <w:vAlign w:val="center"/>
          </w:tcPr>
          <w:p w14:paraId="3258A575" w14:textId="2BFA7157" w:rsidR="00A35A1A" w:rsidRPr="0068458B" w:rsidRDefault="00A35A1A" w:rsidP="00A35A1A">
            <w:pPr>
              <w:jc w:val="center"/>
              <w:rPr>
                <w:sz w:val="18"/>
                <w:szCs w:val="18"/>
              </w:rPr>
            </w:pPr>
            <w:r w:rsidRPr="0068458B">
              <w:rPr>
                <w:sz w:val="18"/>
                <w:szCs w:val="18"/>
              </w:rPr>
              <w:t xml:space="preserve">3.65</w:t>
            </w:r>
          </w:p>
        </w:tc>
        <w:tc>
          <w:tcPr>
            <w:tcW w:w="582" w:type="pct"/>
            <w:vAlign w:val="center"/>
          </w:tcPr>
          <w:p w14:paraId="0DD04748" w14:textId="04199BB0" w:rsidR="00A35A1A" w:rsidRPr="0068458B" w:rsidRDefault="00A35A1A" w:rsidP="00A35A1A">
            <w:pPr>
              <w:jc w:val="center"/>
              <w:rPr>
                <w:sz w:val="18"/>
                <w:szCs w:val="18"/>
              </w:rPr>
            </w:pPr>
            <w:r w:rsidRPr="0068458B">
              <w:rPr>
                <w:sz w:val="18"/>
                <w:szCs w:val="18"/>
              </w:rPr>
              <w:t xml:space="preserve">3.72</w:t>
            </w:r>
          </w:p>
        </w:tc>
        <w:tc>
          <w:tcPr>
            <w:tcW w:w="416" w:type="pct"/>
            <w:vAlign w:val="center"/>
          </w:tcPr>
          <w:p w14:paraId="0A4B5D77" w14:textId="0F02DA99" w:rsidR="00A35A1A" w:rsidRPr="0068458B" w:rsidRDefault="00A35A1A" w:rsidP="00A35A1A">
            <w:pPr>
              <w:jc w:val="center"/>
              <w:rPr>
                <w:sz w:val="18"/>
                <w:szCs w:val="18"/>
              </w:rPr>
            </w:pPr>
            <w:r w:rsidRPr="00A35A1A">
              <w:rPr>
                <w:rFonts w:hint="eastAsia"/>
                <w:sz w:val="18"/>
                <w:szCs w:val="18"/>
              </w:rPr>
              <w:t>3.46</w:t>
            </w:r>
          </w:p>
        </w:tc>
        <w:tc>
          <w:tcPr>
            <w:tcW w:w="582" w:type="pct"/>
            <w:vAlign w:val="center"/>
          </w:tcPr>
          <w:p w14:paraId="084D5C93" w14:textId="4EC48DB4" w:rsidR="00A35A1A" w:rsidRPr="0068458B" w:rsidRDefault="00A35A1A" w:rsidP="00A35A1A">
            <w:pPr>
              <w:jc w:val="center"/>
              <w:rPr>
                <w:sz w:val="18"/>
                <w:szCs w:val="18"/>
              </w:rPr>
            </w:pPr>
            <w:r w:rsidRPr="00A35A1A">
              <w:rPr>
                <w:rFonts w:hint="eastAsia"/>
                <w:sz w:val="18"/>
                <w:szCs w:val="18"/>
              </w:rPr>
              <w:t>3.50</w:t>
            </w:r>
          </w:p>
        </w:tc>
        <w:tc>
          <w:tcPr>
            <w:tcW w:w="612" w:type="pct"/>
            <w:vAlign w:val="center"/>
          </w:tcPr>
          <w:p w14:paraId="1AE52BAD" w14:textId="07E69525" w:rsidR="00A35A1A" w:rsidRPr="0068458B" w:rsidRDefault="00A35A1A" w:rsidP="00A35A1A">
            <w:pPr>
              <w:jc w:val="center"/>
              <w:rPr>
                <w:sz w:val="18"/>
                <w:szCs w:val="18"/>
              </w:rPr>
            </w:pPr>
            <w:r w:rsidRPr="00A35A1A">
              <w:rPr>
                <w:rFonts w:hint="eastAsia"/>
                <w:sz w:val="18"/>
                <w:szCs w:val="18"/>
              </w:rPr>
              <w:t>3.43</w:t>
            </w:r>
          </w:p>
        </w:tc>
      </w:tr>
      <w:tr w:rsidR="00A35A1A" w:rsidRPr="0068458B" w14:paraId="437606F8" w14:textId="77777777" w:rsidTr="00D340E7">
        <w:tc>
          <w:tcPr>
            <w:tcW w:w="1810" w:type="pct"/>
            <w:vAlign w:val="center"/>
          </w:tcPr>
          <w:p w14:paraId="19EDA98A" w14:textId="7685FDC8" w:rsidR="00A35A1A" w:rsidRPr="00A35A1A" w:rsidRDefault="00A35A1A" w:rsidP="00A35A1A">
            <w:pPr>
              <w:jc w:val="left"/>
              <w:rPr>
                <w:sz w:val="18"/>
                <w:szCs w:val="18"/>
              </w:rPr>
            </w:pPr>
            <w:r w:rsidRPr="00A35A1A">
              <w:rPr>
                <w:rFonts w:hint="eastAsia"/>
                <w:sz w:val="18"/>
                <w:szCs w:val="18"/>
              </w:rPr>
              <w:t>我修读的多数课程有足够的挑战度</w:t>
            </w:r>
          </w:p>
        </w:tc>
        <w:tc>
          <w:tcPr>
            <w:tcW w:w="416" w:type="pct"/>
            <w:vAlign w:val="center"/>
          </w:tcPr>
          <w:p w14:paraId="4D8DD2F9" w14:textId="0BE65473" w:rsidR="00A35A1A" w:rsidRPr="0068458B" w:rsidRDefault="00A35A1A" w:rsidP="00A35A1A">
            <w:pPr>
              <w:jc w:val="center"/>
              <w:rPr>
                <w:sz w:val="18"/>
                <w:szCs w:val="18"/>
              </w:rPr>
            </w:pPr>
            <w:r w:rsidRPr="0068458B">
              <w:rPr>
                <w:sz w:val="18"/>
                <w:szCs w:val="18"/>
              </w:rPr>
              <w:t xml:space="preserve">3.70</w:t>
            </w:r>
          </w:p>
        </w:tc>
        <w:tc>
          <w:tcPr>
            <w:tcW w:w="582" w:type="pct"/>
            <w:vAlign w:val="center"/>
          </w:tcPr>
          <w:p w14:paraId="54E36B01" w14:textId="74105005" w:rsidR="00A35A1A" w:rsidRPr="0068458B" w:rsidRDefault="00A35A1A" w:rsidP="00A35A1A">
            <w:pPr>
              <w:jc w:val="center"/>
              <w:rPr>
                <w:sz w:val="18"/>
                <w:szCs w:val="18"/>
              </w:rPr>
            </w:pPr>
            <w:r w:rsidRPr="0068458B">
              <w:rPr>
                <w:sz w:val="18"/>
                <w:szCs w:val="18"/>
              </w:rPr>
              <w:t xml:space="preserve">3.78</w:t>
            </w:r>
          </w:p>
        </w:tc>
        <w:tc>
          <w:tcPr>
            <w:tcW w:w="582" w:type="pct"/>
            <w:vAlign w:val="center"/>
          </w:tcPr>
          <w:p w14:paraId="338CE952" w14:textId="51C4EBAB" w:rsidR="00A35A1A" w:rsidRPr="0068458B" w:rsidRDefault="00A35A1A" w:rsidP="00A35A1A">
            <w:pPr>
              <w:jc w:val="center"/>
              <w:rPr>
                <w:sz w:val="18"/>
                <w:szCs w:val="18"/>
              </w:rPr>
            </w:pPr>
            <w:r w:rsidRPr="0068458B">
              <w:rPr>
                <w:sz w:val="18"/>
                <w:szCs w:val="18"/>
              </w:rPr>
              <w:t xml:space="preserve">3.66</w:t>
            </w:r>
          </w:p>
        </w:tc>
        <w:tc>
          <w:tcPr>
            <w:tcW w:w="416" w:type="pct"/>
            <w:vAlign w:val="center"/>
          </w:tcPr>
          <w:p w14:paraId="3FDFAE1B" w14:textId="42D6B79C" w:rsidR="00A35A1A" w:rsidRPr="0068458B" w:rsidRDefault="00A35A1A" w:rsidP="00A35A1A">
            <w:pPr>
              <w:jc w:val="center"/>
              <w:rPr>
                <w:sz w:val="18"/>
                <w:szCs w:val="18"/>
              </w:rPr>
            </w:pPr>
            <w:r w:rsidRPr="00A35A1A">
              <w:rPr>
                <w:rFonts w:hint="eastAsia"/>
                <w:sz w:val="18"/>
                <w:szCs w:val="18"/>
              </w:rPr>
              <w:t>3.57</w:t>
            </w:r>
          </w:p>
        </w:tc>
        <w:tc>
          <w:tcPr>
            <w:tcW w:w="582" w:type="pct"/>
            <w:vAlign w:val="center"/>
          </w:tcPr>
          <w:p w14:paraId="032707F2" w14:textId="60AD333A" w:rsidR="00A35A1A" w:rsidRPr="0068458B" w:rsidRDefault="00A35A1A" w:rsidP="00A35A1A">
            <w:pPr>
              <w:jc w:val="center"/>
              <w:rPr>
                <w:sz w:val="18"/>
                <w:szCs w:val="18"/>
              </w:rPr>
            </w:pPr>
            <w:r w:rsidRPr="00A35A1A">
              <w:rPr>
                <w:rFonts w:hint="eastAsia"/>
                <w:sz w:val="18"/>
                <w:szCs w:val="18"/>
              </w:rPr>
              <w:t>3.59</w:t>
            </w:r>
          </w:p>
        </w:tc>
        <w:tc>
          <w:tcPr>
            <w:tcW w:w="612" w:type="pct"/>
            <w:vAlign w:val="center"/>
          </w:tcPr>
          <w:p w14:paraId="0B6882FE" w14:textId="78E0A0C7" w:rsidR="00A35A1A" w:rsidRPr="0068458B" w:rsidRDefault="00A35A1A" w:rsidP="00A35A1A">
            <w:pPr>
              <w:jc w:val="center"/>
              <w:rPr>
                <w:sz w:val="18"/>
                <w:szCs w:val="18"/>
              </w:rPr>
            </w:pPr>
            <w:r w:rsidRPr="00A35A1A">
              <w:rPr>
                <w:rFonts w:hint="eastAsia"/>
                <w:sz w:val="18"/>
                <w:szCs w:val="18"/>
              </w:rPr>
              <w:t>3.55</w:t>
            </w:r>
          </w:p>
        </w:tc>
      </w:tr>
      <w:tr w:rsidR="00A35A1A" w:rsidRPr="0068458B" w14:paraId="1BCCE7B3" w14:textId="77777777" w:rsidTr="00D340E7">
        <w:tc>
          <w:tcPr>
            <w:tcW w:w="1810" w:type="pct"/>
            <w:vAlign w:val="center"/>
          </w:tcPr>
          <w:p w14:paraId="21F62783" w14:textId="1726973A" w:rsidR="00A35A1A" w:rsidRPr="00A35A1A" w:rsidRDefault="00A35A1A" w:rsidP="00A35A1A">
            <w:pPr>
              <w:jc w:val="left"/>
              <w:rPr>
                <w:sz w:val="18"/>
                <w:szCs w:val="18"/>
              </w:rPr>
            </w:pPr>
            <w:r w:rsidRPr="00A35A1A">
              <w:rPr>
                <w:rFonts w:hint="eastAsia"/>
                <w:sz w:val="18"/>
                <w:szCs w:val="18"/>
              </w:rPr>
              <w:t>必修课占比太高、选修课占比太低</w:t>
            </w:r>
          </w:p>
        </w:tc>
        <w:tc>
          <w:tcPr>
            <w:tcW w:w="416" w:type="pct"/>
            <w:vAlign w:val="center"/>
          </w:tcPr>
          <w:p w14:paraId="7B568575" w14:textId="19C13595" w:rsidR="00A35A1A" w:rsidRPr="0068458B" w:rsidRDefault="00A35A1A" w:rsidP="00A35A1A">
            <w:pPr>
              <w:jc w:val="center"/>
              <w:rPr>
                <w:sz w:val="18"/>
                <w:szCs w:val="18"/>
              </w:rPr>
            </w:pPr>
            <w:r w:rsidRPr="0068458B">
              <w:rPr>
                <w:sz w:val="18"/>
                <w:szCs w:val="18"/>
              </w:rPr>
              <w:t xml:space="preserve">3.11</w:t>
            </w:r>
          </w:p>
        </w:tc>
        <w:tc>
          <w:tcPr>
            <w:tcW w:w="582" w:type="pct"/>
            <w:vAlign w:val="center"/>
          </w:tcPr>
          <w:p w14:paraId="414AD489" w14:textId="1486F3C8" w:rsidR="00A35A1A" w:rsidRPr="0068458B" w:rsidRDefault="00A35A1A" w:rsidP="00A35A1A">
            <w:pPr>
              <w:jc w:val="center"/>
              <w:rPr>
                <w:sz w:val="18"/>
                <w:szCs w:val="18"/>
              </w:rPr>
            </w:pPr>
            <w:r w:rsidRPr="0068458B">
              <w:rPr>
                <w:sz w:val="18"/>
                <w:szCs w:val="18"/>
              </w:rPr>
              <w:t xml:space="preserve">3.12</w:t>
            </w:r>
          </w:p>
        </w:tc>
        <w:tc>
          <w:tcPr>
            <w:tcW w:w="582" w:type="pct"/>
            <w:vAlign w:val="center"/>
          </w:tcPr>
          <w:p w14:paraId="6EC86F7F" w14:textId="5CD7C11D" w:rsidR="00A35A1A" w:rsidRPr="0068458B" w:rsidRDefault="00A35A1A" w:rsidP="00A35A1A">
            <w:pPr>
              <w:jc w:val="center"/>
              <w:rPr>
                <w:sz w:val="18"/>
                <w:szCs w:val="18"/>
              </w:rPr>
            </w:pPr>
            <w:r w:rsidRPr="0068458B">
              <w:rPr>
                <w:sz w:val="18"/>
                <w:szCs w:val="18"/>
              </w:rPr>
              <w:t xml:space="preserve">3.10</w:t>
            </w:r>
          </w:p>
        </w:tc>
        <w:tc>
          <w:tcPr>
            <w:tcW w:w="416" w:type="pct"/>
            <w:vAlign w:val="center"/>
          </w:tcPr>
          <w:p w14:paraId="1A6A5246" w14:textId="72C24A9B" w:rsidR="00A35A1A" w:rsidRPr="0068458B" w:rsidRDefault="00A35A1A" w:rsidP="00A35A1A">
            <w:pPr>
              <w:jc w:val="center"/>
              <w:rPr>
                <w:sz w:val="18"/>
                <w:szCs w:val="18"/>
              </w:rPr>
            </w:pPr>
            <w:r w:rsidRPr="00A35A1A">
              <w:rPr>
                <w:rFonts w:hint="eastAsia"/>
                <w:sz w:val="18"/>
                <w:szCs w:val="18"/>
              </w:rPr>
              <w:t>3.05</w:t>
            </w:r>
          </w:p>
        </w:tc>
        <w:tc>
          <w:tcPr>
            <w:tcW w:w="582" w:type="pct"/>
            <w:vAlign w:val="center"/>
          </w:tcPr>
          <w:p w14:paraId="7BE31A12" w14:textId="17AC4F94" w:rsidR="00A35A1A" w:rsidRPr="0068458B" w:rsidRDefault="00A35A1A" w:rsidP="00A35A1A">
            <w:pPr>
              <w:jc w:val="center"/>
              <w:rPr>
                <w:sz w:val="18"/>
                <w:szCs w:val="18"/>
              </w:rPr>
            </w:pPr>
            <w:r w:rsidRPr="00A35A1A">
              <w:rPr>
                <w:rFonts w:hint="eastAsia"/>
                <w:sz w:val="18"/>
                <w:szCs w:val="18"/>
              </w:rPr>
              <w:t>3.03</w:t>
            </w:r>
          </w:p>
        </w:tc>
        <w:tc>
          <w:tcPr>
            <w:tcW w:w="612" w:type="pct"/>
            <w:vAlign w:val="center"/>
          </w:tcPr>
          <w:p w14:paraId="526C3227" w14:textId="663FCC98" w:rsidR="00A35A1A" w:rsidRPr="0068458B" w:rsidRDefault="00A35A1A" w:rsidP="00A35A1A">
            <w:pPr>
              <w:jc w:val="center"/>
              <w:rPr>
                <w:sz w:val="18"/>
                <w:szCs w:val="18"/>
              </w:rPr>
            </w:pPr>
            <w:r w:rsidRPr="00A35A1A">
              <w:rPr>
                <w:rFonts w:hint="eastAsia"/>
                <w:sz w:val="18"/>
                <w:szCs w:val="18"/>
              </w:rPr>
              <w:t>3.07</w:t>
            </w:r>
          </w:p>
        </w:tc>
      </w:tr>
      <w:tr w:rsidR="00A35A1A" w:rsidRPr="0068458B" w14:paraId="335DADED" w14:textId="77777777" w:rsidTr="00D340E7">
        <w:tc>
          <w:tcPr>
            <w:tcW w:w="1810" w:type="pct"/>
            <w:vAlign w:val="center"/>
          </w:tcPr>
          <w:p w14:paraId="1EE1763A" w14:textId="7210D4D5" w:rsidR="00A35A1A" w:rsidRPr="00A35A1A" w:rsidRDefault="00A35A1A" w:rsidP="00A35A1A">
            <w:pPr>
              <w:jc w:val="left"/>
              <w:rPr>
                <w:sz w:val="18"/>
                <w:szCs w:val="18"/>
              </w:rPr>
            </w:pPr>
            <w:r w:rsidRPr="00A35A1A">
              <w:rPr>
                <w:rFonts w:hint="eastAsia"/>
                <w:sz w:val="18"/>
                <w:szCs w:val="18"/>
              </w:rPr>
              <w:t>我觉得硕士生上课与否无关紧要</w:t>
            </w:r>
          </w:p>
        </w:tc>
        <w:tc>
          <w:tcPr>
            <w:tcW w:w="416" w:type="pct"/>
            <w:vAlign w:val="center"/>
          </w:tcPr>
          <w:p w14:paraId="4A814B63" w14:textId="301F1435" w:rsidR="00A35A1A" w:rsidRPr="0068458B" w:rsidRDefault="00A35A1A" w:rsidP="00A35A1A">
            <w:pPr>
              <w:jc w:val="center"/>
              <w:rPr>
                <w:sz w:val="18"/>
                <w:szCs w:val="18"/>
              </w:rPr>
            </w:pPr>
            <w:r w:rsidRPr="0068458B">
              <w:rPr>
                <w:sz w:val="18"/>
                <w:szCs w:val="18"/>
              </w:rPr>
              <w:t xml:space="preserve">2.26</w:t>
            </w:r>
          </w:p>
        </w:tc>
        <w:tc>
          <w:tcPr>
            <w:tcW w:w="582" w:type="pct"/>
            <w:vAlign w:val="center"/>
          </w:tcPr>
          <w:p w14:paraId="5D35F745" w14:textId="2A2228FA" w:rsidR="00A35A1A" w:rsidRPr="0068458B" w:rsidRDefault="00A35A1A" w:rsidP="00A35A1A">
            <w:pPr>
              <w:jc w:val="center"/>
              <w:rPr>
                <w:sz w:val="18"/>
                <w:szCs w:val="18"/>
              </w:rPr>
            </w:pPr>
            <w:r w:rsidRPr="0068458B">
              <w:rPr>
                <w:sz w:val="18"/>
                <w:szCs w:val="18"/>
              </w:rPr>
              <w:t xml:space="preserve">1.97</w:t>
            </w:r>
          </w:p>
        </w:tc>
        <w:tc>
          <w:tcPr>
            <w:tcW w:w="582" w:type="pct"/>
            <w:vAlign w:val="center"/>
          </w:tcPr>
          <w:p w14:paraId="7A5BF7E4" w14:textId="13FDB2BD" w:rsidR="00A35A1A" w:rsidRPr="0068458B" w:rsidRDefault="00A35A1A" w:rsidP="00A35A1A">
            <w:pPr>
              <w:jc w:val="center"/>
              <w:rPr>
                <w:sz w:val="18"/>
                <w:szCs w:val="18"/>
              </w:rPr>
            </w:pPr>
            <w:r w:rsidRPr="0068458B">
              <w:rPr>
                <w:sz w:val="18"/>
                <w:szCs w:val="18"/>
              </w:rPr>
              <w:t xml:space="preserve">2.40</w:t>
            </w:r>
          </w:p>
        </w:tc>
        <w:tc>
          <w:tcPr>
            <w:tcW w:w="416" w:type="pct"/>
            <w:vAlign w:val="center"/>
          </w:tcPr>
          <w:p w14:paraId="3541E043" w14:textId="575491B7" w:rsidR="00A35A1A" w:rsidRPr="0068458B" w:rsidRDefault="00A35A1A" w:rsidP="00A35A1A">
            <w:pPr>
              <w:jc w:val="center"/>
              <w:rPr>
                <w:sz w:val="18"/>
                <w:szCs w:val="18"/>
              </w:rPr>
            </w:pPr>
            <w:r w:rsidRPr="00A35A1A">
              <w:rPr>
                <w:rFonts w:hint="eastAsia"/>
                <w:sz w:val="18"/>
                <w:szCs w:val="18"/>
              </w:rPr>
              <w:t>2.35</w:t>
            </w:r>
          </w:p>
        </w:tc>
        <w:tc>
          <w:tcPr>
            <w:tcW w:w="582" w:type="pct"/>
            <w:vAlign w:val="center"/>
          </w:tcPr>
          <w:p w14:paraId="3B453CB0" w14:textId="229A0213" w:rsidR="00A35A1A" w:rsidRPr="0068458B" w:rsidRDefault="00A35A1A" w:rsidP="00A35A1A">
            <w:pPr>
              <w:jc w:val="center"/>
              <w:rPr>
                <w:sz w:val="18"/>
                <w:szCs w:val="18"/>
              </w:rPr>
            </w:pPr>
            <w:r w:rsidRPr="00A35A1A">
              <w:rPr>
                <w:rFonts w:hint="eastAsia"/>
                <w:sz w:val="18"/>
                <w:szCs w:val="18"/>
              </w:rPr>
              <w:t>2.13</w:t>
            </w:r>
          </w:p>
        </w:tc>
        <w:tc>
          <w:tcPr>
            <w:tcW w:w="612" w:type="pct"/>
            <w:vAlign w:val="center"/>
          </w:tcPr>
          <w:p w14:paraId="6A35F750" w14:textId="1EC2FCD0" w:rsidR="00A35A1A" w:rsidRPr="0068458B" w:rsidRDefault="00A35A1A" w:rsidP="00A35A1A">
            <w:pPr>
              <w:jc w:val="center"/>
              <w:rPr>
                <w:sz w:val="18"/>
                <w:szCs w:val="18"/>
              </w:rPr>
            </w:pPr>
            <w:r w:rsidRPr="00A35A1A">
              <w:rPr>
                <w:rFonts w:hint="eastAsia"/>
                <w:sz w:val="18"/>
                <w:szCs w:val="18"/>
              </w:rPr>
              <w:t>2.56</w:t>
            </w:r>
          </w:p>
        </w:tc>
      </w:tr>
      <w:tr w:rsidR="00A35A1A" w:rsidRPr="0068458B" w14:paraId="79052716" w14:textId="77777777" w:rsidTr="00D340E7">
        <w:tc>
          <w:tcPr>
            <w:tcW w:w="1810" w:type="pct"/>
            <w:vAlign w:val="center"/>
          </w:tcPr>
          <w:p w14:paraId="2BE62C39" w14:textId="49930105" w:rsidR="00A35A1A" w:rsidRPr="00A35A1A" w:rsidRDefault="00A35A1A" w:rsidP="00A35A1A">
            <w:pPr>
              <w:jc w:val="left"/>
              <w:rPr>
                <w:sz w:val="18"/>
                <w:szCs w:val="18"/>
              </w:rPr>
            </w:pPr>
            <w:r w:rsidRPr="00A35A1A">
              <w:rPr>
                <w:rFonts w:hint="eastAsia"/>
                <w:sz w:val="18"/>
                <w:szCs w:val="18"/>
              </w:rPr>
              <w:t>教师很好地把专业教育和思想教育融为一体进行授课</w:t>
            </w:r>
          </w:p>
        </w:tc>
        <w:tc>
          <w:tcPr>
            <w:tcW w:w="416" w:type="pct"/>
            <w:vAlign w:val="center"/>
          </w:tcPr>
          <w:p w14:paraId="383B595B" w14:textId="16185118" w:rsidR="00A35A1A" w:rsidRPr="0068458B" w:rsidRDefault="00A35A1A" w:rsidP="00A35A1A">
            <w:pPr>
              <w:jc w:val="center"/>
              <w:rPr>
                <w:sz w:val="18"/>
                <w:szCs w:val="18"/>
              </w:rPr>
            </w:pPr>
            <w:r w:rsidRPr="0068458B">
              <w:rPr>
                <w:sz w:val="18"/>
                <w:szCs w:val="18"/>
              </w:rPr>
              <w:t xml:space="preserve">3.97</w:t>
            </w:r>
          </w:p>
        </w:tc>
        <w:tc>
          <w:tcPr>
            <w:tcW w:w="582" w:type="pct"/>
            <w:vAlign w:val="center"/>
          </w:tcPr>
          <w:p w14:paraId="57DFB8F2" w14:textId="49C016F5" w:rsidR="00A35A1A" w:rsidRPr="0068458B" w:rsidRDefault="00A35A1A" w:rsidP="00A35A1A">
            <w:pPr>
              <w:jc w:val="center"/>
              <w:rPr>
                <w:sz w:val="18"/>
                <w:szCs w:val="18"/>
              </w:rPr>
            </w:pPr>
            <w:r w:rsidRPr="0068458B">
              <w:rPr>
                <w:sz w:val="18"/>
                <w:szCs w:val="18"/>
              </w:rPr>
              <w:t xml:space="preserve">4.01</w:t>
            </w:r>
          </w:p>
        </w:tc>
        <w:tc>
          <w:tcPr>
            <w:tcW w:w="582" w:type="pct"/>
            <w:vAlign w:val="center"/>
          </w:tcPr>
          <w:p w14:paraId="3CC7014B" w14:textId="77AF5C62" w:rsidR="00A35A1A" w:rsidRPr="0068458B" w:rsidRDefault="00A35A1A" w:rsidP="00A35A1A">
            <w:pPr>
              <w:jc w:val="center"/>
              <w:rPr>
                <w:sz w:val="18"/>
                <w:szCs w:val="18"/>
              </w:rPr>
            </w:pPr>
            <w:r w:rsidRPr="0068458B">
              <w:rPr>
                <w:sz w:val="18"/>
                <w:szCs w:val="18"/>
              </w:rPr>
              <w:t xml:space="preserve">3.94</w:t>
            </w:r>
          </w:p>
        </w:tc>
        <w:tc>
          <w:tcPr>
            <w:tcW w:w="416" w:type="pct"/>
            <w:vAlign w:val="center"/>
          </w:tcPr>
          <w:p w14:paraId="39896ADF" w14:textId="1E4A38A4" w:rsidR="00A35A1A" w:rsidRPr="0068458B" w:rsidRDefault="00A35A1A" w:rsidP="00A35A1A">
            <w:pPr>
              <w:jc w:val="center"/>
              <w:rPr>
                <w:sz w:val="18"/>
                <w:szCs w:val="18"/>
              </w:rPr>
            </w:pPr>
            <w:r w:rsidRPr="00A35A1A">
              <w:rPr>
                <w:rFonts w:hint="eastAsia"/>
                <w:sz w:val="18"/>
                <w:szCs w:val="18"/>
              </w:rPr>
              <w:t>3.80</w:t>
            </w:r>
          </w:p>
        </w:tc>
        <w:tc>
          <w:tcPr>
            <w:tcW w:w="582" w:type="pct"/>
            <w:vAlign w:val="center"/>
          </w:tcPr>
          <w:p w14:paraId="67D5B192" w14:textId="5DA777E6" w:rsidR="00A35A1A" w:rsidRPr="0068458B" w:rsidRDefault="00A35A1A" w:rsidP="00A35A1A">
            <w:pPr>
              <w:jc w:val="center"/>
              <w:rPr>
                <w:sz w:val="18"/>
                <w:szCs w:val="18"/>
              </w:rPr>
            </w:pPr>
            <w:r w:rsidRPr="00A35A1A">
              <w:rPr>
                <w:rFonts w:hint="eastAsia"/>
                <w:sz w:val="18"/>
                <w:szCs w:val="18"/>
              </w:rPr>
              <w:t>3.89</w:t>
            </w:r>
          </w:p>
        </w:tc>
        <w:tc>
          <w:tcPr>
            <w:tcW w:w="612" w:type="pct"/>
            <w:vAlign w:val="center"/>
          </w:tcPr>
          <w:p w14:paraId="0C0A0F99" w14:textId="7A753923" w:rsidR="00A35A1A" w:rsidRPr="0068458B" w:rsidRDefault="00A35A1A" w:rsidP="00A35A1A">
            <w:pPr>
              <w:jc w:val="center"/>
              <w:rPr>
                <w:sz w:val="18"/>
                <w:szCs w:val="18"/>
              </w:rPr>
            </w:pPr>
            <w:r w:rsidRPr="00A35A1A">
              <w:rPr>
                <w:rFonts w:hint="eastAsia"/>
                <w:sz w:val="18"/>
                <w:szCs w:val="18"/>
              </w:rPr>
              <w:t>3.71</w:t>
            </w:r>
          </w:p>
        </w:tc>
      </w:tr>
      <w:tr w:rsidR="00A35A1A" w:rsidRPr="0068458B" w14:paraId="498C0A82" w14:textId="77777777" w:rsidTr="00D340E7">
        <w:tc>
          <w:tcPr>
            <w:tcW w:w="1810" w:type="pct"/>
            <w:vAlign w:val="center"/>
          </w:tcPr>
          <w:p w14:paraId="55B97445" w14:textId="013CE274" w:rsidR="00A35A1A" w:rsidRPr="00A35A1A" w:rsidRDefault="00A35A1A" w:rsidP="00A35A1A">
            <w:pPr>
              <w:jc w:val="left"/>
              <w:rPr>
                <w:sz w:val="18"/>
                <w:szCs w:val="18"/>
              </w:rPr>
            </w:pPr>
            <w:r w:rsidRPr="00A35A1A">
              <w:rPr>
                <w:rFonts w:hint="eastAsia"/>
                <w:sz w:val="18"/>
                <w:szCs w:val="18"/>
              </w:rPr>
              <w:t>专业硕士课程更关注行业（企业）的需求</w:t>
            </w:r>
          </w:p>
        </w:tc>
        <w:tc>
          <w:tcPr>
            <w:tcW w:w="416" w:type="pct"/>
            <w:vAlign w:val="center"/>
          </w:tcPr>
          <w:p w14:paraId="46AE6FE1" w14:textId="54B5E138" w:rsidR="00A35A1A" w:rsidRPr="0068458B" w:rsidRDefault="00A35A1A" w:rsidP="00A35A1A">
            <w:pPr>
              <w:jc w:val="center"/>
              <w:rPr>
                <w:sz w:val="18"/>
                <w:szCs w:val="18"/>
              </w:rPr>
            </w:pPr>
            <w:r w:rsidRPr="0068458B">
              <w:rPr>
                <w:sz w:val="18"/>
                <w:szCs w:val="18"/>
              </w:rPr>
              <w:t xml:space="preserve">3.84</w:t>
            </w:r>
          </w:p>
        </w:tc>
        <w:tc>
          <w:tcPr>
            <w:tcW w:w="582" w:type="pct"/>
            <w:vAlign w:val="center"/>
          </w:tcPr>
          <w:p w14:paraId="2D06EB66" w14:textId="42238929" w:rsidR="00A35A1A" w:rsidRPr="0068458B" w:rsidRDefault="00A35A1A" w:rsidP="00A35A1A">
            <w:pPr>
              <w:jc w:val="center"/>
              <w:rPr>
                <w:sz w:val="18"/>
                <w:szCs w:val="18"/>
              </w:rPr>
            </w:pPr>
            <w:r w:rsidRPr="0068458B">
              <w:rPr>
                <w:sz w:val="18"/>
                <w:szCs w:val="18"/>
              </w:rPr>
              <w:t xml:space="preserve">3.93</w:t>
            </w:r>
          </w:p>
        </w:tc>
        <w:tc>
          <w:tcPr>
            <w:tcW w:w="582" w:type="pct"/>
            <w:vAlign w:val="center"/>
          </w:tcPr>
          <w:p w14:paraId="7D8167AA" w14:textId="22E31F93" w:rsidR="00A35A1A" w:rsidRPr="0068458B" w:rsidRDefault="00A35A1A" w:rsidP="00A35A1A">
            <w:pPr>
              <w:jc w:val="center"/>
              <w:rPr>
                <w:sz w:val="18"/>
                <w:szCs w:val="18"/>
              </w:rPr>
            </w:pPr>
            <w:r w:rsidRPr="0068458B">
              <w:rPr>
                <w:sz w:val="18"/>
                <w:szCs w:val="18"/>
              </w:rPr>
              <w:t xml:space="preserve">3.79</w:t>
            </w:r>
          </w:p>
        </w:tc>
        <w:tc>
          <w:tcPr>
            <w:tcW w:w="416" w:type="pct"/>
            <w:vAlign w:val="center"/>
          </w:tcPr>
          <w:p w14:paraId="6872ED20" w14:textId="5ED58819" w:rsidR="00A35A1A" w:rsidRPr="0068458B" w:rsidRDefault="00A35A1A" w:rsidP="00A35A1A">
            <w:pPr>
              <w:jc w:val="center"/>
              <w:rPr>
                <w:sz w:val="18"/>
                <w:szCs w:val="18"/>
              </w:rPr>
            </w:pPr>
            <w:r w:rsidRPr="00A35A1A">
              <w:rPr>
                <w:rFonts w:hint="eastAsia"/>
                <w:sz w:val="18"/>
                <w:szCs w:val="18"/>
              </w:rPr>
              <w:t>3.67</w:t>
            </w:r>
          </w:p>
        </w:tc>
        <w:tc>
          <w:tcPr>
            <w:tcW w:w="582" w:type="pct"/>
            <w:vAlign w:val="center"/>
          </w:tcPr>
          <w:p w14:paraId="1BFFD4F2" w14:textId="7CC84D85" w:rsidR="00A35A1A" w:rsidRPr="0068458B" w:rsidRDefault="00A35A1A" w:rsidP="00A35A1A">
            <w:pPr>
              <w:jc w:val="center"/>
              <w:rPr>
                <w:sz w:val="18"/>
                <w:szCs w:val="18"/>
              </w:rPr>
            </w:pPr>
            <w:r w:rsidRPr="00A35A1A">
              <w:rPr>
                <w:rFonts w:hint="eastAsia"/>
                <w:sz w:val="18"/>
                <w:szCs w:val="18"/>
              </w:rPr>
              <w:t>3.75</w:t>
            </w:r>
          </w:p>
        </w:tc>
        <w:tc>
          <w:tcPr>
            <w:tcW w:w="612" w:type="pct"/>
            <w:vAlign w:val="center"/>
          </w:tcPr>
          <w:p w14:paraId="4099061B" w14:textId="25A2B569" w:rsidR="00A35A1A" w:rsidRPr="0068458B" w:rsidRDefault="00A35A1A" w:rsidP="00A35A1A">
            <w:pPr>
              <w:jc w:val="center"/>
              <w:rPr>
                <w:sz w:val="18"/>
                <w:szCs w:val="18"/>
              </w:rPr>
            </w:pPr>
            <w:r w:rsidRPr="00A35A1A">
              <w:rPr>
                <w:rFonts w:hint="eastAsia"/>
                <w:sz w:val="18"/>
                <w:szCs w:val="18"/>
              </w:rPr>
              <w:t>3.59</w:t>
            </w:r>
          </w:p>
        </w:tc>
      </w:tr>
      <w:tr w:rsidR="00A35A1A" w:rsidRPr="0068458B" w14:paraId="3227ACA3" w14:textId="77777777" w:rsidTr="00D340E7">
        <w:tc>
          <w:tcPr>
            <w:tcW w:w="1810" w:type="pct"/>
            <w:vAlign w:val="center"/>
          </w:tcPr>
          <w:p w14:paraId="1C7BE8C2" w14:textId="76E2E60B" w:rsidR="00A35A1A" w:rsidRPr="00A35A1A" w:rsidRDefault="00A35A1A" w:rsidP="00A35A1A">
            <w:pPr>
              <w:jc w:val="left"/>
              <w:rPr>
                <w:sz w:val="18"/>
                <w:szCs w:val="18"/>
              </w:rPr>
            </w:pPr>
            <w:r w:rsidRPr="00A35A1A">
              <w:rPr>
                <w:rFonts w:hint="eastAsia"/>
                <w:sz w:val="18"/>
                <w:szCs w:val="18"/>
              </w:rPr>
              <w:t>专业硕士课程内容与</w:t>
            </w:r>
            <w:proofErr w:type="gramStart"/>
            <w:r w:rsidRPr="00A35A1A">
              <w:rPr>
                <w:rFonts w:hint="eastAsia"/>
                <w:sz w:val="18"/>
                <w:szCs w:val="18"/>
              </w:rPr>
              <w:t>相应职场的</w:t>
            </w:r>
            <w:proofErr w:type="gramEnd"/>
            <w:r w:rsidRPr="00A35A1A">
              <w:rPr>
                <w:rFonts w:hint="eastAsia"/>
                <w:sz w:val="18"/>
                <w:szCs w:val="18"/>
              </w:rPr>
              <w:t>职业标准匹配度很高</w:t>
            </w:r>
          </w:p>
        </w:tc>
        <w:tc>
          <w:tcPr>
            <w:tcW w:w="416" w:type="pct"/>
            <w:vAlign w:val="center"/>
          </w:tcPr>
          <w:p w14:paraId="589D118C" w14:textId="74CD9604" w:rsidR="00A35A1A" w:rsidRPr="0068458B" w:rsidRDefault="00A35A1A" w:rsidP="00A35A1A">
            <w:pPr>
              <w:jc w:val="center"/>
              <w:rPr>
                <w:sz w:val="18"/>
                <w:szCs w:val="18"/>
              </w:rPr>
            </w:pPr>
            <w:r w:rsidRPr="0068458B">
              <w:rPr>
                <w:sz w:val="18"/>
                <w:szCs w:val="18"/>
              </w:rPr>
              <w:t xml:space="preserve">3.77</w:t>
            </w:r>
          </w:p>
        </w:tc>
        <w:tc>
          <w:tcPr>
            <w:tcW w:w="582" w:type="pct"/>
            <w:vAlign w:val="center"/>
          </w:tcPr>
          <w:p w14:paraId="1CB7151B" w14:textId="5A4EA147" w:rsidR="00A35A1A" w:rsidRPr="0068458B" w:rsidRDefault="00A35A1A" w:rsidP="00A35A1A">
            <w:pPr>
              <w:jc w:val="center"/>
              <w:rPr>
                <w:sz w:val="18"/>
                <w:szCs w:val="18"/>
              </w:rPr>
            </w:pPr>
            <w:r w:rsidRPr="0068458B">
              <w:rPr>
                <w:sz w:val="18"/>
                <w:szCs w:val="18"/>
              </w:rPr>
              <w:t xml:space="preserve">3.87</w:t>
            </w:r>
          </w:p>
        </w:tc>
        <w:tc>
          <w:tcPr>
            <w:tcW w:w="582" w:type="pct"/>
            <w:vAlign w:val="center"/>
          </w:tcPr>
          <w:p w14:paraId="36B18034" w14:textId="05223004" w:rsidR="00A35A1A" w:rsidRPr="0068458B" w:rsidRDefault="00A35A1A" w:rsidP="00A35A1A">
            <w:pPr>
              <w:jc w:val="center"/>
              <w:rPr>
                <w:sz w:val="18"/>
                <w:szCs w:val="18"/>
              </w:rPr>
            </w:pPr>
            <w:r w:rsidRPr="0068458B">
              <w:rPr>
                <w:sz w:val="18"/>
                <w:szCs w:val="18"/>
              </w:rPr>
              <w:t xml:space="preserve">3.72</w:t>
            </w:r>
          </w:p>
        </w:tc>
        <w:tc>
          <w:tcPr>
            <w:tcW w:w="416" w:type="pct"/>
            <w:vAlign w:val="center"/>
          </w:tcPr>
          <w:p w14:paraId="52902B19" w14:textId="68B802DD" w:rsidR="00A35A1A" w:rsidRPr="0068458B" w:rsidRDefault="00A35A1A" w:rsidP="00A35A1A">
            <w:pPr>
              <w:jc w:val="center"/>
              <w:rPr>
                <w:sz w:val="18"/>
                <w:szCs w:val="18"/>
              </w:rPr>
            </w:pPr>
            <w:r w:rsidRPr="00A35A1A">
              <w:rPr>
                <w:rFonts w:hint="eastAsia"/>
                <w:sz w:val="18"/>
                <w:szCs w:val="18"/>
              </w:rPr>
              <w:t>3.57</w:t>
            </w:r>
          </w:p>
        </w:tc>
        <w:tc>
          <w:tcPr>
            <w:tcW w:w="582" w:type="pct"/>
            <w:vAlign w:val="center"/>
          </w:tcPr>
          <w:p w14:paraId="7FD2409C" w14:textId="6336C5DB" w:rsidR="00A35A1A" w:rsidRPr="0068458B" w:rsidRDefault="00A35A1A" w:rsidP="00A35A1A">
            <w:pPr>
              <w:jc w:val="center"/>
              <w:rPr>
                <w:sz w:val="18"/>
                <w:szCs w:val="18"/>
              </w:rPr>
            </w:pPr>
            <w:r w:rsidRPr="00A35A1A">
              <w:rPr>
                <w:rFonts w:hint="eastAsia"/>
                <w:sz w:val="18"/>
                <w:szCs w:val="18"/>
              </w:rPr>
              <w:t>3.66</w:t>
            </w:r>
          </w:p>
        </w:tc>
        <w:tc>
          <w:tcPr>
            <w:tcW w:w="612" w:type="pct"/>
            <w:vAlign w:val="center"/>
          </w:tcPr>
          <w:p w14:paraId="40059B68" w14:textId="162A3CD4" w:rsidR="00A35A1A" w:rsidRPr="0068458B" w:rsidRDefault="00A35A1A" w:rsidP="00A35A1A">
            <w:pPr>
              <w:jc w:val="center"/>
              <w:rPr>
                <w:sz w:val="18"/>
                <w:szCs w:val="18"/>
              </w:rPr>
            </w:pPr>
            <w:r w:rsidRPr="00A35A1A">
              <w:rPr>
                <w:rFonts w:hint="eastAsia"/>
                <w:sz w:val="18"/>
                <w:szCs w:val="18"/>
              </w:rPr>
              <w:t>3.49</w:t>
            </w:r>
          </w:p>
        </w:tc>
      </w:tr>
      <w:tr w:rsidR="00A35A1A" w:rsidRPr="0068458B" w14:paraId="2A4B85E0" w14:textId="77777777" w:rsidTr="00D340E7">
        <w:tc>
          <w:tcPr>
            <w:tcW w:w="1810" w:type="pct"/>
            <w:vAlign w:val="center"/>
          </w:tcPr>
          <w:p w14:paraId="3716CA79" w14:textId="0DF5F8BC" w:rsidR="00A35A1A" w:rsidRPr="00A35A1A" w:rsidRDefault="00A35A1A" w:rsidP="00A35A1A">
            <w:pPr>
              <w:jc w:val="left"/>
              <w:rPr>
                <w:sz w:val="18"/>
                <w:szCs w:val="18"/>
              </w:rPr>
            </w:pPr>
            <w:r w:rsidRPr="00A35A1A">
              <w:rPr>
                <w:rFonts w:hint="eastAsia"/>
                <w:sz w:val="18"/>
                <w:szCs w:val="18"/>
              </w:rPr>
              <w:t>专业硕士课程更强调跨学科或学科交叉</w:t>
            </w:r>
          </w:p>
        </w:tc>
        <w:tc>
          <w:tcPr>
            <w:tcW w:w="416" w:type="pct"/>
            <w:vAlign w:val="center"/>
          </w:tcPr>
          <w:p w14:paraId="006254F5" w14:textId="3CD66EF3" w:rsidR="00A35A1A" w:rsidRPr="0068458B" w:rsidRDefault="00A35A1A" w:rsidP="00A35A1A">
            <w:pPr>
              <w:jc w:val="center"/>
              <w:rPr>
                <w:sz w:val="18"/>
                <w:szCs w:val="18"/>
              </w:rPr>
            </w:pPr>
            <w:r w:rsidRPr="0068458B">
              <w:rPr>
                <w:sz w:val="18"/>
                <w:szCs w:val="18"/>
              </w:rPr>
              <w:t xml:space="preserve">3.79</w:t>
            </w:r>
          </w:p>
        </w:tc>
        <w:tc>
          <w:tcPr>
            <w:tcW w:w="582" w:type="pct"/>
            <w:vAlign w:val="center"/>
          </w:tcPr>
          <w:p w14:paraId="5761FC0A" w14:textId="6F59DCD2" w:rsidR="00A35A1A" w:rsidRPr="0068458B" w:rsidRDefault="00A35A1A" w:rsidP="00A35A1A">
            <w:pPr>
              <w:jc w:val="center"/>
              <w:rPr>
                <w:sz w:val="18"/>
                <w:szCs w:val="18"/>
              </w:rPr>
            </w:pPr>
            <w:r w:rsidRPr="0068458B">
              <w:rPr>
                <w:sz w:val="18"/>
                <w:szCs w:val="18"/>
              </w:rPr>
              <w:t xml:space="preserve">3.83</w:t>
            </w:r>
          </w:p>
        </w:tc>
        <w:tc>
          <w:tcPr>
            <w:tcW w:w="582" w:type="pct"/>
            <w:vAlign w:val="center"/>
          </w:tcPr>
          <w:p w14:paraId="650EFEF2" w14:textId="7BE3352C" w:rsidR="00A35A1A" w:rsidRPr="0068458B" w:rsidRDefault="00A35A1A" w:rsidP="00A35A1A">
            <w:pPr>
              <w:jc w:val="center"/>
              <w:rPr>
                <w:sz w:val="18"/>
                <w:szCs w:val="18"/>
              </w:rPr>
            </w:pPr>
            <w:r w:rsidRPr="0068458B">
              <w:rPr>
                <w:sz w:val="18"/>
                <w:szCs w:val="18"/>
              </w:rPr>
              <w:t xml:space="preserve">3.77</w:t>
            </w:r>
          </w:p>
        </w:tc>
        <w:tc>
          <w:tcPr>
            <w:tcW w:w="416" w:type="pct"/>
            <w:vAlign w:val="center"/>
          </w:tcPr>
          <w:p w14:paraId="0B57870C" w14:textId="6E9A9B49" w:rsidR="00A35A1A" w:rsidRPr="0068458B" w:rsidRDefault="00A35A1A" w:rsidP="00A35A1A">
            <w:pPr>
              <w:jc w:val="center"/>
              <w:rPr>
                <w:sz w:val="18"/>
                <w:szCs w:val="18"/>
              </w:rPr>
            </w:pPr>
            <w:r w:rsidRPr="00A35A1A">
              <w:rPr>
                <w:rFonts w:hint="eastAsia"/>
                <w:sz w:val="18"/>
                <w:szCs w:val="18"/>
              </w:rPr>
              <w:t>3.64</w:t>
            </w:r>
          </w:p>
        </w:tc>
        <w:tc>
          <w:tcPr>
            <w:tcW w:w="582" w:type="pct"/>
            <w:vAlign w:val="center"/>
          </w:tcPr>
          <w:p w14:paraId="37E497E0" w14:textId="20AC7533" w:rsidR="00A35A1A" w:rsidRPr="0068458B" w:rsidRDefault="00A35A1A" w:rsidP="00A35A1A">
            <w:pPr>
              <w:jc w:val="center"/>
              <w:rPr>
                <w:sz w:val="18"/>
                <w:szCs w:val="18"/>
              </w:rPr>
            </w:pPr>
            <w:r w:rsidRPr="00A35A1A">
              <w:rPr>
                <w:rFonts w:hint="eastAsia"/>
                <w:sz w:val="18"/>
                <w:szCs w:val="18"/>
              </w:rPr>
              <w:t>3.70</w:t>
            </w:r>
          </w:p>
        </w:tc>
        <w:tc>
          <w:tcPr>
            <w:tcW w:w="612" w:type="pct"/>
            <w:vAlign w:val="center"/>
          </w:tcPr>
          <w:p w14:paraId="57A32EE9" w14:textId="3C5AE0C0" w:rsidR="00A35A1A" w:rsidRPr="0068458B" w:rsidRDefault="00A35A1A" w:rsidP="00A35A1A">
            <w:pPr>
              <w:jc w:val="center"/>
              <w:rPr>
                <w:sz w:val="18"/>
                <w:szCs w:val="18"/>
              </w:rPr>
            </w:pPr>
            <w:r w:rsidRPr="00A35A1A">
              <w:rPr>
                <w:rFonts w:hint="eastAsia"/>
                <w:sz w:val="18"/>
                <w:szCs w:val="18"/>
              </w:rPr>
              <w:t>3.58</w:t>
            </w:r>
          </w:p>
        </w:tc>
      </w:tr>
      <w:tr w:rsidR="00A35A1A" w:rsidRPr="0068458B" w14:paraId="471FDDAE" w14:textId="77777777" w:rsidTr="00D340E7">
        <w:tc>
          <w:tcPr>
            <w:tcW w:w="1810" w:type="pct"/>
            <w:vAlign w:val="center"/>
          </w:tcPr>
          <w:p w14:paraId="2E5BA510" w14:textId="1E9A8C85" w:rsidR="00A35A1A" w:rsidRPr="00A35A1A" w:rsidRDefault="00A35A1A" w:rsidP="00A35A1A">
            <w:pPr>
              <w:jc w:val="left"/>
              <w:rPr>
                <w:sz w:val="18"/>
                <w:szCs w:val="18"/>
              </w:rPr>
            </w:pPr>
            <w:r w:rsidRPr="00A35A1A">
              <w:rPr>
                <w:rFonts w:hint="eastAsia"/>
                <w:sz w:val="18"/>
                <w:szCs w:val="18"/>
              </w:rPr>
              <w:t>任课教师大多有丰富的行业实践经历</w:t>
            </w:r>
          </w:p>
        </w:tc>
        <w:tc>
          <w:tcPr>
            <w:tcW w:w="416" w:type="pct"/>
            <w:vAlign w:val="center"/>
          </w:tcPr>
          <w:p w14:paraId="0CD8239E" w14:textId="6604ED79" w:rsidR="00A35A1A" w:rsidRPr="0068458B" w:rsidRDefault="00A35A1A" w:rsidP="00A35A1A">
            <w:pPr>
              <w:jc w:val="center"/>
              <w:rPr>
                <w:sz w:val="18"/>
                <w:szCs w:val="18"/>
              </w:rPr>
            </w:pPr>
            <w:r w:rsidRPr="0068458B">
              <w:rPr>
                <w:sz w:val="18"/>
                <w:szCs w:val="18"/>
              </w:rPr>
              <w:t xml:space="preserve">3.99</w:t>
            </w:r>
          </w:p>
        </w:tc>
        <w:tc>
          <w:tcPr>
            <w:tcW w:w="582" w:type="pct"/>
            <w:vAlign w:val="center"/>
          </w:tcPr>
          <w:p w14:paraId="5ADB1ED7" w14:textId="22B5D78B" w:rsidR="00A35A1A" w:rsidRPr="0068458B" w:rsidRDefault="00A35A1A" w:rsidP="00A35A1A">
            <w:pPr>
              <w:jc w:val="center"/>
              <w:rPr>
                <w:sz w:val="18"/>
                <w:szCs w:val="18"/>
              </w:rPr>
            </w:pPr>
            <w:r w:rsidRPr="0068458B">
              <w:rPr>
                <w:sz w:val="18"/>
                <w:szCs w:val="18"/>
              </w:rPr>
              <w:t xml:space="preserve">3.98</w:t>
            </w:r>
          </w:p>
        </w:tc>
        <w:tc>
          <w:tcPr>
            <w:tcW w:w="582" w:type="pct"/>
            <w:vAlign w:val="center"/>
          </w:tcPr>
          <w:p w14:paraId="233B1206" w14:textId="5F34DF37" w:rsidR="00A35A1A" w:rsidRPr="0068458B" w:rsidRDefault="00A35A1A" w:rsidP="00A35A1A">
            <w:pPr>
              <w:jc w:val="center"/>
              <w:rPr>
                <w:sz w:val="18"/>
                <w:szCs w:val="18"/>
              </w:rPr>
            </w:pPr>
            <w:r w:rsidRPr="0068458B">
              <w:rPr>
                <w:sz w:val="18"/>
                <w:szCs w:val="18"/>
              </w:rPr>
              <w:t xml:space="preserve">3.99</w:t>
            </w:r>
          </w:p>
        </w:tc>
        <w:tc>
          <w:tcPr>
            <w:tcW w:w="416" w:type="pct"/>
            <w:vAlign w:val="center"/>
          </w:tcPr>
          <w:p w14:paraId="2C2F2395" w14:textId="405703E2" w:rsidR="00A35A1A" w:rsidRPr="0068458B" w:rsidRDefault="00A35A1A" w:rsidP="00A35A1A">
            <w:pPr>
              <w:jc w:val="center"/>
              <w:rPr>
                <w:sz w:val="18"/>
                <w:szCs w:val="18"/>
              </w:rPr>
            </w:pPr>
            <w:r w:rsidRPr="00A35A1A">
              <w:rPr>
                <w:rFonts w:hint="eastAsia"/>
                <w:sz w:val="18"/>
                <w:szCs w:val="18"/>
              </w:rPr>
              <w:t>3.87</w:t>
            </w:r>
          </w:p>
        </w:tc>
        <w:tc>
          <w:tcPr>
            <w:tcW w:w="582" w:type="pct"/>
            <w:vAlign w:val="center"/>
          </w:tcPr>
          <w:p w14:paraId="2774D5D6" w14:textId="685A6B0A" w:rsidR="00A35A1A" w:rsidRPr="0068458B" w:rsidRDefault="00A35A1A" w:rsidP="00A35A1A">
            <w:pPr>
              <w:jc w:val="center"/>
              <w:rPr>
                <w:sz w:val="18"/>
                <w:szCs w:val="18"/>
              </w:rPr>
            </w:pPr>
            <w:r w:rsidRPr="00A35A1A">
              <w:rPr>
                <w:rFonts w:hint="eastAsia"/>
                <w:sz w:val="18"/>
                <w:szCs w:val="18"/>
              </w:rPr>
              <w:t>3.92</w:t>
            </w:r>
          </w:p>
        </w:tc>
        <w:tc>
          <w:tcPr>
            <w:tcW w:w="612" w:type="pct"/>
            <w:vAlign w:val="center"/>
          </w:tcPr>
          <w:p w14:paraId="483C29E4" w14:textId="1A42752F" w:rsidR="00A35A1A" w:rsidRPr="0068458B" w:rsidRDefault="00A35A1A" w:rsidP="00A35A1A">
            <w:pPr>
              <w:jc w:val="center"/>
              <w:rPr>
                <w:sz w:val="18"/>
                <w:szCs w:val="18"/>
              </w:rPr>
            </w:pPr>
            <w:r w:rsidRPr="00A35A1A">
              <w:rPr>
                <w:rFonts w:hint="eastAsia"/>
                <w:sz w:val="18"/>
                <w:szCs w:val="18"/>
              </w:rPr>
              <w:t>3.82</w:t>
            </w:r>
          </w:p>
        </w:tc>
      </w:tr>
      <w:tr w:rsidR="00A35A1A" w:rsidRPr="0068458B" w14:paraId="2A353519" w14:textId="77777777" w:rsidTr="00D340E7">
        <w:tc>
          <w:tcPr>
            <w:tcW w:w="1810" w:type="pct"/>
            <w:vAlign w:val="center"/>
          </w:tcPr>
          <w:p w14:paraId="2C882B7D" w14:textId="65AD833D" w:rsidR="00A35A1A" w:rsidRPr="00A35A1A" w:rsidRDefault="00A35A1A" w:rsidP="00A35A1A">
            <w:pPr>
              <w:jc w:val="left"/>
              <w:rPr>
                <w:sz w:val="18"/>
                <w:szCs w:val="18"/>
              </w:rPr>
            </w:pPr>
            <w:r w:rsidRPr="00A35A1A">
              <w:rPr>
                <w:rFonts w:hint="eastAsia"/>
                <w:sz w:val="18"/>
                <w:szCs w:val="18"/>
              </w:rPr>
              <w:t>有许多来自行业或企业的专业人士参与了课程讲授</w:t>
            </w:r>
          </w:p>
        </w:tc>
        <w:tc>
          <w:tcPr>
            <w:tcW w:w="416" w:type="pct"/>
            <w:vAlign w:val="center"/>
          </w:tcPr>
          <w:p w14:paraId="7EF914A0" w14:textId="20E15C32" w:rsidR="00A35A1A" w:rsidRPr="0068458B" w:rsidRDefault="00A35A1A" w:rsidP="00A35A1A">
            <w:pPr>
              <w:jc w:val="center"/>
              <w:rPr>
                <w:sz w:val="18"/>
                <w:szCs w:val="18"/>
              </w:rPr>
            </w:pPr>
            <w:r w:rsidRPr="0068458B">
              <w:rPr>
                <w:sz w:val="18"/>
                <w:szCs w:val="18"/>
              </w:rPr>
              <w:t xml:space="preserve">3.67</w:t>
            </w:r>
          </w:p>
        </w:tc>
        <w:tc>
          <w:tcPr>
            <w:tcW w:w="582" w:type="pct"/>
            <w:vAlign w:val="center"/>
          </w:tcPr>
          <w:p w14:paraId="34994380" w14:textId="4BC5D2E4" w:rsidR="00A35A1A" w:rsidRPr="0068458B" w:rsidRDefault="00A35A1A" w:rsidP="00A35A1A">
            <w:pPr>
              <w:jc w:val="center"/>
              <w:rPr>
                <w:sz w:val="18"/>
                <w:szCs w:val="18"/>
              </w:rPr>
            </w:pPr>
            <w:r w:rsidRPr="0068458B">
              <w:rPr>
                <w:sz w:val="18"/>
                <w:szCs w:val="18"/>
              </w:rPr>
              <w:lastRenderedPageBreak/>
              <w:t xml:space="preserve">3.71</w:t>
            </w:r>
          </w:p>
        </w:tc>
        <w:tc>
          <w:tcPr>
            <w:tcW w:w="582" w:type="pct"/>
            <w:vAlign w:val="center"/>
          </w:tcPr>
          <w:p w14:paraId="76BF4543" w14:textId="2C5A4857" w:rsidR="00A35A1A" w:rsidRPr="0068458B" w:rsidRDefault="00A35A1A" w:rsidP="00A35A1A">
            <w:pPr>
              <w:jc w:val="center"/>
              <w:rPr>
                <w:sz w:val="18"/>
                <w:szCs w:val="18"/>
              </w:rPr>
            </w:pPr>
            <w:r w:rsidRPr="0068458B">
              <w:rPr>
                <w:sz w:val="18"/>
                <w:szCs w:val="18"/>
              </w:rPr>
              <w:lastRenderedPageBreak/>
              <w:t xml:space="preserve">3.64</w:t>
            </w:r>
          </w:p>
        </w:tc>
        <w:tc>
          <w:tcPr>
            <w:tcW w:w="416" w:type="pct"/>
            <w:vAlign w:val="center"/>
          </w:tcPr>
          <w:p w14:paraId="22D10B49" w14:textId="5D77A333" w:rsidR="00A35A1A" w:rsidRPr="0068458B" w:rsidRDefault="00A35A1A" w:rsidP="00A35A1A">
            <w:pPr>
              <w:jc w:val="center"/>
              <w:rPr>
                <w:sz w:val="18"/>
                <w:szCs w:val="18"/>
              </w:rPr>
            </w:pPr>
            <w:r w:rsidRPr="00A35A1A">
              <w:rPr>
                <w:rFonts w:hint="eastAsia"/>
                <w:sz w:val="18"/>
                <w:szCs w:val="18"/>
              </w:rPr>
              <w:lastRenderedPageBreak/>
              <w:t>3.52</w:t>
            </w:r>
          </w:p>
        </w:tc>
        <w:tc>
          <w:tcPr>
            <w:tcW w:w="582" w:type="pct"/>
            <w:vAlign w:val="center"/>
          </w:tcPr>
          <w:p w14:paraId="48AAB162" w14:textId="4ED487D7" w:rsidR="00A35A1A" w:rsidRPr="0068458B" w:rsidRDefault="00A35A1A" w:rsidP="00A35A1A">
            <w:pPr>
              <w:jc w:val="center"/>
              <w:rPr>
                <w:sz w:val="18"/>
                <w:szCs w:val="18"/>
              </w:rPr>
            </w:pPr>
            <w:r w:rsidRPr="00A35A1A">
              <w:rPr>
                <w:rFonts w:hint="eastAsia"/>
                <w:sz w:val="18"/>
                <w:szCs w:val="18"/>
              </w:rPr>
              <w:t>3.59</w:t>
            </w:r>
          </w:p>
        </w:tc>
        <w:tc>
          <w:tcPr>
            <w:tcW w:w="612" w:type="pct"/>
            <w:vAlign w:val="center"/>
          </w:tcPr>
          <w:p w14:paraId="5763C97A" w14:textId="32FDC64D" w:rsidR="00A35A1A" w:rsidRPr="0068458B" w:rsidRDefault="00A35A1A" w:rsidP="00A35A1A">
            <w:pPr>
              <w:jc w:val="center"/>
              <w:rPr>
                <w:sz w:val="18"/>
                <w:szCs w:val="18"/>
              </w:rPr>
            </w:pPr>
            <w:r w:rsidRPr="00A35A1A">
              <w:rPr>
                <w:rFonts w:hint="eastAsia"/>
                <w:sz w:val="18"/>
                <w:szCs w:val="18"/>
              </w:rPr>
              <w:t>3.46</w:t>
            </w:r>
          </w:p>
        </w:tc>
      </w:tr>
      <w:tr w:rsidR="00A35A1A" w:rsidRPr="0068458B" w14:paraId="1A42F3C2" w14:textId="77777777" w:rsidTr="00D340E7">
        <w:tc>
          <w:tcPr>
            <w:tcW w:w="1810" w:type="pct"/>
            <w:vAlign w:val="center"/>
          </w:tcPr>
          <w:p w14:paraId="5642C983" w14:textId="661D7FB7" w:rsidR="00A35A1A" w:rsidRPr="00A35A1A" w:rsidRDefault="00A35A1A" w:rsidP="00A35A1A">
            <w:pPr>
              <w:jc w:val="left"/>
              <w:rPr>
                <w:sz w:val="18"/>
                <w:szCs w:val="18"/>
              </w:rPr>
            </w:pPr>
            <w:r w:rsidRPr="00A35A1A">
              <w:rPr>
                <w:rFonts w:hint="eastAsia"/>
                <w:sz w:val="18"/>
                <w:szCs w:val="18"/>
              </w:rPr>
              <w:lastRenderedPageBreak/>
              <w:t>整体上我对专业硕士课程很满意</w:t>
            </w:r>
          </w:p>
        </w:tc>
        <w:tc>
          <w:tcPr>
            <w:tcW w:w="416" w:type="pct"/>
            <w:vAlign w:val="center"/>
          </w:tcPr>
          <w:p w14:paraId="5B3980BA" w14:textId="13120A5B" w:rsidR="00A35A1A" w:rsidRPr="0068458B" w:rsidRDefault="00A35A1A" w:rsidP="00A35A1A">
            <w:pPr>
              <w:jc w:val="center"/>
              <w:rPr>
                <w:sz w:val="18"/>
                <w:szCs w:val="18"/>
              </w:rPr>
            </w:pPr>
            <w:r w:rsidRPr="0068458B">
              <w:rPr>
                <w:sz w:val="18"/>
                <w:szCs w:val="18"/>
              </w:rPr>
              <w:t xml:space="preserve">4.02</w:t>
            </w:r>
          </w:p>
        </w:tc>
        <w:tc>
          <w:tcPr>
            <w:tcW w:w="582" w:type="pct"/>
            <w:vAlign w:val="center"/>
          </w:tcPr>
          <w:p w14:paraId="480C4D1E" w14:textId="2101C367" w:rsidR="00A35A1A" w:rsidRPr="0068458B" w:rsidRDefault="00A35A1A" w:rsidP="00A35A1A">
            <w:pPr>
              <w:jc w:val="center"/>
              <w:rPr>
                <w:sz w:val="18"/>
                <w:szCs w:val="18"/>
              </w:rPr>
            </w:pPr>
            <w:r w:rsidRPr="0068458B">
              <w:rPr>
                <w:sz w:val="18"/>
                <w:szCs w:val="18"/>
              </w:rPr>
              <w:t xml:space="preserve">4.05</w:t>
            </w:r>
          </w:p>
        </w:tc>
        <w:tc>
          <w:tcPr>
            <w:tcW w:w="582" w:type="pct"/>
            <w:vAlign w:val="center"/>
          </w:tcPr>
          <w:p w14:paraId="1AF740CE" w14:textId="5A16A676" w:rsidR="00A35A1A" w:rsidRPr="0068458B" w:rsidRDefault="00A35A1A" w:rsidP="00A35A1A">
            <w:pPr>
              <w:jc w:val="center"/>
              <w:rPr>
                <w:sz w:val="18"/>
                <w:szCs w:val="18"/>
              </w:rPr>
            </w:pPr>
            <w:r w:rsidRPr="0068458B">
              <w:rPr>
                <w:sz w:val="18"/>
                <w:szCs w:val="18"/>
              </w:rPr>
              <w:t xml:space="preserve">4.01</w:t>
            </w:r>
          </w:p>
        </w:tc>
        <w:tc>
          <w:tcPr>
            <w:tcW w:w="416" w:type="pct"/>
            <w:vAlign w:val="center"/>
          </w:tcPr>
          <w:p w14:paraId="1A7DEE90" w14:textId="2C42F71D" w:rsidR="00A35A1A" w:rsidRPr="0068458B" w:rsidRDefault="00A35A1A" w:rsidP="00A35A1A">
            <w:pPr>
              <w:jc w:val="center"/>
              <w:rPr>
                <w:sz w:val="18"/>
                <w:szCs w:val="18"/>
              </w:rPr>
            </w:pPr>
            <w:r w:rsidRPr="00A35A1A">
              <w:rPr>
                <w:rFonts w:hint="eastAsia"/>
                <w:sz w:val="18"/>
                <w:szCs w:val="18"/>
              </w:rPr>
              <w:t>3.83</w:t>
            </w:r>
          </w:p>
        </w:tc>
        <w:tc>
          <w:tcPr>
            <w:tcW w:w="582" w:type="pct"/>
            <w:vAlign w:val="center"/>
          </w:tcPr>
          <w:p w14:paraId="6C35C7FA" w14:textId="73799E4D" w:rsidR="00A35A1A" w:rsidRPr="0068458B" w:rsidRDefault="00A35A1A" w:rsidP="00A35A1A">
            <w:pPr>
              <w:jc w:val="center"/>
              <w:rPr>
                <w:sz w:val="18"/>
                <w:szCs w:val="18"/>
              </w:rPr>
            </w:pPr>
            <w:r w:rsidRPr="00A35A1A">
              <w:rPr>
                <w:rFonts w:hint="eastAsia"/>
                <w:sz w:val="18"/>
                <w:szCs w:val="18"/>
              </w:rPr>
              <w:t>3.90</w:t>
            </w:r>
          </w:p>
        </w:tc>
        <w:tc>
          <w:tcPr>
            <w:tcW w:w="612" w:type="pct"/>
            <w:vAlign w:val="center"/>
          </w:tcPr>
          <w:p w14:paraId="6645AE77" w14:textId="6AA8C208" w:rsidR="00A35A1A" w:rsidRPr="0068458B" w:rsidRDefault="00A35A1A" w:rsidP="00A35A1A">
            <w:pPr>
              <w:jc w:val="center"/>
              <w:rPr>
                <w:sz w:val="18"/>
                <w:szCs w:val="18"/>
              </w:rPr>
            </w:pPr>
            <w:r w:rsidRPr="00A35A1A">
              <w:rPr>
                <w:rFonts w:hint="eastAsia"/>
                <w:sz w:val="18"/>
                <w:szCs w:val="18"/>
              </w:rPr>
              <w:t>3.77</w:t>
            </w:r>
          </w:p>
        </w:tc>
      </w:tr>
    </w:tbl>
    <w:p w14:paraId="158E1BDE" w14:textId="77777777" w:rsidR="00053AA4" w:rsidRPr="0068458B" w:rsidRDefault="00053AA4" w:rsidP="00053AA4">
      <w:pPr>
        <w:adjustRightInd w:val="0"/>
        <w:snapToGrid w:val="0"/>
        <w:spacing w:line="360" w:lineRule="auto"/>
        <w:ind w:firstLine="482"/>
        <w:rPr>
          <w:rFonts w:ascii="宋体" w:eastAsia="宋体" w:hAnsi="宋体"/>
          <w:b/>
          <w:szCs w:val="21"/>
        </w:rPr>
      </w:pPr>
    </w:p>
    <w:p w14:paraId="07CFC495" w14:textId="77777777" w:rsidR="00053AA4" w:rsidRPr="0068458B" w:rsidRDefault="00053AA4" w:rsidP="00053AA4">
      <w:pPr>
        <w:widowControl/>
        <w:jc w:val="left"/>
        <w:rPr>
          <w:rFonts w:ascii="宋体" w:eastAsia="宋体" w:hAnsi="宋体"/>
          <w:b/>
          <w:szCs w:val="21"/>
        </w:rPr>
      </w:pPr>
      <w:r w:rsidRPr="0068458B">
        <w:rPr>
          <w:rFonts w:ascii="宋体" w:eastAsia="宋体" w:hAnsi="宋体"/>
          <w:b/>
          <w:szCs w:val="21"/>
        </w:rPr>
        <w:br w:type="page"/>
      </w:r>
    </w:p>
    <w:p w14:paraId="48B52CB2" w14:textId="35B8CF78" w:rsidR="00053AA4" w:rsidRPr="0068458B" w:rsidRDefault="00757E1B" w:rsidP="00053AA4">
      <w:pPr>
        <w:pStyle w:val="1"/>
      </w:pPr>
      <w:bookmarkStart w:id="8" w:name="_Toc127723950"/>
      <w:r w:rsidRPr="0068458B">
        <w:rPr>
          <w:rFonts w:hint="eastAsia"/>
        </w:rPr>
        <w:lastRenderedPageBreak/>
        <w:t>三</w:t>
      </w:r>
      <w:r w:rsidR="00053AA4" w:rsidRPr="0068458B">
        <w:rPr>
          <w:rFonts w:hint="eastAsia"/>
        </w:rPr>
        <w:t>、课题研究</w:t>
      </w:r>
      <w:bookmarkEnd w:id="8"/>
    </w:p>
    <w:p w14:paraId="698074B7" w14:textId="77777777" w:rsidR="00053AA4" w:rsidRPr="0068458B" w:rsidRDefault="00053AA4" w:rsidP="00053AA4">
      <w:pPr>
        <w:pStyle w:val="2"/>
        <w:ind w:left="420"/>
      </w:pPr>
      <w:bookmarkStart w:id="9" w:name="_Toc127723951"/>
      <w:r w:rsidRPr="0068458B">
        <w:rPr>
          <w:rFonts w:hint="eastAsia"/>
        </w:rPr>
        <w:t>（一）专业硕士参与课题的数量</w:t>
      </w:r>
      <w:bookmarkEnd w:id="9"/>
    </w:p>
    <w:p w14:paraId="000A7856" w14:textId="769B1F9D" w:rsidR="00053AA4" w:rsidRPr="0068458B" w:rsidRDefault="00053AA4" w:rsidP="00053AA4">
      <w:pPr>
        <w:spacing w:line="360" w:lineRule="auto"/>
        <w:ind w:firstLineChars="200" w:firstLine="420"/>
        <w:rPr>
          <w:szCs w:val="21"/>
        </w:rPr>
      </w:pPr>
      <w:r w:rsidRPr="0068458B">
        <w:rPr>
          <w:rFonts w:hint="eastAsia"/>
          <w:szCs w:val="21"/>
        </w:rPr>
        <w:t>关于课题参与数量的调查题目为“</w:t>
      </w:r>
      <w:r w:rsidR="003B2B0F" w:rsidRPr="003B2B0F">
        <w:rPr>
          <w:rFonts w:hint="eastAsia"/>
          <w:szCs w:val="21"/>
        </w:rPr>
        <w:t>您在读研期间主要参与科研课题（或项目）的总数是</w:t>
      </w:r>
      <w:r w:rsidRPr="0068458B">
        <w:rPr>
          <w:rFonts w:hint="eastAsia"/>
          <w:szCs w:val="21"/>
        </w:rPr>
        <w:t>”。选项包括</w:t>
      </w:r>
      <w:r w:rsidRPr="0068458B">
        <w:rPr>
          <w:rFonts w:hint="eastAsia"/>
          <w:szCs w:val="21"/>
        </w:rPr>
        <w:t>0</w:t>
      </w:r>
      <w:r w:rsidRPr="0068458B">
        <w:rPr>
          <w:rFonts w:hint="eastAsia"/>
          <w:szCs w:val="21"/>
        </w:rPr>
        <w:t>项、</w:t>
      </w:r>
      <w:r w:rsidRPr="0068458B">
        <w:rPr>
          <w:rFonts w:hint="eastAsia"/>
          <w:szCs w:val="21"/>
        </w:rPr>
        <w:t>1</w:t>
      </w:r>
      <w:r w:rsidRPr="0068458B">
        <w:rPr>
          <w:rFonts w:hint="eastAsia"/>
          <w:szCs w:val="21"/>
        </w:rPr>
        <w:t>项、</w:t>
      </w:r>
      <w:r w:rsidRPr="0068458B">
        <w:rPr>
          <w:rFonts w:hint="eastAsia"/>
          <w:szCs w:val="21"/>
        </w:rPr>
        <w:t>2</w:t>
      </w:r>
      <w:r w:rsidRPr="0068458B">
        <w:rPr>
          <w:rFonts w:hint="eastAsia"/>
          <w:szCs w:val="21"/>
        </w:rPr>
        <w:t>项、</w:t>
      </w:r>
      <w:r w:rsidRPr="0068458B">
        <w:rPr>
          <w:rFonts w:hint="eastAsia"/>
          <w:szCs w:val="21"/>
        </w:rPr>
        <w:t>3</w:t>
      </w:r>
      <w:r w:rsidRPr="0068458B">
        <w:rPr>
          <w:rFonts w:hint="eastAsia"/>
          <w:szCs w:val="21"/>
        </w:rPr>
        <w:t>项、</w:t>
      </w:r>
      <w:r w:rsidRPr="0068458B">
        <w:rPr>
          <w:rFonts w:hint="eastAsia"/>
          <w:szCs w:val="21"/>
        </w:rPr>
        <w:t>4</w:t>
      </w:r>
      <w:r w:rsidRPr="0068458B">
        <w:rPr>
          <w:rFonts w:hint="eastAsia"/>
          <w:szCs w:val="21"/>
        </w:rPr>
        <w:t>项、</w:t>
      </w:r>
      <w:r w:rsidRPr="0068458B">
        <w:rPr>
          <w:rFonts w:hint="eastAsia"/>
          <w:szCs w:val="21"/>
        </w:rPr>
        <w:t>5</w:t>
      </w:r>
      <w:r w:rsidRPr="0068458B">
        <w:rPr>
          <w:rFonts w:hint="eastAsia"/>
          <w:szCs w:val="21"/>
        </w:rPr>
        <w:t>项、</w:t>
      </w:r>
      <w:r w:rsidRPr="0068458B">
        <w:rPr>
          <w:rFonts w:hint="eastAsia"/>
          <w:szCs w:val="21"/>
        </w:rPr>
        <w:t>6</w:t>
      </w:r>
      <w:r w:rsidRPr="0068458B">
        <w:rPr>
          <w:rFonts w:hint="eastAsia"/>
          <w:szCs w:val="21"/>
        </w:rPr>
        <w:t>项及以上。</w:t>
      </w:r>
    </w:p>
    <w:p w14:paraId="2CB72547" w14:textId="15D1EA21" w:rsidR="00053AA4" w:rsidRPr="0068458B" w:rsidRDefault="00053AA4" w:rsidP="00053AA4">
      <w:pPr>
        <w:spacing w:line="360" w:lineRule="auto"/>
        <w:ind w:firstLineChars="200" w:firstLine="420"/>
        <w:rPr>
          <w:szCs w:val="21"/>
        </w:rPr>
      </w:pPr>
      <w:r w:rsidRPr="0068458B">
        <w:rPr>
          <w:rFonts w:hint="eastAsia"/>
          <w:szCs w:val="21"/>
        </w:rPr>
        <w:t>本校与全国高校专业硕士在就读期间参与的课题数见表</w:t>
      </w:r>
      <w:r w:rsidR="00221E7D" w:rsidRPr="0068458B">
        <w:rPr>
          <w:szCs w:val="21"/>
        </w:rPr>
        <w:t>3</w:t>
      </w:r>
      <w:r w:rsidRPr="0068458B">
        <w:rPr>
          <w:rFonts w:hint="eastAsia"/>
          <w:szCs w:val="21"/>
        </w:rPr>
        <w:t>.</w:t>
      </w:r>
      <w:r w:rsidRPr="0068458B">
        <w:rPr>
          <w:szCs w:val="21"/>
        </w:rPr>
        <w:t>1</w:t>
      </w:r>
      <w:r w:rsidRPr="0068458B">
        <w:rPr>
          <w:rFonts w:hint="eastAsia"/>
          <w:szCs w:val="21"/>
        </w:rPr>
        <w:t>。</w:t>
      </w:r>
    </w:p>
    <w:p w14:paraId="091DEAD1" w14:textId="3F39A1AE" w:rsidR="00053AA4" w:rsidRPr="0068458B" w:rsidRDefault="00053AA4" w:rsidP="00053AA4">
      <w:pPr>
        <w:spacing w:line="360" w:lineRule="auto"/>
        <w:jc w:val="center"/>
        <w:rPr>
          <w:b/>
          <w:sz w:val="18"/>
          <w:szCs w:val="18"/>
        </w:rPr>
      </w:pPr>
      <w:r w:rsidRPr="0068458B">
        <w:rPr>
          <w:rFonts w:hint="eastAsia"/>
          <w:b/>
          <w:sz w:val="18"/>
          <w:szCs w:val="18"/>
        </w:rPr>
        <w:t>表</w:t>
      </w:r>
      <w:r w:rsidR="00221E7D" w:rsidRPr="0068458B">
        <w:rPr>
          <w:b/>
          <w:sz w:val="18"/>
          <w:szCs w:val="18"/>
        </w:rPr>
        <w:t>3</w:t>
      </w:r>
      <w:r w:rsidRPr="0068458B">
        <w:rPr>
          <w:rFonts w:hint="eastAsia"/>
          <w:b/>
          <w:sz w:val="18"/>
          <w:szCs w:val="18"/>
        </w:rPr>
        <w:t>.</w:t>
      </w:r>
      <w:r w:rsidRPr="0068458B">
        <w:rPr>
          <w:b/>
          <w:sz w:val="18"/>
          <w:szCs w:val="18"/>
        </w:rPr>
        <w:t xml:space="preserve">1 </w:t>
      </w:r>
      <w:r w:rsidR="00FD2EE9" w:rsidRPr="0068458B">
        <w:rPr>
          <w:rFonts w:hint="eastAsia"/>
          <w:b/>
          <w:sz w:val="18"/>
          <w:szCs w:val="18"/>
        </w:rPr>
        <w:t>专业硕士</w:t>
      </w:r>
      <w:r w:rsidRPr="0068458B">
        <w:rPr>
          <w:rFonts w:hint="eastAsia"/>
          <w:b/>
          <w:sz w:val="18"/>
          <w:szCs w:val="18"/>
        </w:rPr>
        <w:t>参与课题的数量</w:t>
      </w:r>
    </w:p>
    <w:tbl>
      <w:tblPr>
        <w:tblStyle w:val="ab"/>
        <w:tblW w:w="8522" w:type="dxa"/>
        <w:jc w:val="center"/>
        <w:tblLayout w:type="fixed"/>
        <w:tblLook w:val="04A0" w:firstRow="1" w:lastRow="0" w:firstColumn="1" w:lastColumn="0" w:noHBand="0" w:noVBand="1"/>
      </w:tblPr>
      <w:tblGrid>
        <w:gridCol w:w="3085"/>
        <w:gridCol w:w="709"/>
        <w:gridCol w:w="992"/>
        <w:gridCol w:w="992"/>
        <w:gridCol w:w="709"/>
        <w:gridCol w:w="992"/>
        <w:gridCol w:w="1043"/>
      </w:tblGrid>
      <w:tr w:rsidR="004B2B4F" w:rsidRPr="0068458B" w14:paraId="783D6C0A" w14:textId="77777777" w:rsidTr="00217454">
        <w:trPr>
          <w:tblHeader/>
          <w:jc w:val="center"/>
        </w:trPr>
        <w:tc>
          <w:tcPr>
            <w:tcW w:w="3085" w:type="dxa"/>
            <w:vMerge w:val="restart"/>
            <w:vAlign w:val="center"/>
          </w:tcPr>
          <w:p w14:paraId="5BC602C1" w14:textId="77777777" w:rsidR="00053AA4" w:rsidRPr="0068458B" w:rsidRDefault="00053AA4" w:rsidP="00DD0197">
            <w:pPr>
              <w:jc w:val="center"/>
              <w:rPr>
                <w:rFonts w:ascii="宋体" w:eastAsia="宋体" w:hAnsi="宋体"/>
                <w:b/>
                <w:sz w:val="18"/>
                <w:szCs w:val="18"/>
              </w:rPr>
            </w:pPr>
          </w:p>
        </w:tc>
        <w:tc>
          <w:tcPr>
            <w:tcW w:w="2693" w:type="dxa"/>
            <w:gridSpan w:val="3"/>
            <w:vAlign w:val="center"/>
          </w:tcPr>
          <w:p w14:paraId="5664941B" w14:textId="5B5E4C20" w:rsidR="00053AA4" w:rsidRPr="0068458B" w:rsidRDefault="00053AA4" w:rsidP="00DD0197">
            <w:pPr>
              <w:jc w:val="center"/>
              <w:rPr>
                <w:rFonts w:ascii="宋体" w:eastAsia="宋体" w:hAnsi="宋体"/>
                <w:b/>
                <w:sz w:val="18"/>
                <w:szCs w:val="18"/>
              </w:rPr>
            </w:pPr>
            <w:r w:rsidRPr="0068458B">
              <w:rPr>
                <w:rFonts w:ascii="宋体" w:eastAsia="宋体" w:hAnsi="宋体" w:hint="eastAsia"/>
                <w:b/>
                <w:sz w:val="18"/>
                <w:szCs w:val="18"/>
              </w:rPr>
              <w:t>本校</w:t>
            </w:r>
          </w:p>
        </w:tc>
        <w:tc>
          <w:tcPr>
            <w:tcW w:w="2744" w:type="dxa"/>
            <w:gridSpan w:val="3"/>
            <w:vAlign w:val="center"/>
          </w:tcPr>
          <w:p w14:paraId="6B92C285" w14:textId="3D30AECE" w:rsidR="00053AA4" w:rsidRPr="0068458B" w:rsidRDefault="00053AA4" w:rsidP="00DD0197">
            <w:pPr>
              <w:jc w:val="center"/>
              <w:rPr>
                <w:rFonts w:ascii="宋体" w:eastAsia="宋体" w:hAnsi="宋体"/>
                <w:b/>
                <w:sz w:val="18"/>
                <w:szCs w:val="18"/>
              </w:rPr>
            </w:pPr>
            <w:r w:rsidRPr="0068458B">
              <w:rPr>
                <w:rFonts w:ascii="宋体" w:eastAsia="宋体" w:hAnsi="宋体" w:hint="eastAsia"/>
                <w:b/>
                <w:sz w:val="18"/>
                <w:szCs w:val="18"/>
              </w:rPr>
              <w:t>全国</w:t>
            </w:r>
          </w:p>
        </w:tc>
      </w:tr>
      <w:tr w:rsidR="004B2B4F" w:rsidRPr="0068458B" w14:paraId="051348C4" w14:textId="77777777" w:rsidTr="00217454">
        <w:trPr>
          <w:tblHeader/>
          <w:jc w:val="center"/>
        </w:trPr>
        <w:tc>
          <w:tcPr>
            <w:tcW w:w="3085" w:type="dxa"/>
            <w:vMerge/>
            <w:vAlign w:val="center"/>
          </w:tcPr>
          <w:p w14:paraId="6766A20F" w14:textId="77777777" w:rsidR="00053AA4" w:rsidRPr="0068458B" w:rsidRDefault="00053AA4" w:rsidP="00DD0197">
            <w:pPr>
              <w:rPr>
                <w:rFonts w:ascii="宋体" w:eastAsia="宋体" w:hAnsi="宋体"/>
                <w:sz w:val="18"/>
                <w:szCs w:val="18"/>
              </w:rPr>
            </w:pPr>
          </w:p>
        </w:tc>
        <w:tc>
          <w:tcPr>
            <w:tcW w:w="709" w:type="dxa"/>
            <w:vAlign w:val="center"/>
          </w:tcPr>
          <w:p w14:paraId="6763FEFA" w14:textId="77777777" w:rsidR="00053AA4" w:rsidRPr="0068458B" w:rsidRDefault="00053AA4" w:rsidP="00DD0197">
            <w:pPr>
              <w:jc w:val="center"/>
              <w:rPr>
                <w:rFonts w:ascii="宋体" w:eastAsia="宋体" w:hAnsi="宋体"/>
                <w:b/>
                <w:sz w:val="18"/>
                <w:szCs w:val="18"/>
              </w:rPr>
            </w:pPr>
            <w:r w:rsidRPr="0068458B">
              <w:rPr>
                <w:rFonts w:ascii="宋体" w:eastAsia="宋体" w:hAnsi="宋体" w:hint="eastAsia"/>
                <w:b/>
                <w:sz w:val="18"/>
                <w:szCs w:val="18"/>
              </w:rPr>
              <w:t>合计</w:t>
            </w:r>
          </w:p>
        </w:tc>
        <w:tc>
          <w:tcPr>
            <w:tcW w:w="992" w:type="dxa"/>
            <w:vAlign w:val="center"/>
          </w:tcPr>
          <w:p w14:paraId="02399B62" w14:textId="77777777" w:rsidR="00053AA4" w:rsidRPr="0068458B" w:rsidRDefault="00053AA4" w:rsidP="00DD0197">
            <w:pPr>
              <w:jc w:val="center"/>
              <w:rPr>
                <w:rFonts w:ascii="宋体" w:eastAsia="宋体" w:hAnsi="宋体"/>
                <w:b/>
                <w:sz w:val="18"/>
                <w:szCs w:val="18"/>
              </w:rPr>
            </w:pPr>
            <w:r w:rsidRPr="0068458B">
              <w:rPr>
                <w:rFonts w:ascii="宋体" w:eastAsia="宋体" w:hAnsi="宋体" w:hint="eastAsia"/>
                <w:b/>
                <w:sz w:val="18"/>
                <w:szCs w:val="18"/>
              </w:rPr>
              <w:t>人文社科</w:t>
            </w:r>
          </w:p>
        </w:tc>
        <w:tc>
          <w:tcPr>
            <w:tcW w:w="992" w:type="dxa"/>
            <w:vAlign w:val="center"/>
          </w:tcPr>
          <w:p w14:paraId="770ABAEA" w14:textId="68C36C92" w:rsidR="00053AA4" w:rsidRPr="0068458B" w:rsidRDefault="00B5445B" w:rsidP="00DD0197">
            <w:pPr>
              <w:jc w:val="center"/>
              <w:rPr>
                <w:rFonts w:ascii="宋体" w:eastAsia="宋体" w:hAnsi="宋体"/>
                <w:b/>
                <w:sz w:val="18"/>
                <w:szCs w:val="18"/>
              </w:rPr>
            </w:pPr>
            <w:r>
              <w:rPr>
                <w:rFonts w:ascii="宋体" w:eastAsia="宋体" w:hAnsi="宋体" w:hint="eastAsia"/>
                <w:b/>
                <w:sz w:val="18"/>
                <w:szCs w:val="18"/>
              </w:rPr>
              <w:t>工农</w:t>
            </w:r>
            <w:proofErr w:type="gramStart"/>
            <w:r>
              <w:rPr>
                <w:rFonts w:ascii="宋体" w:eastAsia="宋体" w:hAnsi="宋体" w:hint="eastAsia"/>
                <w:b/>
                <w:sz w:val="18"/>
                <w:szCs w:val="18"/>
              </w:rPr>
              <w:t>医</w:t>
            </w:r>
            <w:proofErr w:type="gramEnd"/>
          </w:p>
        </w:tc>
        <w:tc>
          <w:tcPr>
            <w:tcW w:w="709" w:type="dxa"/>
            <w:vAlign w:val="center"/>
          </w:tcPr>
          <w:p w14:paraId="71B1ABAD" w14:textId="77777777" w:rsidR="00053AA4" w:rsidRPr="0068458B" w:rsidRDefault="00053AA4" w:rsidP="00DD0197">
            <w:pPr>
              <w:jc w:val="center"/>
              <w:rPr>
                <w:rFonts w:ascii="宋体" w:eastAsia="宋体" w:hAnsi="宋体"/>
                <w:b/>
                <w:sz w:val="18"/>
                <w:szCs w:val="18"/>
              </w:rPr>
            </w:pPr>
            <w:r w:rsidRPr="0068458B">
              <w:rPr>
                <w:rFonts w:ascii="宋体" w:eastAsia="宋体" w:hAnsi="宋体" w:hint="eastAsia"/>
                <w:b/>
                <w:sz w:val="18"/>
                <w:szCs w:val="18"/>
              </w:rPr>
              <w:t>合计</w:t>
            </w:r>
          </w:p>
        </w:tc>
        <w:tc>
          <w:tcPr>
            <w:tcW w:w="992" w:type="dxa"/>
            <w:vAlign w:val="center"/>
          </w:tcPr>
          <w:p w14:paraId="481408C1" w14:textId="77777777" w:rsidR="00053AA4" w:rsidRPr="0068458B" w:rsidRDefault="00053AA4" w:rsidP="00DD0197">
            <w:pPr>
              <w:jc w:val="center"/>
              <w:rPr>
                <w:rFonts w:ascii="宋体" w:eastAsia="宋体" w:hAnsi="宋体"/>
                <w:b/>
                <w:sz w:val="18"/>
                <w:szCs w:val="18"/>
              </w:rPr>
            </w:pPr>
            <w:r w:rsidRPr="0068458B">
              <w:rPr>
                <w:rFonts w:ascii="宋体" w:eastAsia="宋体" w:hAnsi="宋体" w:hint="eastAsia"/>
                <w:b/>
                <w:sz w:val="18"/>
                <w:szCs w:val="18"/>
              </w:rPr>
              <w:t>人文社科</w:t>
            </w:r>
          </w:p>
        </w:tc>
        <w:tc>
          <w:tcPr>
            <w:tcW w:w="1043" w:type="dxa"/>
            <w:vAlign w:val="center"/>
          </w:tcPr>
          <w:p w14:paraId="43A0A629" w14:textId="407343C6" w:rsidR="00053AA4" w:rsidRPr="0068458B" w:rsidRDefault="00B5445B" w:rsidP="00DD0197">
            <w:pPr>
              <w:jc w:val="center"/>
              <w:rPr>
                <w:rFonts w:ascii="宋体" w:eastAsia="宋体" w:hAnsi="宋体"/>
                <w:b/>
                <w:sz w:val="18"/>
                <w:szCs w:val="18"/>
              </w:rPr>
            </w:pPr>
            <w:r>
              <w:rPr>
                <w:rFonts w:ascii="宋体" w:eastAsia="宋体" w:hAnsi="宋体" w:hint="eastAsia"/>
                <w:b/>
                <w:sz w:val="18"/>
                <w:szCs w:val="18"/>
              </w:rPr>
              <w:t>工农</w:t>
            </w:r>
            <w:proofErr w:type="gramStart"/>
            <w:r>
              <w:rPr>
                <w:rFonts w:ascii="宋体" w:eastAsia="宋体" w:hAnsi="宋体" w:hint="eastAsia"/>
                <w:b/>
                <w:sz w:val="18"/>
                <w:szCs w:val="18"/>
              </w:rPr>
              <w:t>医</w:t>
            </w:r>
            <w:proofErr w:type="gramEnd"/>
          </w:p>
        </w:tc>
      </w:tr>
      <w:tr w:rsidR="003B2B0F" w:rsidRPr="0068458B" w14:paraId="4E0D1360" w14:textId="77777777" w:rsidTr="003B2B0F">
        <w:trPr>
          <w:jc w:val="center"/>
        </w:trPr>
        <w:tc>
          <w:tcPr>
            <w:tcW w:w="3085" w:type="dxa"/>
            <w:vAlign w:val="center"/>
          </w:tcPr>
          <w:p w14:paraId="4FDB40D3" w14:textId="77777777" w:rsidR="003B2B0F" w:rsidRPr="0068458B" w:rsidRDefault="003B2B0F" w:rsidP="003B2B0F">
            <w:pPr>
              <w:jc w:val="left"/>
              <w:rPr>
                <w:sz w:val="18"/>
                <w:szCs w:val="18"/>
              </w:rPr>
            </w:pPr>
            <w:r w:rsidRPr="0068458B">
              <w:rPr>
                <w:rFonts w:hint="eastAsia"/>
                <w:sz w:val="18"/>
                <w:szCs w:val="18"/>
              </w:rPr>
              <w:t>0</w:t>
            </w:r>
            <w:r w:rsidRPr="0068458B">
              <w:rPr>
                <w:rFonts w:hint="eastAsia"/>
                <w:sz w:val="18"/>
                <w:szCs w:val="18"/>
              </w:rPr>
              <w:t>项</w:t>
            </w:r>
          </w:p>
        </w:tc>
        <w:tc>
          <w:tcPr>
            <w:tcW w:w="709" w:type="dxa"/>
            <w:vAlign w:val="center"/>
          </w:tcPr>
          <w:p w14:paraId="2952AC48" w14:textId="65F60E53" w:rsidR="003B2B0F" w:rsidRPr="0068458B" w:rsidRDefault="003B2B0F" w:rsidP="003B2B0F">
            <w:pPr>
              <w:jc w:val="center"/>
              <w:rPr>
                <w:sz w:val="18"/>
                <w:szCs w:val="18"/>
              </w:rPr>
            </w:pPr>
            <w:r w:rsidRPr="0068458B">
              <w:rPr>
                <w:sz w:val="18"/>
                <w:szCs w:val="18"/>
              </w:rPr>
              <w:t xml:space="preserve">44.0%</w:t>
            </w:r>
          </w:p>
        </w:tc>
        <w:tc>
          <w:tcPr>
            <w:tcW w:w="992" w:type="dxa"/>
            <w:vAlign w:val="center"/>
          </w:tcPr>
          <w:p w14:paraId="63A80086" w14:textId="3E3F2DE5" w:rsidR="003B2B0F" w:rsidRPr="0068458B" w:rsidRDefault="003B2B0F" w:rsidP="003B2B0F">
            <w:pPr>
              <w:jc w:val="center"/>
              <w:rPr>
                <w:sz w:val="18"/>
                <w:szCs w:val="18"/>
              </w:rPr>
            </w:pPr>
            <w:r w:rsidRPr="0068458B">
              <w:rPr>
                <w:sz w:val="18"/>
                <w:szCs w:val="18"/>
              </w:rPr>
              <w:t xml:space="preserve">78.0%</w:t>
            </w:r>
          </w:p>
        </w:tc>
        <w:tc>
          <w:tcPr>
            <w:tcW w:w="992" w:type="dxa"/>
            <w:vAlign w:val="center"/>
          </w:tcPr>
          <w:p w14:paraId="3F2901A0" w14:textId="0EEC5F9F" w:rsidR="003B2B0F" w:rsidRPr="0068458B" w:rsidRDefault="003B2B0F" w:rsidP="003B2B0F">
            <w:pPr>
              <w:jc w:val="center"/>
              <w:rPr>
                <w:sz w:val="18"/>
                <w:szCs w:val="18"/>
              </w:rPr>
            </w:pPr>
            <w:r w:rsidRPr="0068458B">
              <w:rPr>
                <w:sz w:val="18"/>
                <w:szCs w:val="18"/>
              </w:rPr>
              <w:t xml:space="preserve">26.4%</w:t>
            </w:r>
          </w:p>
        </w:tc>
        <w:tc>
          <w:tcPr>
            <w:tcW w:w="709" w:type="dxa"/>
            <w:vAlign w:val="center"/>
          </w:tcPr>
          <w:p w14:paraId="23303503" w14:textId="7163940B" w:rsidR="003B2B0F" w:rsidRPr="0068458B" w:rsidRDefault="003B2B0F" w:rsidP="003B2B0F">
            <w:pPr>
              <w:jc w:val="center"/>
              <w:rPr>
                <w:sz w:val="18"/>
                <w:szCs w:val="18"/>
              </w:rPr>
            </w:pPr>
            <w:r w:rsidRPr="003B2B0F">
              <w:rPr>
                <w:sz w:val="18"/>
                <w:szCs w:val="18"/>
              </w:rPr>
              <w:t>41.2%</w:t>
            </w:r>
          </w:p>
        </w:tc>
        <w:tc>
          <w:tcPr>
            <w:tcW w:w="992" w:type="dxa"/>
            <w:vAlign w:val="center"/>
          </w:tcPr>
          <w:p w14:paraId="0B6E7E6C" w14:textId="50A89619" w:rsidR="003B2B0F" w:rsidRPr="0068458B" w:rsidRDefault="003B2B0F" w:rsidP="003B2B0F">
            <w:pPr>
              <w:jc w:val="center"/>
              <w:rPr>
                <w:sz w:val="18"/>
                <w:szCs w:val="18"/>
              </w:rPr>
            </w:pPr>
            <w:r w:rsidRPr="003B2B0F">
              <w:rPr>
                <w:sz w:val="18"/>
                <w:szCs w:val="18"/>
              </w:rPr>
              <w:t>66.0%</w:t>
            </w:r>
          </w:p>
        </w:tc>
        <w:tc>
          <w:tcPr>
            <w:tcW w:w="1043" w:type="dxa"/>
            <w:vAlign w:val="center"/>
          </w:tcPr>
          <w:p w14:paraId="28F4AFE8" w14:textId="5CC914C5" w:rsidR="003B2B0F" w:rsidRPr="0068458B" w:rsidRDefault="003B2B0F" w:rsidP="003B2B0F">
            <w:pPr>
              <w:jc w:val="center"/>
              <w:rPr>
                <w:sz w:val="18"/>
                <w:szCs w:val="18"/>
              </w:rPr>
            </w:pPr>
            <w:r w:rsidRPr="003B2B0F">
              <w:rPr>
                <w:sz w:val="18"/>
                <w:szCs w:val="18"/>
              </w:rPr>
              <w:t>18.2%</w:t>
            </w:r>
          </w:p>
        </w:tc>
      </w:tr>
      <w:tr w:rsidR="003B2B0F" w:rsidRPr="0068458B" w14:paraId="275E7D7B" w14:textId="77777777" w:rsidTr="003B2B0F">
        <w:trPr>
          <w:jc w:val="center"/>
        </w:trPr>
        <w:tc>
          <w:tcPr>
            <w:tcW w:w="3085" w:type="dxa"/>
            <w:vAlign w:val="center"/>
          </w:tcPr>
          <w:p w14:paraId="66AD1746" w14:textId="77777777" w:rsidR="003B2B0F" w:rsidRPr="0068458B" w:rsidRDefault="003B2B0F" w:rsidP="003B2B0F">
            <w:pPr>
              <w:jc w:val="left"/>
              <w:rPr>
                <w:sz w:val="18"/>
                <w:szCs w:val="18"/>
              </w:rPr>
            </w:pPr>
            <w:r w:rsidRPr="0068458B">
              <w:rPr>
                <w:rFonts w:hint="eastAsia"/>
                <w:sz w:val="18"/>
                <w:szCs w:val="18"/>
              </w:rPr>
              <w:t>1</w:t>
            </w:r>
            <w:r w:rsidRPr="0068458B">
              <w:rPr>
                <w:rFonts w:hint="eastAsia"/>
                <w:sz w:val="18"/>
                <w:szCs w:val="18"/>
              </w:rPr>
              <w:t>项</w:t>
            </w:r>
          </w:p>
        </w:tc>
        <w:tc>
          <w:tcPr>
            <w:tcW w:w="709" w:type="dxa"/>
            <w:vAlign w:val="center"/>
          </w:tcPr>
          <w:p w14:paraId="1962CAA0" w14:textId="65672AFE" w:rsidR="003B2B0F" w:rsidRPr="0068458B" w:rsidRDefault="003B2B0F" w:rsidP="003B2B0F">
            <w:pPr>
              <w:jc w:val="center"/>
              <w:rPr>
                <w:sz w:val="18"/>
                <w:szCs w:val="18"/>
              </w:rPr>
            </w:pPr>
            <w:r w:rsidRPr="0068458B">
              <w:rPr>
                <w:sz w:val="18"/>
                <w:szCs w:val="18"/>
              </w:rPr>
              <w:t xml:space="preserve">30.4%</w:t>
            </w:r>
          </w:p>
        </w:tc>
        <w:tc>
          <w:tcPr>
            <w:tcW w:w="992" w:type="dxa"/>
            <w:vAlign w:val="center"/>
          </w:tcPr>
          <w:p w14:paraId="7E0408B4" w14:textId="1B204738" w:rsidR="003B2B0F" w:rsidRPr="0068458B" w:rsidRDefault="003B2B0F" w:rsidP="003B2B0F">
            <w:pPr>
              <w:jc w:val="center"/>
              <w:rPr>
                <w:sz w:val="18"/>
                <w:szCs w:val="18"/>
              </w:rPr>
            </w:pPr>
            <w:r w:rsidRPr="0068458B">
              <w:rPr>
                <w:sz w:val="18"/>
                <w:szCs w:val="18"/>
              </w:rPr>
              <w:t xml:space="preserve">8.0%</w:t>
            </w:r>
          </w:p>
        </w:tc>
        <w:tc>
          <w:tcPr>
            <w:tcW w:w="992" w:type="dxa"/>
            <w:vAlign w:val="center"/>
          </w:tcPr>
          <w:p w14:paraId="7BCEE483" w14:textId="58EC3C18" w:rsidR="003B2B0F" w:rsidRPr="0068458B" w:rsidRDefault="003B2B0F" w:rsidP="003B2B0F">
            <w:pPr>
              <w:jc w:val="center"/>
              <w:rPr>
                <w:sz w:val="18"/>
                <w:szCs w:val="18"/>
              </w:rPr>
            </w:pPr>
            <w:r w:rsidRPr="0068458B">
              <w:rPr>
                <w:sz w:val="18"/>
                <w:szCs w:val="18"/>
              </w:rPr>
              <w:t xml:space="preserve">42.0%</w:t>
            </w:r>
          </w:p>
        </w:tc>
        <w:tc>
          <w:tcPr>
            <w:tcW w:w="709" w:type="dxa"/>
            <w:vAlign w:val="center"/>
          </w:tcPr>
          <w:p w14:paraId="4B2170FF" w14:textId="13196845" w:rsidR="003B2B0F" w:rsidRPr="0068458B" w:rsidRDefault="003B2B0F" w:rsidP="003B2B0F">
            <w:pPr>
              <w:jc w:val="center"/>
              <w:rPr>
                <w:sz w:val="18"/>
                <w:szCs w:val="18"/>
              </w:rPr>
            </w:pPr>
            <w:r w:rsidRPr="003B2B0F">
              <w:rPr>
                <w:sz w:val="18"/>
                <w:szCs w:val="18"/>
              </w:rPr>
              <w:t>29.4%</w:t>
            </w:r>
          </w:p>
        </w:tc>
        <w:tc>
          <w:tcPr>
            <w:tcW w:w="992" w:type="dxa"/>
            <w:vAlign w:val="center"/>
          </w:tcPr>
          <w:p w14:paraId="5CF8C6C5" w14:textId="1AE918A9" w:rsidR="003B2B0F" w:rsidRPr="0068458B" w:rsidRDefault="003B2B0F" w:rsidP="003B2B0F">
            <w:pPr>
              <w:jc w:val="center"/>
              <w:rPr>
                <w:sz w:val="18"/>
                <w:szCs w:val="18"/>
              </w:rPr>
            </w:pPr>
            <w:r w:rsidRPr="003B2B0F">
              <w:rPr>
                <w:sz w:val="18"/>
                <w:szCs w:val="18"/>
              </w:rPr>
              <w:t>19.3%</w:t>
            </w:r>
          </w:p>
        </w:tc>
        <w:tc>
          <w:tcPr>
            <w:tcW w:w="1043" w:type="dxa"/>
            <w:vAlign w:val="center"/>
          </w:tcPr>
          <w:p w14:paraId="4EEE4F21" w14:textId="007B7936" w:rsidR="003B2B0F" w:rsidRPr="0068458B" w:rsidRDefault="003B2B0F" w:rsidP="003B2B0F">
            <w:pPr>
              <w:jc w:val="center"/>
              <w:rPr>
                <w:sz w:val="18"/>
                <w:szCs w:val="18"/>
              </w:rPr>
            </w:pPr>
            <w:r w:rsidRPr="003B2B0F">
              <w:rPr>
                <w:sz w:val="18"/>
                <w:szCs w:val="18"/>
              </w:rPr>
              <w:t>38.7%</w:t>
            </w:r>
          </w:p>
        </w:tc>
      </w:tr>
      <w:tr w:rsidR="003B2B0F" w:rsidRPr="0068458B" w14:paraId="2F53EC31" w14:textId="77777777" w:rsidTr="003B2B0F">
        <w:trPr>
          <w:jc w:val="center"/>
        </w:trPr>
        <w:tc>
          <w:tcPr>
            <w:tcW w:w="3085" w:type="dxa"/>
            <w:vAlign w:val="center"/>
          </w:tcPr>
          <w:p w14:paraId="6F009F03" w14:textId="77777777" w:rsidR="003B2B0F" w:rsidRPr="0068458B" w:rsidRDefault="003B2B0F" w:rsidP="003B2B0F">
            <w:pPr>
              <w:jc w:val="left"/>
              <w:rPr>
                <w:sz w:val="18"/>
                <w:szCs w:val="18"/>
              </w:rPr>
            </w:pPr>
            <w:r w:rsidRPr="0068458B">
              <w:rPr>
                <w:rFonts w:hint="eastAsia"/>
                <w:sz w:val="18"/>
                <w:szCs w:val="18"/>
              </w:rPr>
              <w:t>2</w:t>
            </w:r>
            <w:r w:rsidRPr="0068458B">
              <w:rPr>
                <w:rFonts w:hint="eastAsia"/>
                <w:sz w:val="18"/>
                <w:szCs w:val="18"/>
              </w:rPr>
              <w:t>项</w:t>
            </w:r>
          </w:p>
        </w:tc>
        <w:tc>
          <w:tcPr>
            <w:tcW w:w="709" w:type="dxa"/>
            <w:vAlign w:val="center"/>
          </w:tcPr>
          <w:p w14:paraId="05E1334D" w14:textId="07AA694D" w:rsidR="003B2B0F" w:rsidRPr="0068458B" w:rsidRDefault="003B2B0F" w:rsidP="003B2B0F">
            <w:pPr>
              <w:jc w:val="center"/>
              <w:rPr>
                <w:sz w:val="18"/>
                <w:szCs w:val="18"/>
              </w:rPr>
            </w:pPr>
            <w:r w:rsidRPr="0068458B">
              <w:rPr>
                <w:sz w:val="18"/>
                <w:szCs w:val="18"/>
              </w:rPr>
              <w:t xml:space="preserve">16.7%</w:t>
            </w:r>
          </w:p>
        </w:tc>
        <w:tc>
          <w:tcPr>
            <w:tcW w:w="992" w:type="dxa"/>
            <w:vAlign w:val="center"/>
          </w:tcPr>
          <w:p w14:paraId="2B79B22B" w14:textId="7BBF4C65" w:rsidR="003B2B0F" w:rsidRPr="0068458B" w:rsidRDefault="003B2B0F" w:rsidP="003B2B0F">
            <w:pPr>
              <w:jc w:val="center"/>
              <w:rPr>
                <w:sz w:val="18"/>
                <w:szCs w:val="18"/>
              </w:rPr>
            </w:pPr>
            <w:r w:rsidRPr="0068458B">
              <w:rPr>
                <w:sz w:val="18"/>
                <w:szCs w:val="18"/>
              </w:rPr>
              <w:t xml:space="preserve">9.0%</w:t>
            </w:r>
          </w:p>
        </w:tc>
        <w:tc>
          <w:tcPr>
            <w:tcW w:w="992" w:type="dxa"/>
            <w:vAlign w:val="center"/>
          </w:tcPr>
          <w:p w14:paraId="76B4E100" w14:textId="1D52D461" w:rsidR="003B2B0F" w:rsidRPr="0068458B" w:rsidRDefault="003B2B0F" w:rsidP="003B2B0F">
            <w:pPr>
              <w:jc w:val="center"/>
              <w:rPr>
                <w:sz w:val="18"/>
                <w:szCs w:val="18"/>
              </w:rPr>
            </w:pPr>
            <w:r w:rsidRPr="0068458B">
              <w:rPr>
                <w:sz w:val="18"/>
                <w:szCs w:val="18"/>
              </w:rPr>
              <w:t xml:space="preserve">20.7%</w:t>
            </w:r>
          </w:p>
        </w:tc>
        <w:tc>
          <w:tcPr>
            <w:tcW w:w="709" w:type="dxa"/>
            <w:vAlign w:val="center"/>
          </w:tcPr>
          <w:p w14:paraId="1428C4D9" w14:textId="351BE2AA" w:rsidR="003B2B0F" w:rsidRPr="0068458B" w:rsidRDefault="003B2B0F" w:rsidP="003B2B0F">
            <w:pPr>
              <w:jc w:val="center"/>
              <w:rPr>
                <w:sz w:val="18"/>
                <w:szCs w:val="18"/>
              </w:rPr>
            </w:pPr>
            <w:r w:rsidRPr="003B2B0F">
              <w:rPr>
                <w:sz w:val="18"/>
                <w:szCs w:val="18"/>
              </w:rPr>
              <w:t>16.7%</w:t>
            </w:r>
          </w:p>
        </w:tc>
        <w:tc>
          <w:tcPr>
            <w:tcW w:w="992" w:type="dxa"/>
            <w:vAlign w:val="center"/>
          </w:tcPr>
          <w:p w14:paraId="7B147871" w14:textId="3E8CAC71" w:rsidR="003B2B0F" w:rsidRPr="0068458B" w:rsidRDefault="003B2B0F" w:rsidP="003B2B0F">
            <w:pPr>
              <w:jc w:val="center"/>
              <w:rPr>
                <w:sz w:val="18"/>
                <w:szCs w:val="18"/>
              </w:rPr>
            </w:pPr>
            <w:r w:rsidRPr="003B2B0F">
              <w:rPr>
                <w:sz w:val="18"/>
                <w:szCs w:val="18"/>
              </w:rPr>
              <w:t>8.2%</w:t>
            </w:r>
          </w:p>
        </w:tc>
        <w:tc>
          <w:tcPr>
            <w:tcW w:w="1043" w:type="dxa"/>
            <w:vAlign w:val="center"/>
          </w:tcPr>
          <w:p w14:paraId="5B5D8F6B" w14:textId="5851E707" w:rsidR="003B2B0F" w:rsidRPr="0068458B" w:rsidRDefault="003B2B0F" w:rsidP="003B2B0F">
            <w:pPr>
              <w:jc w:val="center"/>
              <w:rPr>
                <w:sz w:val="18"/>
                <w:szCs w:val="18"/>
              </w:rPr>
            </w:pPr>
            <w:r w:rsidRPr="003B2B0F">
              <w:rPr>
                <w:sz w:val="18"/>
                <w:szCs w:val="18"/>
              </w:rPr>
              <w:t>24.7%</w:t>
            </w:r>
          </w:p>
        </w:tc>
      </w:tr>
      <w:tr w:rsidR="003B2B0F" w:rsidRPr="0068458B" w14:paraId="5139073C" w14:textId="77777777" w:rsidTr="003B2B0F">
        <w:trPr>
          <w:jc w:val="center"/>
        </w:trPr>
        <w:tc>
          <w:tcPr>
            <w:tcW w:w="3085" w:type="dxa"/>
            <w:vAlign w:val="center"/>
          </w:tcPr>
          <w:p w14:paraId="4198D1FE" w14:textId="77777777" w:rsidR="003B2B0F" w:rsidRPr="0068458B" w:rsidRDefault="003B2B0F" w:rsidP="003B2B0F">
            <w:pPr>
              <w:jc w:val="left"/>
              <w:rPr>
                <w:sz w:val="18"/>
                <w:szCs w:val="18"/>
              </w:rPr>
            </w:pPr>
            <w:r w:rsidRPr="0068458B">
              <w:rPr>
                <w:rFonts w:hint="eastAsia"/>
                <w:sz w:val="18"/>
                <w:szCs w:val="18"/>
              </w:rPr>
              <w:t>3</w:t>
            </w:r>
            <w:r w:rsidRPr="0068458B">
              <w:rPr>
                <w:rFonts w:hint="eastAsia"/>
                <w:sz w:val="18"/>
                <w:szCs w:val="18"/>
              </w:rPr>
              <w:t>项</w:t>
            </w:r>
          </w:p>
        </w:tc>
        <w:tc>
          <w:tcPr>
            <w:tcW w:w="709" w:type="dxa"/>
            <w:vAlign w:val="center"/>
          </w:tcPr>
          <w:p w14:paraId="1EBCCDF9" w14:textId="55B7EA3B" w:rsidR="003B2B0F" w:rsidRPr="0068458B" w:rsidRDefault="003B2B0F" w:rsidP="003B2B0F">
            <w:pPr>
              <w:jc w:val="center"/>
              <w:rPr>
                <w:sz w:val="18"/>
                <w:szCs w:val="18"/>
              </w:rPr>
            </w:pPr>
            <w:r w:rsidRPr="0068458B">
              <w:rPr>
                <w:sz w:val="18"/>
                <w:szCs w:val="18"/>
              </w:rPr>
              <w:t xml:space="preserve">4.8%</w:t>
            </w:r>
          </w:p>
        </w:tc>
        <w:tc>
          <w:tcPr>
            <w:tcW w:w="992" w:type="dxa"/>
            <w:vAlign w:val="center"/>
          </w:tcPr>
          <w:p w14:paraId="4C3694FC" w14:textId="4489434A" w:rsidR="003B2B0F" w:rsidRPr="0068458B" w:rsidRDefault="003B2B0F" w:rsidP="003B2B0F">
            <w:pPr>
              <w:jc w:val="center"/>
              <w:rPr>
                <w:sz w:val="18"/>
                <w:szCs w:val="18"/>
              </w:rPr>
            </w:pPr>
            <w:r w:rsidRPr="0068458B">
              <w:rPr>
                <w:sz w:val="18"/>
                <w:szCs w:val="18"/>
              </w:rPr>
              <w:t xml:space="preserve">3.0%</w:t>
            </w:r>
          </w:p>
        </w:tc>
        <w:tc>
          <w:tcPr>
            <w:tcW w:w="992" w:type="dxa"/>
            <w:vAlign w:val="center"/>
          </w:tcPr>
          <w:p w14:paraId="64FE64FB" w14:textId="0515C779" w:rsidR="003B2B0F" w:rsidRPr="0068458B" w:rsidRDefault="003B2B0F" w:rsidP="003B2B0F">
            <w:pPr>
              <w:jc w:val="center"/>
              <w:rPr>
                <w:sz w:val="18"/>
                <w:szCs w:val="18"/>
              </w:rPr>
            </w:pPr>
            <w:r w:rsidRPr="0068458B">
              <w:rPr>
                <w:sz w:val="18"/>
                <w:szCs w:val="18"/>
              </w:rPr>
              <w:t xml:space="preserve">5.7%</w:t>
            </w:r>
          </w:p>
        </w:tc>
        <w:tc>
          <w:tcPr>
            <w:tcW w:w="709" w:type="dxa"/>
            <w:vAlign w:val="center"/>
          </w:tcPr>
          <w:p w14:paraId="0E74DE6F" w14:textId="0B632353" w:rsidR="003B2B0F" w:rsidRPr="0068458B" w:rsidRDefault="003B2B0F" w:rsidP="003B2B0F">
            <w:pPr>
              <w:jc w:val="center"/>
              <w:rPr>
                <w:sz w:val="18"/>
                <w:szCs w:val="18"/>
              </w:rPr>
            </w:pPr>
            <w:r w:rsidRPr="003B2B0F">
              <w:rPr>
                <w:sz w:val="18"/>
                <w:szCs w:val="18"/>
              </w:rPr>
              <w:t>7.5%</w:t>
            </w:r>
          </w:p>
        </w:tc>
        <w:tc>
          <w:tcPr>
            <w:tcW w:w="992" w:type="dxa"/>
            <w:vAlign w:val="center"/>
          </w:tcPr>
          <w:p w14:paraId="3485F55B" w14:textId="2956D093" w:rsidR="003B2B0F" w:rsidRPr="0068458B" w:rsidRDefault="003B2B0F" w:rsidP="003B2B0F">
            <w:pPr>
              <w:jc w:val="center"/>
              <w:rPr>
                <w:sz w:val="18"/>
                <w:szCs w:val="18"/>
              </w:rPr>
            </w:pPr>
            <w:r w:rsidRPr="003B2B0F">
              <w:rPr>
                <w:sz w:val="18"/>
                <w:szCs w:val="18"/>
              </w:rPr>
              <w:t>3.4%</w:t>
            </w:r>
          </w:p>
        </w:tc>
        <w:tc>
          <w:tcPr>
            <w:tcW w:w="1043" w:type="dxa"/>
            <w:vAlign w:val="center"/>
          </w:tcPr>
          <w:p w14:paraId="12228445" w14:textId="2AFE1D87" w:rsidR="003B2B0F" w:rsidRPr="0068458B" w:rsidRDefault="003B2B0F" w:rsidP="003B2B0F">
            <w:pPr>
              <w:jc w:val="center"/>
              <w:rPr>
                <w:sz w:val="18"/>
                <w:szCs w:val="18"/>
              </w:rPr>
            </w:pPr>
            <w:r w:rsidRPr="003B2B0F">
              <w:rPr>
                <w:sz w:val="18"/>
                <w:szCs w:val="18"/>
              </w:rPr>
              <w:t>11.4%</w:t>
            </w:r>
          </w:p>
        </w:tc>
      </w:tr>
      <w:tr w:rsidR="003B2B0F" w:rsidRPr="0068458B" w14:paraId="53A0162C" w14:textId="77777777" w:rsidTr="003B2B0F">
        <w:trPr>
          <w:jc w:val="center"/>
        </w:trPr>
        <w:tc>
          <w:tcPr>
            <w:tcW w:w="3085" w:type="dxa"/>
            <w:vAlign w:val="center"/>
          </w:tcPr>
          <w:p w14:paraId="13D75D2B" w14:textId="77777777" w:rsidR="003B2B0F" w:rsidRPr="0068458B" w:rsidRDefault="003B2B0F" w:rsidP="003B2B0F">
            <w:pPr>
              <w:jc w:val="left"/>
              <w:rPr>
                <w:sz w:val="18"/>
                <w:szCs w:val="18"/>
              </w:rPr>
            </w:pPr>
            <w:r w:rsidRPr="0068458B">
              <w:rPr>
                <w:rFonts w:hint="eastAsia"/>
                <w:sz w:val="18"/>
                <w:szCs w:val="18"/>
              </w:rPr>
              <w:t>4</w:t>
            </w:r>
            <w:r w:rsidRPr="0068458B">
              <w:rPr>
                <w:rFonts w:hint="eastAsia"/>
                <w:sz w:val="18"/>
                <w:szCs w:val="18"/>
              </w:rPr>
              <w:t>项</w:t>
            </w:r>
          </w:p>
        </w:tc>
        <w:tc>
          <w:tcPr>
            <w:tcW w:w="709" w:type="dxa"/>
            <w:vAlign w:val="center"/>
          </w:tcPr>
          <w:p w14:paraId="481E0254" w14:textId="05B85B70" w:rsidR="003B2B0F" w:rsidRPr="0068458B" w:rsidRDefault="003B2B0F" w:rsidP="003B2B0F">
            <w:pPr>
              <w:jc w:val="center"/>
              <w:rPr>
                <w:sz w:val="18"/>
                <w:szCs w:val="18"/>
              </w:rPr>
            </w:pPr>
            <w:r w:rsidRPr="0068458B">
              <w:rPr>
                <w:sz w:val="18"/>
                <w:szCs w:val="18"/>
              </w:rPr>
              <w:t xml:space="preserve">2.0%</w:t>
            </w:r>
          </w:p>
        </w:tc>
        <w:tc>
          <w:tcPr>
            <w:tcW w:w="992" w:type="dxa"/>
            <w:vAlign w:val="center"/>
          </w:tcPr>
          <w:p w14:paraId="424C23D6" w14:textId="4E57961C" w:rsidR="003B2B0F" w:rsidRPr="0068458B" w:rsidRDefault="003B2B0F" w:rsidP="003B2B0F">
            <w:pPr>
              <w:jc w:val="center"/>
              <w:rPr>
                <w:sz w:val="18"/>
                <w:szCs w:val="18"/>
              </w:rPr>
            </w:pPr>
            <w:r w:rsidRPr="0068458B">
              <w:rPr>
                <w:sz w:val="18"/>
                <w:szCs w:val="18"/>
              </w:rPr>
              <w:t xml:space="preserve">2.0%</w:t>
            </w:r>
          </w:p>
        </w:tc>
        <w:tc>
          <w:tcPr>
            <w:tcW w:w="992" w:type="dxa"/>
            <w:vAlign w:val="center"/>
          </w:tcPr>
          <w:p w14:paraId="7E07A1FA" w14:textId="2B09048D" w:rsidR="003B2B0F" w:rsidRPr="0068458B" w:rsidRDefault="003B2B0F" w:rsidP="003B2B0F">
            <w:pPr>
              <w:jc w:val="center"/>
              <w:rPr>
                <w:sz w:val="18"/>
                <w:szCs w:val="18"/>
              </w:rPr>
            </w:pPr>
            <w:r w:rsidRPr="0068458B">
              <w:rPr>
                <w:sz w:val="18"/>
                <w:szCs w:val="18"/>
              </w:rPr>
              <w:t xml:space="preserve">2.1%</w:t>
            </w:r>
          </w:p>
        </w:tc>
        <w:tc>
          <w:tcPr>
            <w:tcW w:w="709" w:type="dxa"/>
            <w:vAlign w:val="center"/>
          </w:tcPr>
          <w:p w14:paraId="05DE00D7" w14:textId="6BC49411" w:rsidR="003B2B0F" w:rsidRPr="0068458B" w:rsidRDefault="003B2B0F" w:rsidP="003B2B0F">
            <w:pPr>
              <w:jc w:val="center"/>
              <w:rPr>
                <w:sz w:val="18"/>
                <w:szCs w:val="18"/>
              </w:rPr>
            </w:pPr>
            <w:r w:rsidRPr="003B2B0F">
              <w:rPr>
                <w:sz w:val="18"/>
                <w:szCs w:val="18"/>
              </w:rPr>
              <w:t>2.3%</w:t>
            </w:r>
          </w:p>
        </w:tc>
        <w:tc>
          <w:tcPr>
            <w:tcW w:w="992" w:type="dxa"/>
            <w:vAlign w:val="center"/>
          </w:tcPr>
          <w:p w14:paraId="30D2E5E3" w14:textId="5EBF01C4" w:rsidR="003B2B0F" w:rsidRPr="0068458B" w:rsidRDefault="003B2B0F" w:rsidP="003B2B0F">
            <w:pPr>
              <w:jc w:val="center"/>
              <w:rPr>
                <w:sz w:val="18"/>
                <w:szCs w:val="18"/>
              </w:rPr>
            </w:pPr>
            <w:r w:rsidRPr="003B2B0F">
              <w:rPr>
                <w:sz w:val="18"/>
                <w:szCs w:val="18"/>
              </w:rPr>
              <w:t>1.2%</w:t>
            </w:r>
          </w:p>
        </w:tc>
        <w:tc>
          <w:tcPr>
            <w:tcW w:w="1043" w:type="dxa"/>
            <w:vAlign w:val="center"/>
          </w:tcPr>
          <w:p w14:paraId="25CA0EA2" w14:textId="5E3882DC" w:rsidR="003B2B0F" w:rsidRPr="0068458B" w:rsidRDefault="003B2B0F" w:rsidP="003B2B0F">
            <w:pPr>
              <w:jc w:val="center"/>
              <w:rPr>
                <w:sz w:val="18"/>
                <w:szCs w:val="18"/>
              </w:rPr>
            </w:pPr>
            <w:r w:rsidRPr="003B2B0F">
              <w:rPr>
                <w:sz w:val="18"/>
                <w:szCs w:val="18"/>
              </w:rPr>
              <w:t>3.3%</w:t>
            </w:r>
          </w:p>
        </w:tc>
      </w:tr>
      <w:tr w:rsidR="003B2B0F" w:rsidRPr="0068458B" w14:paraId="5C4A3DAF" w14:textId="77777777" w:rsidTr="003B2B0F">
        <w:trPr>
          <w:jc w:val="center"/>
        </w:trPr>
        <w:tc>
          <w:tcPr>
            <w:tcW w:w="3085" w:type="dxa"/>
            <w:vAlign w:val="center"/>
          </w:tcPr>
          <w:p w14:paraId="3F7F6E1A" w14:textId="77777777" w:rsidR="003B2B0F" w:rsidRPr="0068458B" w:rsidRDefault="003B2B0F" w:rsidP="003B2B0F">
            <w:pPr>
              <w:jc w:val="left"/>
              <w:rPr>
                <w:sz w:val="18"/>
                <w:szCs w:val="18"/>
              </w:rPr>
            </w:pPr>
            <w:r w:rsidRPr="0068458B">
              <w:rPr>
                <w:rFonts w:hint="eastAsia"/>
                <w:sz w:val="18"/>
                <w:szCs w:val="18"/>
              </w:rPr>
              <w:t>5</w:t>
            </w:r>
            <w:r w:rsidRPr="0068458B">
              <w:rPr>
                <w:rFonts w:hint="eastAsia"/>
                <w:sz w:val="18"/>
                <w:szCs w:val="18"/>
              </w:rPr>
              <w:t>项</w:t>
            </w:r>
          </w:p>
        </w:tc>
        <w:tc>
          <w:tcPr>
            <w:tcW w:w="709" w:type="dxa"/>
            <w:vAlign w:val="center"/>
          </w:tcPr>
          <w:p w14:paraId="16AFA64D" w14:textId="7E0B0EA3" w:rsidR="003B2B0F" w:rsidRPr="0068458B" w:rsidRDefault="003B2B0F" w:rsidP="003B2B0F">
            <w:pPr>
              <w:jc w:val="center"/>
              <w:rPr>
                <w:sz w:val="18"/>
                <w:szCs w:val="18"/>
              </w:rPr>
            </w:pPr>
            <w:r w:rsidRPr="0068458B">
              <w:rPr>
                <w:sz w:val="18"/>
                <w:szCs w:val="18"/>
              </w:rPr>
              <w:t xml:space="preserve">1.0%</w:t>
            </w:r>
          </w:p>
        </w:tc>
        <w:tc>
          <w:tcPr>
            <w:tcW w:w="992" w:type="dxa"/>
            <w:vAlign w:val="center"/>
          </w:tcPr>
          <w:p w14:paraId="6B8B9D0E" w14:textId="0B8906E3" w:rsidR="003B2B0F" w:rsidRPr="0068458B" w:rsidRDefault="003B2B0F" w:rsidP="003B2B0F">
            <w:pPr>
              <w:jc w:val="center"/>
              <w:rPr>
                <w:sz w:val="18"/>
                <w:szCs w:val="18"/>
              </w:rPr>
            </w:pPr>
            <w:r w:rsidRPr="0068458B">
              <w:rPr>
                <w:sz w:val="18"/>
                <w:szCs w:val="18"/>
              </w:rPr>
              <w:lastRenderedPageBreak/>
              <w:t xml:space="preserve">0.0%</w:t>
            </w:r>
          </w:p>
        </w:tc>
        <w:tc>
          <w:tcPr>
            <w:tcW w:w="992" w:type="dxa"/>
            <w:vAlign w:val="center"/>
          </w:tcPr>
          <w:p w14:paraId="66150E0E" w14:textId="1455022E" w:rsidR="003B2B0F" w:rsidRPr="0068458B" w:rsidRDefault="003B2B0F" w:rsidP="003B2B0F">
            <w:pPr>
              <w:jc w:val="center"/>
              <w:rPr>
                <w:sz w:val="18"/>
                <w:szCs w:val="18"/>
              </w:rPr>
            </w:pPr>
            <w:r w:rsidRPr="0068458B">
              <w:rPr>
                <w:sz w:val="18"/>
                <w:szCs w:val="18"/>
              </w:rPr>
              <w:lastRenderedPageBreak/>
              <w:t xml:space="preserve">1.6%</w:t>
            </w:r>
          </w:p>
        </w:tc>
        <w:tc>
          <w:tcPr>
            <w:tcW w:w="709" w:type="dxa"/>
            <w:vAlign w:val="center"/>
          </w:tcPr>
          <w:p w14:paraId="50C9258C" w14:textId="64909FC0" w:rsidR="003B2B0F" w:rsidRPr="0068458B" w:rsidRDefault="003B2B0F" w:rsidP="003B2B0F">
            <w:pPr>
              <w:jc w:val="center"/>
              <w:rPr>
                <w:sz w:val="18"/>
                <w:szCs w:val="18"/>
              </w:rPr>
            </w:pPr>
            <w:r w:rsidRPr="003B2B0F">
              <w:rPr>
                <w:sz w:val="18"/>
                <w:szCs w:val="18"/>
              </w:rPr>
              <w:lastRenderedPageBreak/>
              <w:t>1.4%</w:t>
            </w:r>
          </w:p>
        </w:tc>
        <w:tc>
          <w:tcPr>
            <w:tcW w:w="992" w:type="dxa"/>
            <w:vAlign w:val="center"/>
          </w:tcPr>
          <w:p w14:paraId="4FB24C5E" w14:textId="66DA7249" w:rsidR="003B2B0F" w:rsidRPr="0068458B" w:rsidRDefault="003B2B0F" w:rsidP="003B2B0F">
            <w:pPr>
              <w:jc w:val="center"/>
              <w:rPr>
                <w:sz w:val="18"/>
                <w:szCs w:val="18"/>
              </w:rPr>
            </w:pPr>
            <w:r w:rsidRPr="003B2B0F">
              <w:rPr>
                <w:sz w:val="18"/>
                <w:szCs w:val="18"/>
              </w:rPr>
              <w:t>0.9%</w:t>
            </w:r>
          </w:p>
        </w:tc>
        <w:tc>
          <w:tcPr>
            <w:tcW w:w="1043" w:type="dxa"/>
            <w:vAlign w:val="center"/>
          </w:tcPr>
          <w:p w14:paraId="06288A31" w14:textId="7A497132" w:rsidR="003B2B0F" w:rsidRPr="0068458B" w:rsidRDefault="003B2B0F" w:rsidP="003B2B0F">
            <w:pPr>
              <w:jc w:val="center"/>
              <w:rPr>
                <w:sz w:val="18"/>
                <w:szCs w:val="18"/>
              </w:rPr>
            </w:pPr>
            <w:r w:rsidRPr="003B2B0F">
              <w:rPr>
                <w:sz w:val="18"/>
                <w:szCs w:val="18"/>
              </w:rPr>
              <w:t>1.9%</w:t>
            </w:r>
          </w:p>
        </w:tc>
      </w:tr>
      <w:tr w:rsidR="003B2B0F" w:rsidRPr="0068458B" w14:paraId="2B5325B2" w14:textId="77777777" w:rsidTr="003B2B0F">
        <w:trPr>
          <w:jc w:val="center"/>
        </w:trPr>
        <w:tc>
          <w:tcPr>
            <w:tcW w:w="3085" w:type="dxa"/>
            <w:vAlign w:val="center"/>
          </w:tcPr>
          <w:p w14:paraId="272D5225" w14:textId="77777777" w:rsidR="003B2B0F" w:rsidRPr="0068458B" w:rsidRDefault="003B2B0F" w:rsidP="003B2B0F">
            <w:pPr>
              <w:jc w:val="left"/>
              <w:rPr>
                <w:sz w:val="18"/>
                <w:szCs w:val="18"/>
              </w:rPr>
            </w:pPr>
            <w:r w:rsidRPr="0068458B">
              <w:rPr>
                <w:rFonts w:hint="eastAsia"/>
                <w:sz w:val="18"/>
                <w:szCs w:val="18"/>
              </w:rPr>
              <w:lastRenderedPageBreak/>
              <w:t>6</w:t>
            </w:r>
            <w:r w:rsidRPr="0068458B">
              <w:rPr>
                <w:rFonts w:hint="eastAsia"/>
                <w:sz w:val="18"/>
                <w:szCs w:val="18"/>
              </w:rPr>
              <w:t>项及以上</w:t>
            </w:r>
          </w:p>
        </w:tc>
        <w:tc>
          <w:tcPr>
            <w:tcW w:w="709" w:type="dxa"/>
            <w:vAlign w:val="center"/>
          </w:tcPr>
          <w:p w14:paraId="10B51AAE" w14:textId="389045B4" w:rsidR="003B2B0F" w:rsidRPr="0068458B" w:rsidRDefault="003B2B0F" w:rsidP="003B2B0F">
            <w:pPr>
              <w:jc w:val="center"/>
              <w:rPr>
                <w:sz w:val="18"/>
                <w:szCs w:val="18"/>
              </w:rPr>
            </w:pPr>
            <w:r w:rsidRPr="0068458B">
              <w:rPr>
                <w:sz w:val="18"/>
                <w:szCs w:val="18"/>
              </w:rPr>
              <w:t xml:space="preserve">1.0%</w:t>
            </w:r>
          </w:p>
        </w:tc>
        <w:tc>
          <w:tcPr>
            <w:tcW w:w="992" w:type="dxa"/>
            <w:vAlign w:val="center"/>
          </w:tcPr>
          <w:p w14:paraId="0ECD3265" w14:textId="2ED112D4" w:rsidR="003B2B0F" w:rsidRPr="0068458B" w:rsidRDefault="003B2B0F" w:rsidP="003B2B0F">
            <w:pPr>
              <w:jc w:val="center"/>
              <w:rPr>
                <w:sz w:val="18"/>
                <w:szCs w:val="18"/>
              </w:rPr>
            </w:pPr>
            <w:r w:rsidRPr="0068458B">
              <w:rPr>
                <w:sz w:val="18"/>
                <w:szCs w:val="18"/>
              </w:rPr>
              <w:t xml:space="preserve">0.0%</w:t>
            </w:r>
          </w:p>
        </w:tc>
        <w:tc>
          <w:tcPr>
            <w:tcW w:w="992" w:type="dxa"/>
            <w:vAlign w:val="center"/>
          </w:tcPr>
          <w:p w14:paraId="71131478" w14:textId="76CB7A23" w:rsidR="003B2B0F" w:rsidRPr="0068458B" w:rsidRDefault="003B2B0F" w:rsidP="003B2B0F">
            <w:pPr>
              <w:jc w:val="center"/>
              <w:rPr>
                <w:sz w:val="18"/>
                <w:szCs w:val="18"/>
              </w:rPr>
            </w:pPr>
            <w:r w:rsidRPr="0068458B">
              <w:rPr>
                <w:sz w:val="18"/>
                <w:szCs w:val="18"/>
              </w:rPr>
              <w:t xml:space="preserve">1.6%</w:t>
            </w:r>
          </w:p>
        </w:tc>
        <w:tc>
          <w:tcPr>
            <w:tcW w:w="709" w:type="dxa"/>
            <w:vAlign w:val="center"/>
          </w:tcPr>
          <w:p w14:paraId="04054040" w14:textId="02CC0C88" w:rsidR="003B2B0F" w:rsidRPr="0068458B" w:rsidRDefault="003B2B0F" w:rsidP="003B2B0F">
            <w:pPr>
              <w:jc w:val="center"/>
              <w:rPr>
                <w:sz w:val="18"/>
                <w:szCs w:val="18"/>
              </w:rPr>
            </w:pPr>
            <w:r w:rsidRPr="003B2B0F">
              <w:rPr>
                <w:sz w:val="18"/>
                <w:szCs w:val="18"/>
              </w:rPr>
              <w:t>1.5%</w:t>
            </w:r>
          </w:p>
        </w:tc>
        <w:tc>
          <w:tcPr>
            <w:tcW w:w="992" w:type="dxa"/>
            <w:vAlign w:val="center"/>
          </w:tcPr>
          <w:p w14:paraId="587E8614" w14:textId="1539A79E" w:rsidR="003B2B0F" w:rsidRPr="0068458B" w:rsidRDefault="003B2B0F" w:rsidP="003B2B0F">
            <w:pPr>
              <w:jc w:val="center"/>
              <w:rPr>
                <w:sz w:val="18"/>
                <w:szCs w:val="18"/>
              </w:rPr>
            </w:pPr>
            <w:r w:rsidRPr="003B2B0F">
              <w:rPr>
                <w:sz w:val="18"/>
                <w:szCs w:val="18"/>
              </w:rPr>
              <w:t>1.0%</w:t>
            </w:r>
          </w:p>
        </w:tc>
        <w:tc>
          <w:tcPr>
            <w:tcW w:w="1043" w:type="dxa"/>
            <w:vAlign w:val="center"/>
          </w:tcPr>
          <w:p w14:paraId="08EA9B44" w14:textId="0626B49C" w:rsidR="003B2B0F" w:rsidRPr="0068458B" w:rsidRDefault="003B2B0F" w:rsidP="003B2B0F">
            <w:pPr>
              <w:jc w:val="center"/>
              <w:rPr>
                <w:sz w:val="18"/>
                <w:szCs w:val="18"/>
              </w:rPr>
            </w:pPr>
            <w:r w:rsidRPr="003B2B0F">
              <w:rPr>
                <w:sz w:val="18"/>
                <w:szCs w:val="18"/>
              </w:rPr>
              <w:t>1.8%</w:t>
            </w:r>
          </w:p>
        </w:tc>
      </w:tr>
    </w:tbl>
    <w:p w14:paraId="2FD9D4AA" w14:textId="77777777" w:rsidR="00053AA4" w:rsidRPr="0068458B" w:rsidRDefault="00053AA4" w:rsidP="00053AA4">
      <w:pPr>
        <w:spacing w:line="360" w:lineRule="auto"/>
        <w:jc w:val="center"/>
        <w:rPr>
          <w:b/>
          <w:sz w:val="18"/>
          <w:szCs w:val="18"/>
        </w:rPr>
      </w:pPr>
    </w:p>
    <w:p w14:paraId="4649D5BD" w14:textId="06845051" w:rsidR="00053AA4" w:rsidRPr="0068458B" w:rsidRDefault="00053AA4" w:rsidP="00053AA4">
      <w:pPr>
        <w:pStyle w:val="2"/>
        <w:ind w:left="420"/>
      </w:pPr>
      <w:bookmarkStart w:id="10" w:name="_Toc127723952"/>
      <w:r w:rsidRPr="0068458B">
        <w:rPr>
          <w:rFonts w:hint="eastAsia"/>
        </w:rPr>
        <w:t>（</w:t>
      </w:r>
      <w:r w:rsidR="003B2B0F">
        <w:rPr>
          <w:rFonts w:hint="eastAsia"/>
        </w:rPr>
        <w:t>二</w:t>
      </w:r>
      <w:r w:rsidRPr="0068458B">
        <w:rPr>
          <w:rFonts w:hint="eastAsia"/>
        </w:rPr>
        <w:t>）专业硕士对课题研究的评价</w:t>
      </w:r>
      <w:bookmarkEnd w:id="10"/>
    </w:p>
    <w:p w14:paraId="19998EA0" w14:textId="4166DA45" w:rsidR="00053AA4" w:rsidRPr="0068458B" w:rsidRDefault="00053AA4" w:rsidP="00053AA4">
      <w:pPr>
        <w:spacing w:line="360" w:lineRule="auto"/>
        <w:ind w:firstLineChars="200" w:firstLine="420"/>
        <w:rPr>
          <w:szCs w:val="21"/>
        </w:rPr>
      </w:pPr>
      <w:r w:rsidRPr="0068458B">
        <w:rPr>
          <w:rFonts w:hint="eastAsia"/>
          <w:szCs w:val="21"/>
        </w:rPr>
        <w:t>关于专业硕士对课题研究经历的评价包括</w:t>
      </w:r>
      <w:r w:rsidR="003B2B0F">
        <w:rPr>
          <w:szCs w:val="21"/>
        </w:rPr>
        <w:t>9</w:t>
      </w:r>
      <w:r w:rsidRPr="0068458B">
        <w:rPr>
          <w:rFonts w:hint="eastAsia"/>
          <w:szCs w:val="21"/>
        </w:rPr>
        <w:t>道题：</w:t>
      </w:r>
      <w:r w:rsidR="00352E9F">
        <w:rPr>
          <w:rFonts w:hint="eastAsia"/>
          <w:szCs w:val="21"/>
        </w:rPr>
        <w:t>“</w:t>
      </w:r>
      <w:r w:rsidR="00352E9F" w:rsidRPr="00352E9F">
        <w:rPr>
          <w:rFonts w:hint="eastAsia"/>
          <w:szCs w:val="21"/>
        </w:rPr>
        <w:t>在课题研究中我经常得到导师的有效指导</w:t>
      </w:r>
      <w:r w:rsidR="00352E9F">
        <w:rPr>
          <w:rFonts w:hint="eastAsia"/>
          <w:szCs w:val="21"/>
        </w:rPr>
        <w:t>”，“</w:t>
      </w:r>
      <w:r w:rsidR="00352E9F" w:rsidRPr="00352E9F">
        <w:rPr>
          <w:rFonts w:hint="eastAsia"/>
          <w:szCs w:val="21"/>
        </w:rPr>
        <w:t>所参与的课题非常符合我的研究兴趣与意愿</w:t>
      </w:r>
      <w:r w:rsidR="00352E9F">
        <w:rPr>
          <w:rFonts w:hint="eastAsia"/>
          <w:szCs w:val="21"/>
        </w:rPr>
        <w:t>”，“</w:t>
      </w:r>
      <w:r w:rsidR="00352E9F" w:rsidRPr="00352E9F">
        <w:rPr>
          <w:rFonts w:hint="eastAsia"/>
          <w:szCs w:val="21"/>
        </w:rPr>
        <w:t>我投入时间最多的课题与我的毕业论文</w:t>
      </w:r>
      <w:r w:rsidR="00352E9F" w:rsidRPr="00352E9F">
        <w:rPr>
          <w:rFonts w:hint="eastAsia"/>
          <w:szCs w:val="21"/>
        </w:rPr>
        <w:t>/</w:t>
      </w:r>
      <w:r w:rsidR="00352E9F" w:rsidRPr="00352E9F">
        <w:rPr>
          <w:rFonts w:hint="eastAsia"/>
          <w:szCs w:val="21"/>
        </w:rPr>
        <w:t>设计密切相关</w:t>
      </w:r>
      <w:r w:rsidR="00352E9F">
        <w:rPr>
          <w:rFonts w:hint="eastAsia"/>
          <w:szCs w:val="21"/>
        </w:rPr>
        <w:t>”，“</w:t>
      </w:r>
      <w:r w:rsidR="00352E9F" w:rsidRPr="00352E9F">
        <w:rPr>
          <w:rFonts w:hint="eastAsia"/>
          <w:szCs w:val="21"/>
        </w:rPr>
        <w:t>参与的课题任务太多，挤占了我自由研究和学习的时间</w:t>
      </w:r>
      <w:r w:rsidR="00352E9F">
        <w:rPr>
          <w:rFonts w:hint="eastAsia"/>
          <w:szCs w:val="21"/>
        </w:rPr>
        <w:t>”，“</w:t>
      </w:r>
      <w:r w:rsidR="00352E9F" w:rsidRPr="00352E9F">
        <w:rPr>
          <w:rFonts w:hint="eastAsia"/>
          <w:szCs w:val="21"/>
        </w:rPr>
        <w:t>我参与的课题学术性很强</w:t>
      </w:r>
      <w:r w:rsidR="00352E9F">
        <w:rPr>
          <w:rFonts w:hint="eastAsia"/>
          <w:szCs w:val="21"/>
        </w:rPr>
        <w:t>”，“</w:t>
      </w:r>
      <w:r w:rsidR="00352E9F" w:rsidRPr="00352E9F">
        <w:rPr>
          <w:rFonts w:hint="eastAsia"/>
          <w:szCs w:val="21"/>
        </w:rPr>
        <w:t>我参与的课题实践性很强</w:t>
      </w:r>
      <w:r w:rsidR="00352E9F">
        <w:rPr>
          <w:rFonts w:hint="eastAsia"/>
          <w:szCs w:val="21"/>
        </w:rPr>
        <w:t>”，“</w:t>
      </w:r>
      <w:r w:rsidR="00352E9F" w:rsidRPr="00352E9F">
        <w:rPr>
          <w:rFonts w:hint="eastAsia"/>
          <w:szCs w:val="21"/>
        </w:rPr>
        <w:t>课题组成员来自不同的学科</w:t>
      </w:r>
      <w:r w:rsidR="00352E9F">
        <w:rPr>
          <w:rFonts w:hint="eastAsia"/>
          <w:szCs w:val="21"/>
        </w:rPr>
        <w:t>”，“</w:t>
      </w:r>
      <w:r w:rsidR="00352E9F" w:rsidRPr="00352E9F">
        <w:rPr>
          <w:rFonts w:hint="eastAsia"/>
          <w:szCs w:val="21"/>
        </w:rPr>
        <w:t>我参与的课题任务与获得的报酬</w:t>
      </w:r>
      <w:proofErr w:type="gramStart"/>
      <w:r w:rsidR="00352E9F" w:rsidRPr="00352E9F">
        <w:rPr>
          <w:rFonts w:hint="eastAsia"/>
          <w:szCs w:val="21"/>
        </w:rPr>
        <w:t>不</w:t>
      </w:r>
      <w:proofErr w:type="gramEnd"/>
      <w:r w:rsidR="00352E9F" w:rsidRPr="00352E9F">
        <w:rPr>
          <w:rFonts w:hint="eastAsia"/>
          <w:szCs w:val="21"/>
        </w:rPr>
        <w:t>成正比</w:t>
      </w:r>
      <w:r w:rsidR="00352E9F">
        <w:rPr>
          <w:rFonts w:hint="eastAsia"/>
          <w:szCs w:val="21"/>
        </w:rPr>
        <w:t>”，“</w:t>
      </w:r>
      <w:r w:rsidR="00352E9F" w:rsidRPr="00352E9F">
        <w:rPr>
          <w:rFonts w:hint="eastAsia"/>
          <w:szCs w:val="21"/>
        </w:rPr>
        <w:t>整体上我对就读期间的课题研究情况很满意</w:t>
      </w:r>
      <w:r w:rsidR="00352E9F">
        <w:rPr>
          <w:rFonts w:hint="eastAsia"/>
          <w:szCs w:val="21"/>
        </w:rPr>
        <w:t>”</w:t>
      </w:r>
      <w:r w:rsidRPr="0068458B">
        <w:rPr>
          <w:rFonts w:hint="eastAsia"/>
          <w:szCs w:val="21"/>
        </w:rPr>
        <w:t>。专业硕士需要判断在各个描述上的符合程度，具体选项为“非常不符合”、“比较不符合”、“一般”、“比较符合”、“非常符合”，</w:t>
      </w:r>
      <w:r w:rsidR="00C06E51">
        <w:rPr>
          <w:rFonts w:hint="eastAsia"/>
          <w:szCs w:val="21"/>
        </w:rPr>
        <w:t>分别计为</w:t>
      </w:r>
      <w:r w:rsidRPr="0068458B">
        <w:rPr>
          <w:rFonts w:hint="eastAsia"/>
          <w:szCs w:val="21"/>
        </w:rPr>
        <w:t>1</w:t>
      </w:r>
      <w:r w:rsidRPr="0068458B">
        <w:rPr>
          <w:rFonts w:hint="eastAsia"/>
          <w:szCs w:val="21"/>
        </w:rPr>
        <w:t>～</w:t>
      </w:r>
      <w:r w:rsidRPr="0068458B">
        <w:rPr>
          <w:szCs w:val="21"/>
        </w:rPr>
        <w:t>5</w:t>
      </w:r>
      <w:r w:rsidRPr="0068458B">
        <w:rPr>
          <w:rFonts w:hint="eastAsia"/>
          <w:szCs w:val="21"/>
        </w:rPr>
        <w:t>分。</w:t>
      </w:r>
    </w:p>
    <w:p w14:paraId="3301573C" w14:textId="6A3916F9" w:rsidR="00053AA4" w:rsidRPr="0068458B" w:rsidRDefault="00053AA4" w:rsidP="00053AA4">
      <w:pPr>
        <w:spacing w:line="360" w:lineRule="auto"/>
        <w:ind w:firstLineChars="200" w:firstLine="420"/>
        <w:rPr>
          <w:szCs w:val="21"/>
        </w:rPr>
      </w:pPr>
      <w:r w:rsidRPr="0068458B">
        <w:rPr>
          <w:rFonts w:hint="eastAsia"/>
          <w:szCs w:val="21"/>
        </w:rPr>
        <w:t>本校与全国高校专业硕士对课题研究经历的评价见表</w:t>
      </w:r>
      <w:r w:rsidR="00221E7D" w:rsidRPr="0068458B">
        <w:rPr>
          <w:szCs w:val="21"/>
        </w:rPr>
        <w:t>3</w:t>
      </w:r>
      <w:r w:rsidRPr="0068458B">
        <w:rPr>
          <w:rFonts w:hint="eastAsia"/>
          <w:szCs w:val="21"/>
        </w:rPr>
        <w:t>.</w:t>
      </w:r>
      <w:r w:rsidR="003B2B0F">
        <w:rPr>
          <w:szCs w:val="21"/>
        </w:rPr>
        <w:t>2</w:t>
      </w:r>
      <w:r w:rsidRPr="0068458B">
        <w:rPr>
          <w:rFonts w:hint="eastAsia"/>
          <w:szCs w:val="21"/>
        </w:rPr>
        <w:t>。</w:t>
      </w:r>
    </w:p>
    <w:p w14:paraId="557C5ABC" w14:textId="68979394" w:rsidR="00053AA4" w:rsidRPr="0068458B" w:rsidRDefault="00053AA4" w:rsidP="00053AA4">
      <w:pPr>
        <w:spacing w:line="360" w:lineRule="auto"/>
        <w:ind w:firstLineChars="200" w:firstLine="361"/>
        <w:jc w:val="center"/>
        <w:rPr>
          <w:b/>
          <w:sz w:val="18"/>
          <w:szCs w:val="18"/>
        </w:rPr>
      </w:pPr>
      <w:r w:rsidRPr="0068458B">
        <w:rPr>
          <w:rFonts w:hint="eastAsia"/>
          <w:b/>
          <w:sz w:val="18"/>
          <w:szCs w:val="18"/>
        </w:rPr>
        <w:t>表</w:t>
      </w:r>
      <w:r w:rsidR="00221E7D" w:rsidRPr="0068458B">
        <w:rPr>
          <w:b/>
          <w:sz w:val="18"/>
          <w:szCs w:val="18"/>
        </w:rPr>
        <w:t>3</w:t>
      </w:r>
      <w:r w:rsidRPr="0068458B">
        <w:rPr>
          <w:rFonts w:hint="eastAsia"/>
          <w:b/>
          <w:sz w:val="18"/>
          <w:szCs w:val="18"/>
        </w:rPr>
        <w:t>.</w:t>
      </w:r>
      <w:r w:rsidR="003B2B0F">
        <w:rPr>
          <w:b/>
          <w:sz w:val="18"/>
          <w:szCs w:val="18"/>
        </w:rPr>
        <w:t xml:space="preserve">2 </w:t>
      </w:r>
      <w:r w:rsidR="00724E2F" w:rsidRPr="0068458B">
        <w:rPr>
          <w:rFonts w:hint="eastAsia"/>
          <w:b/>
          <w:sz w:val="18"/>
          <w:szCs w:val="18"/>
        </w:rPr>
        <w:t>专业硕士</w:t>
      </w:r>
      <w:r w:rsidRPr="0068458B">
        <w:rPr>
          <w:rFonts w:hint="eastAsia"/>
          <w:b/>
          <w:sz w:val="18"/>
          <w:szCs w:val="18"/>
        </w:rPr>
        <w:t>对课题研究的评价</w:t>
      </w:r>
    </w:p>
    <w:tbl>
      <w:tblPr>
        <w:tblStyle w:val="ab"/>
        <w:tblW w:w="5000" w:type="pct"/>
        <w:tblLayout w:type="fixed"/>
        <w:tblLook w:val="04A0" w:firstRow="1" w:lastRow="0" w:firstColumn="1" w:lastColumn="0" w:noHBand="0" w:noVBand="1"/>
      </w:tblPr>
      <w:tblGrid>
        <w:gridCol w:w="3003"/>
        <w:gridCol w:w="690"/>
        <w:gridCol w:w="966"/>
        <w:gridCol w:w="966"/>
        <w:gridCol w:w="690"/>
        <w:gridCol w:w="966"/>
        <w:gridCol w:w="1015"/>
      </w:tblGrid>
      <w:tr w:rsidR="004B2B4F" w:rsidRPr="0068458B" w14:paraId="28811C10" w14:textId="77777777" w:rsidTr="00352E9F">
        <w:tc>
          <w:tcPr>
            <w:tcW w:w="1810" w:type="pct"/>
            <w:vMerge w:val="restart"/>
            <w:vAlign w:val="center"/>
          </w:tcPr>
          <w:p w14:paraId="1EB1B225" w14:textId="77777777" w:rsidR="00053AA4" w:rsidRPr="0068458B" w:rsidRDefault="00053AA4" w:rsidP="00DD0197">
            <w:pPr>
              <w:jc w:val="center"/>
              <w:rPr>
                <w:rFonts w:ascii="宋体" w:eastAsia="宋体" w:hAnsi="宋体"/>
                <w:b/>
                <w:sz w:val="18"/>
                <w:szCs w:val="18"/>
              </w:rPr>
            </w:pPr>
          </w:p>
        </w:tc>
        <w:tc>
          <w:tcPr>
            <w:tcW w:w="1580" w:type="pct"/>
            <w:gridSpan w:val="3"/>
            <w:vAlign w:val="center"/>
          </w:tcPr>
          <w:p w14:paraId="220BF2BC" w14:textId="72CD91D8" w:rsidR="00053AA4" w:rsidRPr="0068458B" w:rsidRDefault="00053AA4" w:rsidP="00DD0197">
            <w:pPr>
              <w:jc w:val="center"/>
              <w:rPr>
                <w:rFonts w:ascii="宋体" w:eastAsia="宋体" w:hAnsi="宋体"/>
                <w:b/>
                <w:sz w:val="18"/>
                <w:szCs w:val="18"/>
              </w:rPr>
            </w:pPr>
            <w:r w:rsidRPr="0068458B">
              <w:rPr>
                <w:rFonts w:ascii="宋体" w:eastAsia="宋体" w:hAnsi="宋体" w:hint="eastAsia"/>
                <w:b/>
                <w:sz w:val="18"/>
                <w:szCs w:val="18"/>
              </w:rPr>
              <w:t>本校</w:t>
            </w:r>
            <w:r w:rsidR="00724E2F" w:rsidRPr="0068458B">
              <w:rPr>
                <w:rFonts w:ascii="宋体" w:eastAsia="宋体" w:hAnsi="宋体" w:hint="eastAsia"/>
                <w:b/>
                <w:sz w:val="18"/>
                <w:szCs w:val="18"/>
              </w:rPr>
              <w:t>均值</w:t>
            </w:r>
          </w:p>
        </w:tc>
        <w:tc>
          <w:tcPr>
            <w:tcW w:w="1610" w:type="pct"/>
            <w:gridSpan w:val="3"/>
            <w:vAlign w:val="center"/>
          </w:tcPr>
          <w:p w14:paraId="3F6BE01A" w14:textId="5360F5CB" w:rsidR="00053AA4" w:rsidRPr="0068458B" w:rsidRDefault="00053AA4" w:rsidP="00DD0197">
            <w:pPr>
              <w:jc w:val="center"/>
              <w:rPr>
                <w:rFonts w:ascii="宋体" w:eastAsia="宋体" w:hAnsi="宋体"/>
                <w:b/>
                <w:sz w:val="18"/>
                <w:szCs w:val="18"/>
              </w:rPr>
            </w:pPr>
            <w:r w:rsidRPr="0068458B">
              <w:rPr>
                <w:rFonts w:ascii="宋体" w:eastAsia="宋体" w:hAnsi="宋体" w:hint="eastAsia"/>
                <w:b/>
                <w:sz w:val="18"/>
                <w:szCs w:val="18"/>
              </w:rPr>
              <w:t>全国</w:t>
            </w:r>
            <w:r w:rsidR="00724E2F" w:rsidRPr="0068458B">
              <w:rPr>
                <w:rFonts w:ascii="宋体" w:eastAsia="宋体" w:hAnsi="宋体" w:hint="eastAsia"/>
                <w:b/>
                <w:sz w:val="18"/>
                <w:szCs w:val="18"/>
              </w:rPr>
              <w:t>均值</w:t>
            </w:r>
          </w:p>
        </w:tc>
      </w:tr>
      <w:tr w:rsidR="004B2B4F" w:rsidRPr="0068458B" w14:paraId="787E5FBA" w14:textId="77777777" w:rsidTr="00352E9F">
        <w:tc>
          <w:tcPr>
            <w:tcW w:w="1810" w:type="pct"/>
            <w:vMerge/>
            <w:vAlign w:val="center"/>
          </w:tcPr>
          <w:p w14:paraId="7C1E6AC0" w14:textId="77777777" w:rsidR="00053AA4" w:rsidRPr="0068458B" w:rsidRDefault="00053AA4" w:rsidP="00DD0197">
            <w:pPr>
              <w:rPr>
                <w:rFonts w:ascii="宋体" w:eastAsia="宋体" w:hAnsi="宋体"/>
                <w:sz w:val="18"/>
                <w:szCs w:val="18"/>
              </w:rPr>
            </w:pPr>
          </w:p>
        </w:tc>
        <w:tc>
          <w:tcPr>
            <w:tcW w:w="416" w:type="pct"/>
            <w:vAlign w:val="center"/>
          </w:tcPr>
          <w:p w14:paraId="35F238E5" w14:textId="77777777" w:rsidR="00053AA4" w:rsidRPr="0068458B" w:rsidRDefault="00053AA4" w:rsidP="00DD0197">
            <w:pPr>
              <w:jc w:val="center"/>
              <w:rPr>
                <w:rFonts w:ascii="宋体" w:eastAsia="宋体" w:hAnsi="宋体"/>
                <w:b/>
                <w:sz w:val="18"/>
                <w:szCs w:val="18"/>
              </w:rPr>
            </w:pPr>
            <w:r w:rsidRPr="0068458B">
              <w:rPr>
                <w:rFonts w:ascii="宋体" w:eastAsia="宋体" w:hAnsi="宋体" w:hint="eastAsia"/>
                <w:b/>
                <w:sz w:val="18"/>
                <w:szCs w:val="18"/>
              </w:rPr>
              <w:t>合计</w:t>
            </w:r>
          </w:p>
        </w:tc>
        <w:tc>
          <w:tcPr>
            <w:tcW w:w="582" w:type="pct"/>
            <w:vAlign w:val="center"/>
          </w:tcPr>
          <w:p w14:paraId="287D6775" w14:textId="77777777" w:rsidR="00053AA4" w:rsidRPr="0068458B" w:rsidRDefault="00053AA4" w:rsidP="00DD0197">
            <w:pPr>
              <w:jc w:val="center"/>
              <w:rPr>
                <w:rFonts w:ascii="宋体" w:eastAsia="宋体" w:hAnsi="宋体"/>
                <w:b/>
                <w:sz w:val="18"/>
                <w:szCs w:val="18"/>
              </w:rPr>
            </w:pPr>
            <w:r w:rsidRPr="0068458B">
              <w:rPr>
                <w:rFonts w:ascii="宋体" w:eastAsia="宋体" w:hAnsi="宋体" w:hint="eastAsia"/>
                <w:b/>
                <w:sz w:val="18"/>
                <w:szCs w:val="18"/>
              </w:rPr>
              <w:t>人文社科</w:t>
            </w:r>
          </w:p>
        </w:tc>
        <w:tc>
          <w:tcPr>
            <w:tcW w:w="582" w:type="pct"/>
            <w:vAlign w:val="center"/>
          </w:tcPr>
          <w:p w14:paraId="6DF6CB2B" w14:textId="4C8EF76D" w:rsidR="00053AA4" w:rsidRPr="0068458B" w:rsidRDefault="00B5445B" w:rsidP="00DD0197">
            <w:pPr>
              <w:jc w:val="center"/>
              <w:rPr>
                <w:rFonts w:ascii="宋体" w:eastAsia="宋体" w:hAnsi="宋体"/>
                <w:b/>
                <w:sz w:val="18"/>
                <w:szCs w:val="18"/>
              </w:rPr>
            </w:pPr>
            <w:r>
              <w:rPr>
                <w:rFonts w:ascii="宋体" w:eastAsia="宋体" w:hAnsi="宋体" w:hint="eastAsia"/>
                <w:b/>
                <w:sz w:val="18"/>
                <w:szCs w:val="18"/>
              </w:rPr>
              <w:t>工农</w:t>
            </w:r>
            <w:proofErr w:type="gramStart"/>
            <w:r>
              <w:rPr>
                <w:rFonts w:ascii="宋体" w:eastAsia="宋体" w:hAnsi="宋体" w:hint="eastAsia"/>
                <w:b/>
                <w:sz w:val="18"/>
                <w:szCs w:val="18"/>
              </w:rPr>
              <w:t>医</w:t>
            </w:r>
            <w:proofErr w:type="gramEnd"/>
          </w:p>
        </w:tc>
        <w:tc>
          <w:tcPr>
            <w:tcW w:w="416" w:type="pct"/>
            <w:vAlign w:val="center"/>
          </w:tcPr>
          <w:p w14:paraId="2FDD1E64" w14:textId="77777777" w:rsidR="00053AA4" w:rsidRPr="0068458B" w:rsidRDefault="00053AA4" w:rsidP="00DD0197">
            <w:pPr>
              <w:jc w:val="center"/>
              <w:rPr>
                <w:rFonts w:ascii="宋体" w:eastAsia="宋体" w:hAnsi="宋体"/>
                <w:b/>
                <w:sz w:val="18"/>
                <w:szCs w:val="18"/>
              </w:rPr>
            </w:pPr>
            <w:r w:rsidRPr="0068458B">
              <w:rPr>
                <w:rFonts w:ascii="宋体" w:eastAsia="宋体" w:hAnsi="宋体" w:hint="eastAsia"/>
                <w:b/>
                <w:sz w:val="18"/>
                <w:szCs w:val="18"/>
              </w:rPr>
              <w:t>合计</w:t>
            </w:r>
          </w:p>
        </w:tc>
        <w:tc>
          <w:tcPr>
            <w:tcW w:w="582" w:type="pct"/>
            <w:vAlign w:val="center"/>
          </w:tcPr>
          <w:p w14:paraId="50E3C036" w14:textId="77777777" w:rsidR="00053AA4" w:rsidRPr="0068458B" w:rsidRDefault="00053AA4" w:rsidP="00DD0197">
            <w:pPr>
              <w:jc w:val="center"/>
              <w:rPr>
                <w:rFonts w:ascii="宋体" w:eastAsia="宋体" w:hAnsi="宋体"/>
                <w:b/>
                <w:sz w:val="18"/>
                <w:szCs w:val="18"/>
              </w:rPr>
            </w:pPr>
            <w:r w:rsidRPr="0068458B">
              <w:rPr>
                <w:rFonts w:ascii="宋体" w:eastAsia="宋体" w:hAnsi="宋体" w:hint="eastAsia"/>
                <w:b/>
                <w:sz w:val="18"/>
                <w:szCs w:val="18"/>
              </w:rPr>
              <w:t>人文社科</w:t>
            </w:r>
          </w:p>
        </w:tc>
        <w:tc>
          <w:tcPr>
            <w:tcW w:w="612" w:type="pct"/>
            <w:vAlign w:val="center"/>
          </w:tcPr>
          <w:p w14:paraId="4C51C84F" w14:textId="3D6BE3EB" w:rsidR="00053AA4" w:rsidRPr="0068458B" w:rsidRDefault="00B5445B" w:rsidP="00DD0197">
            <w:pPr>
              <w:jc w:val="center"/>
              <w:rPr>
                <w:rFonts w:ascii="宋体" w:eastAsia="宋体" w:hAnsi="宋体"/>
                <w:b/>
                <w:sz w:val="18"/>
                <w:szCs w:val="18"/>
              </w:rPr>
            </w:pPr>
            <w:r>
              <w:rPr>
                <w:rFonts w:ascii="宋体" w:eastAsia="宋体" w:hAnsi="宋体" w:hint="eastAsia"/>
                <w:b/>
                <w:sz w:val="18"/>
                <w:szCs w:val="18"/>
              </w:rPr>
              <w:t>工农</w:t>
            </w:r>
            <w:proofErr w:type="gramStart"/>
            <w:r>
              <w:rPr>
                <w:rFonts w:ascii="宋体" w:eastAsia="宋体" w:hAnsi="宋体" w:hint="eastAsia"/>
                <w:b/>
                <w:sz w:val="18"/>
                <w:szCs w:val="18"/>
              </w:rPr>
              <w:t>医</w:t>
            </w:r>
            <w:proofErr w:type="gramEnd"/>
          </w:p>
        </w:tc>
      </w:tr>
      <w:tr w:rsidR="003B2B0F" w:rsidRPr="0068458B" w14:paraId="672E901D" w14:textId="77777777" w:rsidTr="00352E9F">
        <w:tc>
          <w:tcPr>
            <w:tcW w:w="1810" w:type="pct"/>
            <w:vAlign w:val="center"/>
          </w:tcPr>
          <w:p w14:paraId="232B6B64" w14:textId="60019895" w:rsidR="003B2B0F" w:rsidRPr="003B2B0F" w:rsidRDefault="003B2B0F" w:rsidP="003B2B0F">
            <w:pPr>
              <w:jc w:val="left"/>
              <w:rPr>
                <w:rFonts w:ascii="宋体" w:eastAsia="宋体" w:hAnsi="宋体"/>
                <w:sz w:val="18"/>
                <w:szCs w:val="18"/>
              </w:rPr>
            </w:pPr>
            <w:r w:rsidRPr="003B2B0F">
              <w:rPr>
                <w:rFonts w:ascii="宋体" w:eastAsia="宋体" w:hAnsi="宋体" w:hint="eastAsia"/>
                <w:sz w:val="18"/>
                <w:szCs w:val="18"/>
              </w:rPr>
              <w:t>在课题研究中我经常得到导师的有效指导</w:t>
            </w:r>
          </w:p>
        </w:tc>
        <w:tc>
          <w:tcPr>
            <w:tcW w:w="416" w:type="pct"/>
            <w:vAlign w:val="center"/>
          </w:tcPr>
          <w:p w14:paraId="53C3A8E1" w14:textId="7312F681" w:rsidR="003B2B0F" w:rsidRPr="0068458B" w:rsidRDefault="003B2B0F" w:rsidP="003B2B0F">
            <w:pPr>
              <w:jc w:val="center"/>
              <w:rPr>
                <w:sz w:val="18"/>
                <w:szCs w:val="18"/>
              </w:rPr>
            </w:pPr>
            <w:r w:rsidRPr="0068458B">
              <w:rPr>
                <w:sz w:val="18"/>
                <w:szCs w:val="18"/>
              </w:rPr>
              <w:t xml:space="preserve">4.24</w:t>
            </w:r>
          </w:p>
        </w:tc>
        <w:tc>
          <w:tcPr>
            <w:tcW w:w="582" w:type="pct"/>
            <w:vAlign w:val="center"/>
          </w:tcPr>
          <w:p w14:paraId="14329981" w14:textId="21ABF5DD" w:rsidR="003B2B0F" w:rsidRPr="0068458B" w:rsidRDefault="003B2B0F" w:rsidP="003B2B0F">
            <w:pPr>
              <w:jc w:val="center"/>
              <w:rPr>
                <w:sz w:val="18"/>
                <w:szCs w:val="18"/>
              </w:rPr>
            </w:pPr>
            <w:r w:rsidRPr="0068458B">
              <w:rPr>
                <w:sz w:val="18"/>
                <w:szCs w:val="18"/>
              </w:rPr>
              <w:t xml:space="preserve">4.27</w:t>
            </w:r>
          </w:p>
        </w:tc>
        <w:tc>
          <w:tcPr>
            <w:tcW w:w="582" w:type="pct"/>
            <w:vAlign w:val="center"/>
          </w:tcPr>
          <w:p w14:paraId="7437B490" w14:textId="7AC14615" w:rsidR="003B2B0F" w:rsidRPr="0068458B" w:rsidRDefault="003B2B0F" w:rsidP="003B2B0F">
            <w:pPr>
              <w:jc w:val="center"/>
              <w:rPr>
                <w:sz w:val="18"/>
                <w:szCs w:val="18"/>
              </w:rPr>
            </w:pPr>
            <w:r w:rsidRPr="0068458B">
              <w:rPr>
                <w:sz w:val="18"/>
                <w:szCs w:val="18"/>
              </w:rPr>
              <w:t xml:space="preserve">4.24</w:t>
            </w:r>
          </w:p>
        </w:tc>
        <w:tc>
          <w:tcPr>
            <w:tcW w:w="416" w:type="pct"/>
            <w:vAlign w:val="center"/>
          </w:tcPr>
          <w:p w14:paraId="1816FC30" w14:textId="6C32DB5D" w:rsidR="003B2B0F" w:rsidRPr="0068458B" w:rsidRDefault="003B2B0F" w:rsidP="003B2B0F">
            <w:pPr>
              <w:jc w:val="center"/>
              <w:rPr>
                <w:sz w:val="18"/>
                <w:szCs w:val="18"/>
              </w:rPr>
            </w:pPr>
            <w:r w:rsidRPr="003B2B0F">
              <w:rPr>
                <w:rFonts w:hint="eastAsia"/>
                <w:sz w:val="18"/>
                <w:szCs w:val="18"/>
              </w:rPr>
              <w:t>4.19</w:t>
            </w:r>
          </w:p>
        </w:tc>
        <w:tc>
          <w:tcPr>
            <w:tcW w:w="582" w:type="pct"/>
            <w:vAlign w:val="center"/>
          </w:tcPr>
          <w:p w14:paraId="44D58B4A" w14:textId="565215D5" w:rsidR="003B2B0F" w:rsidRPr="0068458B" w:rsidRDefault="003B2B0F" w:rsidP="003B2B0F">
            <w:pPr>
              <w:jc w:val="center"/>
              <w:rPr>
                <w:sz w:val="18"/>
                <w:szCs w:val="18"/>
              </w:rPr>
            </w:pPr>
            <w:r w:rsidRPr="003B2B0F">
              <w:rPr>
                <w:rFonts w:hint="eastAsia"/>
                <w:sz w:val="18"/>
                <w:szCs w:val="18"/>
              </w:rPr>
              <w:t>4.29</w:t>
            </w:r>
          </w:p>
        </w:tc>
        <w:tc>
          <w:tcPr>
            <w:tcW w:w="612" w:type="pct"/>
            <w:vAlign w:val="center"/>
          </w:tcPr>
          <w:p w14:paraId="4F4D6528" w14:textId="2A22C8AC" w:rsidR="003B2B0F" w:rsidRPr="0068458B" w:rsidRDefault="003B2B0F" w:rsidP="003B2B0F">
            <w:pPr>
              <w:jc w:val="center"/>
              <w:rPr>
                <w:sz w:val="18"/>
                <w:szCs w:val="18"/>
              </w:rPr>
            </w:pPr>
            <w:r w:rsidRPr="003B2B0F">
              <w:rPr>
                <w:rFonts w:hint="eastAsia"/>
                <w:sz w:val="18"/>
                <w:szCs w:val="18"/>
              </w:rPr>
              <w:t>4.15</w:t>
            </w:r>
          </w:p>
        </w:tc>
      </w:tr>
      <w:tr w:rsidR="003B2B0F" w:rsidRPr="0068458B" w14:paraId="6288A1D2" w14:textId="77777777" w:rsidTr="00352E9F">
        <w:tc>
          <w:tcPr>
            <w:tcW w:w="1810" w:type="pct"/>
            <w:vAlign w:val="center"/>
          </w:tcPr>
          <w:p w14:paraId="005B878C" w14:textId="28B7AEE5" w:rsidR="003B2B0F" w:rsidRPr="003B2B0F" w:rsidRDefault="003B2B0F" w:rsidP="003B2B0F">
            <w:pPr>
              <w:jc w:val="left"/>
              <w:rPr>
                <w:rFonts w:ascii="宋体" w:eastAsia="宋体" w:hAnsi="宋体"/>
                <w:sz w:val="18"/>
                <w:szCs w:val="18"/>
              </w:rPr>
            </w:pPr>
            <w:r w:rsidRPr="003B2B0F">
              <w:rPr>
                <w:rFonts w:ascii="宋体" w:eastAsia="宋体" w:hAnsi="宋体" w:hint="eastAsia"/>
                <w:sz w:val="18"/>
                <w:szCs w:val="18"/>
              </w:rPr>
              <w:t>所参与的课题非常符合我的研究兴趣与意愿</w:t>
            </w:r>
          </w:p>
        </w:tc>
        <w:tc>
          <w:tcPr>
            <w:tcW w:w="416" w:type="pct"/>
            <w:vAlign w:val="center"/>
          </w:tcPr>
          <w:p w14:paraId="526BC59F" w14:textId="3C99F885" w:rsidR="003B2B0F" w:rsidRPr="0068458B" w:rsidRDefault="003B2B0F" w:rsidP="003B2B0F">
            <w:pPr>
              <w:jc w:val="center"/>
              <w:rPr>
                <w:sz w:val="18"/>
                <w:szCs w:val="18"/>
              </w:rPr>
            </w:pPr>
            <w:r w:rsidRPr="0068458B">
              <w:rPr>
                <w:sz w:val="18"/>
                <w:szCs w:val="18"/>
              </w:rPr>
              <w:t xml:space="preserve">4.17</w:t>
            </w:r>
          </w:p>
        </w:tc>
        <w:tc>
          <w:tcPr>
            <w:tcW w:w="582" w:type="pct"/>
            <w:vAlign w:val="center"/>
          </w:tcPr>
          <w:p w14:paraId="0B8954B6" w14:textId="1B0959D5" w:rsidR="003B2B0F" w:rsidRPr="0068458B" w:rsidRDefault="003B2B0F" w:rsidP="003B2B0F">
            <w:pPr>
              <w:jc w:val="center"/>
              <w:rPr>
                <w:sz w:val="18"/>
                <w:szCs w:val="18"/>
              </w:rPr>
            </w:pPr>
            <w:r w:rsidRPr="0068458B">
              <w:rPr>
                <w:sz w:val="18"/>
                <w:szCs w:val="18"/>
              </w:rPr>
              <w:t xml:space="preserve">4.27</w:t>
            </w:r>
          </w:p>
        </w:tc>
        <w:tc>
          <w:tcPr>
            <w:tcW w:w="582" w:type="pct"/>
            <w:vAlign w:val="center"/>
          </w:tcPr>
          <w:p w14:paraId="2E8373DB" w14:textId="232A9B7D" w:rsidR="003B2B0F" w:rsidRPr="0068458B" w:rsidRDefault="003B2B0F" w:rsidP="003B2B0F">
            <w:pPr>
              <w:jc w:val="center"/>
              <w:rPr>
                <w:sz w:val="18"/>
                <w:szCs w:val="18"/>
              </w:rPr>
            </w:pPr>
            <w:r w:rsidRPr="0068458B">
              <w:rPr>
                <w:sz w:val="18"/>
                <w:szCs w:val="18"/>
              </w:rPr>
              <w:t xml:space="preserve">4.16</w:t>
            </w:r>
          </w:p>
        </w:tc>
        <w:tc>
          <w:tcPr>
            <w:tcW w:w="416" w:type="pct"/>
            <w:vAlign w:val="center"/>
          </w:tcPr>
          <w:p w14:paraId="040052B5" w14:textId="2E03B365" w:rsidR="003B2B0F" w:rsidRPr="0068458B" w:rsidRDefault="003B2B0F" w:rsidP="003B2B0F">
            <w:pPr>
              <w:jc w:val="center"/>
              <w:rPr>
                <w:sz w:val="18"/>
                <w:szCs w:val="18"/>
              </w:rPr>
            </w:pPr>
            <w:r w:rsidRPr="003B2B0F">
              <w:rPr>
                <w:rFonts w:hint="eastAsia"/>
                <w:sz w:val="18"/>
                <w:szCs w:val="18"/>
              </w:rPr>
              <w:t>4.12</w:t>
            </w:r>
          </w:p>
        </w:tc>
        <w:tc>
          <w:tcPr>
            <w:tcW w:w="582" w:type="pct"/>
            <w:vAlign w:val="center"/>
          </w:tcPr>
          <w:p w14:paraId="1B719B6F" w14:textId="04664E38" w:rsidR="003B2B0F" w:rsidRPr="0068458B" w:rsidRDefault="003B2B0F" w:rsidP="003B2B0F">
            <w:pPr>
              <w:jc w:val="center"/>
              <w:rPr>
                <w:sz w:val="18"/>
                <w:szCs w:val="18"/>
              </w:rPr>
            </w:pPr>
            <w:r w:rsidRPr="003B2B0F">
              <w:rPr>
                <w:rFonts w:hint="eastAsia"/>
                <w:sz w:val="18"/>
                <w:szCs w:val="18"/>
              </w:rPr>
              <w:t>4.24</w:t>
            </w:r>
          </w:p>
        </w:tc>
        <w:tc>
          <w:tcPr>
            <w:tcW w:w="612" w:type="pct"/>
            <w:vAlign w:val="center"/>
          </w:tcPr>
          <w:p w14:paraId="7064B535" w14:textId="439B86C5" w:rsidR="003B2B0F" w:rsidRPr="0068458B" w:rsidRDefault="003B2B0F" w:rsidP="003B2B0F">
            <w:pPr>
              <w:jc w:val="center"/>
              <w:rPr>
                <w:sz w:val="18"/>
                <w:szCs w:val="18"/>
              </w:rPr>
            </w:pPr>
            <w:r w:rsidRPr="003B2B0F">
              <w:rPr>
                <w:rFonts w:hint="eastAsia"/>
                <w:sz w:val="18"/>
                <w:szCs w:val="18"/>
              </w:rPr>
              <w:t>4.06</w:t>
            </w:r>
          </w:p>
        </w:tc>
      </w:tr>
      <w:tr w:rsidR="003B2B0F" w:rsidRPr="0068458B" w14:paraId="2363F52F" w14:textId="77777777" w:rsidTr="00352E9F">
        <w:tc>
          <w:tcPr>
            <w:tcW w:w="1810" w:type="pct"/>
            <w:vAlign w:val="center"/>
          </w:tcPr>
          <w:p w14:paraId="2EB4E0F6" w14:textId="5C805848" w:rsidR="003B2B0F" w:rsidRPr="003B2B0F" w:rsidRDefault="003B2B0F" w:rsidP="003B2B0F">
            <w:pPr>
              <w:jc w:val="left"/>
              <w:rPr>
                <w:rFonts w:ascii="宋体" w:eastAsia="宋体" w:hAnsi="宋体"/>
                <w:sz w:val="18"/>
                <w:szCs w:val="18"/>
              </w:rPr>
            </w:pPr>
            <w:r w:rsidRPr="003B2B0F">
              <w:rPr>
                <w:rFonts w:ascii="宋体" w:eastAsia="宋体" w:hAnsi="宋体" w:hint="eastAsia"/>
                <w:sz w:val="18"/>
                <w:szCs w:val="18"/>
              </w:rPr>
              <w:t>我投入时间最多的课题与我的毕业论文/设计密切相关</w:t>
            </w:r>
          </w:p>
        </w:tc>
        <w:tc>
          <w:tcPr>
            <w:tcW w:w="416" w:type="pct"/>
            <w:vAlign w:val="center"/>
          </w:tcPr>
          <w:p w14:paraId="6C2717E1" w14:textId="2E42A28B" w:rsidR="003B2B0F" w:rsidRPr="0068458B" w:rsidRDefault="003B2B0F" w:rsidP="003B2B0F">
            <w:pPr>
              <w:jc w:val="center"/>
              <w:rPr>
                <w:sz w:val="18"/>
                <w:szCs w:val="18"/>
              </w:rPr>
            </w:pPr>
            <w:r w:rsidRPr="0068458B">
              <w:rPr>
                <w:sz w:val="18"/>
                <w:szCs w:val="18"/>
              </w:rPr>
              <w:t xml:space="preserve">4.20</w:t>
            </w:r>
          </w:p>
        </w:tc>
        <w:tc>
          <w:tcPr>
            <w:tcW w:w="582" w:type="pct"/>
            <w:vAlign w:val="center"/>
          </w:tcPr>
          <w:p w14:paraId="32CBFCC3" w14:textId="55E1B643" w:rsidR="003B2B0F" w:rsidRPr="0068458B" w:rsidRDefault="003B2B0F" w:rsidP="003B2B0F">
            <w:pPr>
              <w:jc w:val="center"/>
              <w:rPr>
                <w:sz w:val="18"/>
                <w:szCs w:val="18"/>
              </w:rPr>
            </w:pPr>
            <w:r w:rsidRPr="0068458B">
              <w:rPr>
                <w:sz w:val="18"/>
                <w:szCs w:val="18"/>
              </w:rPr>
              <w:t xml:space="preserve">3.86</w:t>
            </w:r>
          </w:p>
        </w:tc>
        <w:tc>
          <w:tcPr>
            <w:tcW w:w="582" w:type="pct"/>
            <w:vAlign w:val="center"/>
          </w:tcPr>
          <w:p w14:paraId="56AC9F94" w14:textId="3411AD8A" w:rsidR="003B2B0F" w:rsidRPr="0068458B" w:rsidRDefault="003B2B0F" w:rsidP="003B2B0F">
            <w:pPr>
              <w:jc w:val="center"/>
              <w:rPr>
                <w:sz w:val="18"/>
                <w:szCs w:val="18"/>
              </w:rPr>
            </w:pPr>
            <w:r w:rsidRPr="0068458B">
              <w:rPr>
                <w:sz w:val="18"/>
                <w:szCs w:val="18"/>
              </w:rPr>
              <w:t xml:space="preserve">4.25</w:t>
            </w:r>
          </w:p>
        </w:tc>
        <w:tc>
          <w:tcPr>
            <w:tcW w:w="416" w:type="pct"/>
            <w:vAlign w:val="center"/>
          </w:tcPr>
          <w:p w14:paraId="3772C955" w14:textId="222CBCE8" w:rsidR="003B2B0F" w:rsidRPr="0068458B" w:rsidRDefault="003B2B0F" w:rsidP="003B2B0F">
            <w:pPr>
              <w:jc w:val="center"/>
              <w:rPr>
                <w:sz w:val="18"/>
                <w:szCs w:val="18"/>
              </w:rPr>
            </w:pPr>
            <w:r w:rsidRPr="003B2B0F">
              <w:rPr>
                <w:rFonts w:hint="eastAsia"/>
                <w:sz w:val="18"/>
                <w:szCs w:val="18"/>
              </w:rPr>
              <w:t>4.12</w:t>
            </w:r>
          </w:p>
        </w:tc>
        <w:tc>
          <w:tcPr>
            <w:tcW w:w="582" w:type="pct"/>
            <w:vAlign w:val="center"/>
          </w:tcPr>
          <w:p w14:paraId="49A2902E" w14:textId="2A8FD206" w:rsidR="003B2B0F" w:rsidRPr="0068458B" w:rsidRDefault="003B2B0F" w:rsidP="003B2B0F">
            <w:pPr>
              <w:jc w:val="center"/>
              <w:rPr>
                <w:sz w:val="18"/>
                <w:szCs w:val="18"/>
              </w:rPr>
            </w:pPr>
            <w:r w:rsidRPr="003B2B0F">
              <w:rPr>
                <w:rFonts w:hint="eastAsia"/>
                <w:sz w:val="18"/>
                <w:szCs w:val="18"/>
              </w:rPr>
              <w:t>3.98</w:t>
            </w:r>
          </w:p>
        </w:tc>
        <w:tc>
          <w:tcPr>
            <w:tcW w:w="612" w:type="pct"/>
            <w:vAlign w:val="center"/>
          </w:tcPr>
          <w:p w14:paraId="7C82076E" w14:textId="3F853EDF" w:rsidR="003B2B0F" w:rsidRPr="0068458B" w:rsidRDefault="003B2B0F" w:rsidP="003B2B0F">
            <w:pPr>
              <w:jc w:val="center"/>
              <w:rPr>
                <w:sz w:val="18"/>
                <w:szCs w:val="18"/>
              </w:rPr>
            </w:pPr>
            <w:r w:rsidRPr="003B2B0F">
              <w:rPr>
                <w:rFonts w:hint="eastAsia"/>
                <w:sz w:val="18"/>
                <w:szCs w:val="18"/>
              </w:rPr>
              <w:t>4.17</w:t>
            </w:r>
          </w:p>
        </w:tc>
      </w:tr>
      <w:tr w:rsidR="003B2B0F" w:rsidRPr="0068458B" w14:paraId="0BD75D54" w14:textId="77777777" w:rsidTr="00352E9F">
        <w:tc>
          <w:tcPr>
            <w:tcW w:w="1810" w:type="pct"/>
            <w:vAlign w:val="center"/>
          </w:tcPr>
          <w:p w14:paraId="4CC1C70B" w14:textId="012DDAFE" w:rsidR="003B2B0F" w:rsidRPr="003B2B0F" w:rsidRDefault="003B2B0F" w:rsidP="003B2B0F">
            <w:pPr>
              <w:jc w:val="left"/>
              <w:rPr>
                <w:rFonts w:ascii="宋体" w:eastAsia="宋体" w:hAnsi="宋体"/>
                <w:sz w:val="18"/>
                <w:szCs w:val="18"/>
              </w:rPr>
            </w:pPr>
            <w:r w:rsidRPr="003B2B0F">
              <w:rPr>
                <w:rFonts w:ascii="宋体" w:eastAsia="宋体" w:hAnsi="宋体" w:hint="eastAsia"/>
                <w:sz w:val="18"/>
                <w:szCs w:val="18"/>
              </w:rPr>
              <w:t>参与的课题任务太多，挤占了我自由研究和学习的时间</w:t>
            </w:r>
          </w:p>
        </w:tc>
        <w:tc>
          <w:tcPr>
            <w:tcW w:w="416" w:type="pct"/>
            <w:vAlign w:val="center"/>
          </w:tcPr>
          <w:p w14:paraId="40FDC8F6" w14:textId="1C1C8BF0" w:rsidR="003B2B0F" w:rsidRPr="0068458B" w:rsidRDefault="003B2B0F" w:rsidP="003B2B0F">
            <w:pPr>
              <w:jc w:val="center"/>
              <w:rPr>
                <w:sz w:val="18"/>
                <w:szCs w:val="18"/>
              </w:rPr>
            </w:pPr>
            <w:r w:rsidRPr="0068458B">
              <w:rPr>
                <w:sz w:val="18"/>
                <w:szCs w:val="18"/>
              </w:rPr>
              <w:t xml:space="preserve">2.48</w:t>
            </w:r>
          </w:p>
        </w:tc>
        <w:tc>
          <w:tcPr>
            <w:tcW w:w="582" w:type="pct"/>
            <w:vAlign w:val="center"/>
          </w:tcPr>
          <w:p w14:paraId="631368A5" w14:textId="0E7A178C" w:rsidR="003B2B0F" w:rsidRPr="0068458B" w:rsidRDefault="003B2B0F" w:rsidP="003B2B0F">
            <w:pPr>
              <w:jc w:val="center"/>
              <w:rPr>
                <w:sz w:val="18"/>
                <w:szCs w:val="18"/>
              </w:rPr>
            </w:pPr>
            <w:r w:rsidRPr="0068458B">
              <w:rPr>
                <w:sz w:val="18"/>
                <w:szCs w:val="18"/>
              </w:rPr>
              <w:t xml:space="preserve">2.18</w:t>
            </w:r>
          </w:p>
        </w:tc>
        <w:tc>
          <w:tcPr>
            <w:tcW w:w="582" w:type="pct"/>
            <w:vAlign w:val="center"/>
          </w:tcPr>
          <w:p w14:paraId="7AA275A1" w14:textId="1F68A0C5" w:rsidR="003B2B0F" w:rsidRPr="0068458B" w:rsidRDefault="003B2B0F" w:rsidP="003B2B0F">
            <w:pPr>
              <w:jc w:val="center"/>
              <w:rPr>
                <w:sz w:val="18"/>
                <w:szCs w:val="18"/>
              </w:rPr>
            </w:pPr>
            <w:r w:rsidRPr="0068458B">
              <w:rPr>
                <w:sz w:val="18"/>
                <w:szCs w:val="18"/>
              </w:rPr>
              <w:t xml:space="preserve">2.53</w:t>
            </w:r>
          </w:p>
        </w:tc>
        <w:tc>
          <w:tcPr>
            <w:tcW w:w="416" w:type="pct"/>
            <w:vAlign w:val="center"/>
          </w:tcPr>
          <w:p w14:paraId="45878CB6" w14:textId="5641C3DA" w:rsidR="003B2B0F" w:rsidRPr="0068458B" w:rsidRDefault="003B2B0F" w:rsidP="003B2B0F">
            <w:pPr>
              <w:jc w:val="center"/>
              <w:rPr>
                <w:sz w:val="18"/>
                <w:szCs w:val="18"/>
              </w:rPr>
            </w:pPr>
            <w:r w:rsidRPr="003B2B0F">
              <w:rPr>
                <w:rFonts w:hint="eastAsia"/>
                <w:sz w:val="18"/>
                <w:szCs w:val="18"/>
              </w:rPr>
              <w:t>2.63</w:t>
            </w:r>
          </w:p>
        </w:tc>
        <w:tc>
          <w:tcPr>
            <w:tcW w:w="582" w:type="pct"/>
            <w:vAlign w:val="center"/>
          </w:tcPr>
          <w:p w14:paraId="7C2DF941" w14:textId="0404E7DF" w:rsidR="003B2B0F" w:rsidRPr="0068458B" w:rsidRDefault="003B2B0F" w:rsidP="003B2B0F">
            <w:pPr>
              <w:jc w:val="center"/>
              <w:rPr>
                <w:sz w:val="18"/>
                <w:szCs w:val="18"/>
              </w:rPr>
            </w:pPr>
            <w:r w:rsidRPr="003B2B0F">
              <w:rPr>
                <w:rFonts w:hint="eastAsia"/>
                <w:sz w:val="18"/>
                <w:szCs w:val="18"/>
              </w:rPr>
              <w:t>2.41</w:t>
            </w:r>
          </w:p>
        </w:tc>
        <w:tc>
          <w:tcPr>
            <w:tcW w:w="612" w:type="pct"/>
            <w:vAlign w:val="center"/>
          </w:tcPr>
          <w:p w14:paraId="0AC03C56" w14:textId="72121995" w:rsidR="003B2B0F" w:rsidRPr="0068458B" w:rsidRDefault="003B2B0F" w:rsidP="003B2B0F">
            <w:pPr>
              <w:jc w:val="center"/>
              <w:rPr>
                <w:sz w:val="18"/>
                <w:szCs w:val="18"/>
              </w:rPr>
            </w:pPr>
            <w:r w:rsidRPr="003B2B0F">
              <w:rPr>
                <w:rFonts w:hint="eastAsia"/>
                <w:sz w:val="18"/>
                <w:szCs w:val="18"/>
              </w:rPr>
              <w:t>2.71</w:t>
            </w:r>
          </w:p>
        </w:tc>
      </w:tr>
      <w:tr w:rsidR="003B2B0F" w:rsidRPr="0068458B" w14:paraId="5BA55892" w14:textId="77777777" w:rsidTr="00352E9F">
        <w:tc>
          <w:tcPr>
            <w:tcW w:w="1810" w:type="pct"/>
            <w:vAlign w:val="center"/>
          </w:tcPr>
          <w:p w14:paraId="602407D3" w14:textId="6F681BFC" w:rsidR="003B2B0F" w:rsidRPr="003B2B0F" w:rsidRDefault="003B2B0F" w:rsidP="003B2B0F">
            <w:pPr>
              <w:jc w:val="left"/>
              <w:rPr>
                <w:rFonts w:ascii="宋体" w:eastAsia="宋体" w:hAnsi="宋体"/>
                <w:sz w:val="18"/>
                <w:szCs w:val="18"/>
              </w:rPr>
            </w:pPr>
            <w:r w:rsidRPr="003B2B0F">
              <w:rPr>
                <w:rFonts w:ascii="宋体" w:eastAsia="宋体" w:hAnsi="宋体" w:hint="eastAsia"/>
                <w:sz w:val="18"/>
                <w:szCs w:val="18"/>
              </w:rPr>
              <w:t>我参与的课题学术性很强</w:t>
            </w:r>
          </w:p>
        </w:tc>
        <w:tc>
          <w:tcPr>
            <w:tcW w:w="416" w:type="pct"/>
            <w:vAlign w:val="center"/>
          </w:tcPr>
          <w:p w14:paraId="614D1F37" w14:textId="21B2DC85" w:rsidR="003B2B0F" w:rsidRPr="0068458B" w:rsidRDefault="003B2B0F" w:rsidP="003B2B0F">
            <w:pPr>
              <w:jc w:val="center"/>
              <w:rPr>
                <w:sz w:val="18"/>
                <w:szCs w:val="18"/>
              </w:rPr>
            </w:pPr>
            <w:r w:rsidRPr="0068458B">
              <w:rPr>
                <w:sz w:val="18"/>
                <w:szCs w:val="18"/>
              </w:rPr>
              <w:t xml:space="preserve">3.83</w:t>
            </w:r>
          </w:p>
        </w:tc>
        <w:tc>
          <w:tcPr>
            <w:tcW w:w="582" w:type="pct"/>
            <w:vAlign w:val="center"/>
          </w:tcPr>
          <w:p w14:paraId="66B35A98" w14:textId="74E3099D" w:rsidR="003B2B0F" w:rsidRPr="0068458B" w:rsidRDefault="003B2B0F" w:rsidP="003B2B0F">
            <w:pPr>
              <w:jc w:val="center"/>
              <w:rPr>
                <w:sz w:val="18"/>
                <w:szCs w:val="18"/>
              </w:rPr>
            </w:pPr>
            <w:r w:rsidRPr="0068458B">
              <w:rPr>
                <w:sz w:val="18"/>
                <w:szCs w:val="18"/>
              </w:rPr>
              <w:t xml:space="preserve">3.77</w:t>
            </w:r>
          </w:p>
        </w:tc>
        <w:tc>
          <w:tcPr>
            <w:tcW w:w="582" w:type="pct"/>
            <w:vAlign w:val="center"/>
          </w:tcPr>
          <w:p w14:paraId="09A75C5A" w14:textId="7A949CA3" w:rsidR="003B2B0F" w:rsidRPr="0068458B" w:rsidRDefault="003B2B0F" w:rsidP="003B2B0F">
            <w:pPr>
              <w:jc w:val="center"/>
              <w:rPr>
                <w:sz w:val="18"/>
                <w:szCs w:val="18"/>
              </w:rPr>
            </w:pPr>
            <w:r w:rsidRPr="0068458B">
              <w:rPr>
                <w:sz w:val="18"/>
                <w:szCs w:val="18"/>
              </w:rPr>
              <w:t xml:space="preserve">3.83</w:t>
            </w:r>
          </w:p>
        </w:tc>
        <w:tc>
          <w:tcPr>
            <w:tcW w:w="416" w:type="pct"/>
            <w:vAlign w:val="center"/>
          </w:tcPr>
          <w:p w14:paraId="748EA815" w14:textId="4493E75B" w:rsidR="003B2B0F" w:rsidRPr="0068458B" w:rsidRDefault="003B2B0F" w:rsidP="003B2B0F">
            <w:pPr>
              <w:jc w:val="center"/>
              <w:rPr>
                <w:sz w:val="18"/>
                <w:szCs w:val="18"/>
              </w:rPr>
            </w:pPr>
            <w:r w:rsidRPr="003B2B0F">
              <w:rPr>
                <w:rFonts w:hint="eastAsia"/>
                <w:sz w:val="18"/>
                <w:szCs w:val="18"/>
              </w:rPr>
              <w:t>3.77</w:t>
            </w:r>
          </w:p>
        </w:tc>
        <w:tc>
          <w:tcPr>
            <w:tcW w:w="582" w:type="pct"/>
            <w:vAlign w:val="center"/>
          </w:tcPr>
          <w:p w14:paraId="1FD32118" w14:textId="45ADCB0B" w:rsidR="003B2B0F" w:rsidRPr="0068458B" w:rsidRDefault="003B2B0F" w:rsidP="003B2B0F">
            <w:pPr>
              <w:jc w:val="center"/>
              <w:rPr>
                <w:sz w:val="18"/>
                <w:szCs w:val="18"/>
              </w:rPr>
            </w:pPr>
            <w:r w:rsidRPr="003B2B0F">
              <w:rPr>
                <w:rFonts w:hint="eastAsia"/>
                <w:sz w:val="18"/>
                <w:szCs w:val="18"/>
              </w:rPr>
              <w:t>3.71</w:t>
            </w:r>
          </w:p>
        </w:tc>
        <w:tc>
          <w:tcPr>
            <w:tcW w:w="612" w:type="pct"/>
            <w:vAlign w:val="center"/>
          </w:tcPr>
          <w:p w14:paraId="01A96C1D" w14:textId="11B5115D" w:rsidR="003B2B0F" w:rsidRPr="0068458B" w:rsidRDefault="003B2B0F" w:rsidP="003B2B0F">
            <w:pPr>
              <w:jc w:val="center"/>
              <w:rPr>
                <w:sz w:val="18"/>
                <w:szCs w:val="18"/>
              </w:rPr>
            </w:pPr>
            <w:r w:rsidRPr="003B2B0F">
              <w:rPr>
                <w:rFonts w:hint="eastAsia"/>
                <w:sz w:val="18"/>
                <w:szCs w:val="18"/>
              </w:rPr>
              <w:t>3.79</w:t>
            </w:r>
          </w:p>
        </w:tc>
      </w:tr>
      <w:tr w:rsidR="003B2B0F" w:rsidRPr="0068458B" w14:paraId="4BCA123E" w14:textId="77777777" w:rsidTr="00352E9F">
        <w:tc>
          <w:tcPr>
            <w:tcW w:w="1810" w:type="pct"/>
            <w:vAlign w:val="center"/>
          </w:tcPr>
          <w:p w14:paraId="7143B02E" w14:textId="7E3BACE0" w:rsidR="003B2B0F" w:rsidRPr="003B2B0F" w:rsidRDefault="003B2B0F" w:rsidP="003B2B0F">
            <w:pPr>
              <w:jc w:val="left"/>
              <w:rPr>
                <w:rFonts w:ascii="宋体" w:eastAsia="宋体" w:hAnsi="宋体"/>
                <w:sz w:val="18"/>
                <w:szCs w:val="18"/>
              </w:rPr>
            </w:pPr>
            <w:r w:rsidRPr="003B2B0F">
              <w:rPr>
                <w:rFonts w:ascii="宋体" w:eastAsia="宋体" w:hAnsi="宋体" w:hint="eastAsia"/>
                <w:sz w:val="18"/>
                <w:szCs w:val="18"/>
              </w:rPr>
              <w:t>我参与的课题实践性很强</w:t>
            </w:r>
          </w:p>
        </w:tc>
        <w:tc>
          <w:tcPr>
            <w:tcW w:w="416" w:type="pct"/>
            <w:vAlign w:val="center"/>
          </w:tcPr>
          <w:p w14:paraId="4CCAC388" w14:textId="79D32422" w:rsidR="003B2B0F" w:rsidRPr="0068458B" w:rsidRDefault="003B2B0F" w:rsidP="003B2B0F">
            <w:pPr>
              <w:jc w:val="center"/>
              <w:rPr>
                <w:sz w:val="18"/>
                <w:szCs w:val="18"/>
              </w:rPr>
            </w:pPr>
            <w:r w:rsidRPr="0068458B">
              <w:rPr>
                <w:sz w:val="18"/>
                <w:szCs w:val="18"/>
              </w:rPr>
              <w:t xml:space="preserve">4.03</w:t>
            </w:r>
          </w:p>
        </w:tc>
        <w:tc>
          <w:tcPr>
            <w:tcW w:w="582" w:type="pct"/>
            <w:vAlign w:val="center"/>
          </w:tcPr>
          <w:p w14:paraId="19BC04C3" w14:textId="049A5598" w:rsidR="003B2B0F" w:rsidRPr="0068458B" w:rsidRDefault="003B2B0F" w:rsidP="003B2B0F">
            <w:pPr>
              <w:jc w:val="center"/>
              <w:rPr>
                <w:sz w:val="18"/>
                <w:szCs w:val="18"/>
              </w:rPr>
            </w:pPr>
            <w:r w:rsidRPr="0068458B">
              <w:rPr>
                <w:sz w:val="18"/>
                <w:szCs w:val="18"/>
              </w:rPr>
              <w:lastRenderedPageBreak/>
              <w:t xml:space="preserve">3.91</w:t>
            </w:r>
          </w:p>
        </w:tc>
        <w:tc>
          <w:tcPr>
            <w:tcW w:w="582" w:type="pct"/>
            <w:vAlign w:val="center"/>
          </w:tcPr>
          <w:p w14:paraId="5D0F63D6" w14:textId="364AD3DC" w:rsidR="003B2B0F" w:rsidRPr="0068458B" w:rsidRDefault="003B2B0F" w:rsidP="003B2B0F">
            <w:pPr>
              <w:jc w:val="center"/>
              <w:rPr>
                <w:sz w:val="18"/>
                <w:szCs w:val="18"/>
              </w:rPr>
            </w:pPr>
            <w:r w:rsidRPr="0068458B">
              <w:rPr>
                <w:sz w:val="18"/>
                <w:szCs w:val="18"/>
              </w:rPr>
              <w:lastRenderedPageBreak/>
              <w:t xml:space="preserve">4.05</w:t>
            </w:r>
          </w:p>
        </w:tc>
        <w:tc>
          <w:tcPr>
            <w:tcW w:w="416" w:type="pct"/>
            <w:vAlign w:val="center"/>
          </w:tcPr>
          <w:p w14:paraId="3275EF05" w14:textId="2BB8EB7F" w:rsidR="003B2B0F" w:rsidRPr="0068458B" w:rsidRDefault="003B2B0F" w:rsidP="003B2B0F">
            <w:pPr>
              <w:jc w:val="center"/>
              <w:rPr>
                <w:sz w:val="18"/>
                <w:szCs w:val="18"/>
              </w:rPr>
            </w:pPr>
            <w:r w:rsidRPr="003B2B0F">
              <w:rPr>
                <w:rFonts w:hint="eastAsia"/>
                <w:sz w:val="18"/>
                <w:szCs w:val="18"/>
              </w:rPr>
              <w:lastRenderedPageBreak/>
              <w:t>3.97</w:t>
            </w:r>
          </w:p>
        </w:tc>
        <w:tc>
          <w:tcPr>
            <w:tcW w:w="582" w:type="pct"/>
            <w:vAlign w:val="center"/>
          </w:tcPr>
          <w:p w14:paraId="715F6A54" w14:textId="5D52E5B8" w:rsidR="003B2B0F" w:rsidRPr="0068458B" w:rsidRDefault="003B2B0F" w:rsidP="003B2B0F">
            <w:pPr>
              <w:jc w:val="center"/>
              <w:rPr>
                <w:sz w:val="18"/>
                <w:szCs w:val="18"/>
              </w:rPr>
            </w:pPr>
            <w:r w:rsidRPr="003B2B0F">
              <w:rPr>
                <w:rFonts w:hint="eastAsia"/>
                <w:sz w:val="18"/>
                <w:szCs w:val="18"/>
              </w:rPr>
              <w:t>4.00</w:t>
            </w:r>
          </w:p>
        </w:tc>
        <w:tc>
          <w:tcPr>
            <w:tcW w:w="612" w:type="pct"/>
            <w:vAlign w:val="center"/>
          </w:tcPr>
          <w:p w14:paraId="747F1EB6" w14:textId="4E8C02A8" w:rsidR="003B2B0F" w:rsidRPr="0068458B" w:rsidRDefault="003B2B0F" w:rsidP="003B2B0F">
            <w:pPr>
              <w:jc w:val="center"/>
              <w:rPr>
                <w:sz w:val="18"/>
                <w:szCs w:val="18"/>
              </w:rPr>
            </w:pPr>
            <w:r w:rsidRPr="003B2B0F">
              <w:rPr>
                <w:rFonts w:hint="eastAsia"/>
                <w:sz w:val="18"/>
                <w:szCs w:val="18"/>
              </w:rPr>
              <w:t>3.96</w:t>
            </w:r>
          </w:p>
        </w:tc>
      </w:tr>
      <w:tr w:rsidR="003B2B0F" w:rsidRPr="0068458B" w14:paraId="30DF1F46" w14:textId="77777777" w:rsidTr="00352E9F">
        <w:tc>
          <w:tcPr>
            <w:tcW w:w="1810" w:type="pct"/>
            <w:vAlign w:val="center"/>
          </w:tcPr>
          <w:p w14:paraId="222AC48B" w14:textId="613EF18C" w:rsidR="003B2B0F" w:rsidRPr="003B2B0F" w:rsidRDefault="003B2B0F" w:rsidP="003B2B0F">
            <w:pPr>
              <w:jc w:val="left"/>
              <w:rPr>
                <w:rFonts w:ascii="宋体" w:eastAsia="宋体" w:hAnsi="宋体"/>
                <w:sz w:val="18"/>
                <w:szCs w:val="18"/>
              </w:rPr>
            </w:pPr>
            <w:r w:rsidRPr="003B2B0F">
              <w:rPr>
                <w:rFonts w:ascii="宋体" w:eastAsia="宋体" w:hAnsi="宋体" w:hint="eastAsia"/>
                <w:sz w:val="18"/>
                <w:szCs w:val="18"/>
              </w:rPr>
              <w:lastRenderedPageBreak/>
              <w:t>课题组成员来自不同的学科</w:t>
            </w:r>
          </w:p>
        </w:tc>
        <w:tc>
          <w:tcPr>
            <w:tcW w:w="416" w:type="pct"/>
            <w:vAlign w:val="center"/>
          </w:tcPr>
          <w:p w14:paraId="5DC2D12D" w14:textId="424913C1" w:rsidR="003B2B0F" w:rsidRPr="0068458B" w:rsidRDefault="003B2B0F" w:rsidP="003B2B0F">
            <w:pPr>
              <w:jc w:val="center"/>
              <w:rPr>
                <w:sz w:val="18"/>
                <w:szCs w:val="18"/>
              </w:rPr>
            </w:pPr>
            <w:r w:rsidRPr="0068458B">
              <w:rPr>
                <w:sz w:val="18"/>
                <w:szCs w:val="18"/>
              </w:rPr>
              <w:t xml:space="preserve">3.35</w:t>
            </w:r>
          </w:p>
        </w:tc>
        <w:tc>
          <w:tcPr>
            <w:tcW w:w="582" w:type="pct"/>
            <w:vAlign w:val="center"/>
          </w:tcPr>
          <w:p w14:paraId="15DF8C88" w14:textId="590592AC" w:rsidR="003B2B0F" w:rsidRPr="0068458B" w:rsidRDefault="003B2B0F" w:rsidP="003B2B0F">
            <w:pPr>
              <w:jc w:val="center"/>
              <w:rPr>
                <w:sz w:val="18"/>
                <w:szCs w:val="18"/>
              </w:rPr>
            </w:pPr>
            <w:r w:rsidRPr="0068458B">
              <w:rPr>
                <w:sz w:val="18"/>
                <w:szCs w:val="18"/>
              </w:rPr>
              <w:t xml:space="preserve">3.27</w:t>
            </w:r>
          </w:p>
        </w:tc>
        <w:tc>
          <w:tcPr>
            <w:tcW w:w="582" w:type="pct"/>
            <w:vAlign w:val="center"/>
          </w:tcPr>
          <w:p w14:paraId="3C1F0770" w14:textId="25E26E9E" w:rsidR="003B2B0F" w:rsidRPr="0068458B" w:rsidRDefault="003B2B0F" w:rsidP="003B2B0F">
            <w:pPr>
              <w:jc w:val="center"/>
              <w:rPr>
                <w:sz w:val="18"/>
                <w:szCs w:val="18"/>
              </w:rPr>
            </w:pPr>
            <w:r w:rsidRPr="0068458B">
              <w:rPr>
                <w:sz w:val="18"/>
                <w:szCs w:val="18"/>
              </w:rPr>
              <w:t xml:space="preserve">3.36</w:t>
            </w:r>
          </w:p>
        </w:tc>
        <w:tc>
          <w:tcPr>
            <w:tcW w:w="416" w:type="pct"/>
            <w:vAlign w:val="center"/>
          </w:tcPr>
          <w:p w14:paraId="0D6D18DA" w14:textId="2677A399" w:rsidR="003B2B0F" w:rsidRPr="0068458B" w:rsidRDefault="003B2B0F" w:rsidP="003B2B0F">
            <w:pPr>
              <w:jc w:val="center"/>
              <w:rPr>
                <w:sz w:val="18"/>
                <w:szCs w:val="18"/>
              </w:rPr>
            </w:pPr>
            <w:r w:rsidRPr="003B2B0F">
              <w:rPr>
                <w:rFonts w:hint="eastAsia"/>
                <w:sz w:val="18"/>
                <w:szCs w:val="18"/>
              </w:rPr>
              <w:t>3.17</w:t>
            </w:r>
          </w:p>
        </w:tc>
        <w:tc>
          <w:tcPr>
            <w:tcW w:w="582" w:type="pct"/>
            <w:vAlign w:val="center"/>
          </w:tcPr>
          <w:p w14:paraId="2D5F0969" w14:textId="6606FF4A" w:rsidR="003B2B0F" w:rsidRPr="0068458B" w:rsidRDefault="003B2B0F" w:rsidP="003B2B0F">
            <w:pPr>
              <w:jc w:val="center"/>
              <w:rPr>
                <w:sz w:val="18"/>
                <w:szCs w:val="18"/>
              </w:rPr>
            </w:pPr>
            <w:r w:rsidRPr="003B2B0F">
              <w:rPr>
                <w:rFonts w:hint="eastAsia"/>
                <w:sz w:val="18"/>
                <w:szCs w:val="18"/>
              </w:rPr>
              <w:t>3.15</w:t>
            </w:r>
          </w:p>
        </w:tc>
        <w:tc>
          <w:tcPr>
            <w:tcW w:w="612" w:type="pct"/>
            <w:vAlign w:val="center"/>
          </w:tcPr>
          <w:p w14:paraId="31F8CD0C" w14:textId="0BF8FB4F" w:rsidR="003B2B0F" w:rsidRPr="0068458B" w:rsidRDefault="003B2B0F" w:rsidP="003B2B0F">
            <w:pPr>
              <w:jc w:val="center"/>
              <w:rPr>
                <w:sz w:val="18"/>
                <w:szCs w:val="18"/>
              </w:rPr>
            </w:pPr>
            <w:r w:rsidRPr="003B2B0F">
              <w:rPr>
                <w:rFonts w:hint="eastAsia"/>
                <w:sz w:val="18"/>
                <w:szCs w:val="18"/>
              </w:rPr>
              <w:t>3.17</w:t>
            </w:r>
          </w:p>
        </w:tc>
      </w:tr>
      <w:tr w:rsidR="003B2B0F" w:rsidRPr="0068458B" w14:paraId="31E051C7" w14:textId="77777777" w:rsidTr="00352E9F">
        <w:tc>
          <w:tcPr>
            <w:tcW w:w="1810" w:type="pct"/>
            <w:vAlign w:val="center"/>
          </w:tcPr>
          <w:p w14:paraId="0884783D" w14:textId="46C564EC" w:rsidR="003B2B0F" w:rsidRPr="003B2B0F" w:rsidRDefault="003B2B0F" w:rsidP="003B2B0F">
            <w:pPr>
              <w:jc w:val="left"/>
              <w:rPr>
                <w:rFonts w:ascii="宋体" w:eastAsia="宋体" w:hAnsi="宋体"/>
                <w:sz w:val="18"/>
                <w:szCs w:val="18"/>
              </w:rPr>
            </w:pPr>
            <w:r w:rsidRPr="003B2B0F">
              <w:rPr>
                <w:rFonts w:ascii="宋体" w:eastAsia="宋体" w:hAnsi="宋体" w:hint="eastAsia"/>
                <w:sz w:val="18"/>
                <w:szCs w:val="18"/>
              </w:rPr>
              <w:t>我参与的课题任务与获得的报酬</w:t>
            </w:r>
            <w:proofErr w:type="gramStart"/>
            <w:r w:rsidRPr="003B2B0F">
              <w:rPr>
                <w:rFonts w:ascii="宋体" w:eastAsia="宋体" w:hAnsi="宋体" w:hint="eastAsia"/>
                <w:sz w:val="18"/>
                <w:szCs w:val="18"/>
              </w:rPr>
              <w:t>不</w:t>
            </w:r>
            <w:proofErr w:type="gramEnd"/>
            <w:r w:rsidRPr="003B2B0F">
              <w:rPr>
                <w:rFonts w:ascii="宋体" w:eastAsia="宋体" w:hAnsi="宋体" w:hint="eastAsia"/>
                <w:sz w:val="18"/>
                <w:szCs w:val="18"/>
              </w:rPr>
              <w:t>成正比</w:t>
            </w:r>
          </w:p>
        </w:tc>
        <w:tc>
          <w:tcPr>
            <w:tcW w:w="416" w:type="pct"/>
            <w:vAlign w:val="center"/>
          </w:tcPr>
          <w:p w14:paraId="5D056944" w14:textId="42AC5088" w:rsidR="003B2B0F" w:rsidRPr="0068458B" w:rsidRDefault="003B2B0F" w:rsidP="003B2B0F">
            <w:pPr>
              <w:jc w:val="center"/>
              <w:rPr>
                <w:sz w:val="18"/>
                <w:szCs w:val="18"/>
              </w:rPr>
            </w:pPr>
            <w:r w:rsidRPr="0068458B">
              <w:rPr>
                <w:sz w:val="18"/>
                <w:szCs w:val="18"/>
              </w:rPr>
              <w:t xml:space="preserve">2.44</w:t>
            </w:r>
          </w:p>
        </w:tc>
        <w:tc>
          <w:tcPr>
            <w:tcW w:w="582" w:type="pct"/>
            <w:vAlign w:val="center"/>
          </w:tcPr>
          <w:p w14:paraId="33A43CE1" w14:textId="1F026A83" w:rsidR="003B2B0F" w:rsidRPr="0068458B" w:rsidRDefault="003B2B0F" w:rsidP="003B2B0F">
            <w:pPr>
              <w:jc w:val="center"/>
              <w:rPr>
                <w:sz w:val="18"/>
                <w:szCs w:val="18"/>
              </w:rPr>
            </w:pPr>
            <w:r w:rsidRPr="0068458B">
              <w:rPr>
                <w:sz w:val="18"/>
                <w:szCs w:val="18"/>
              </w:rPr>
              <w:t xml:space="preserve">2.36</w:t>
            </w:r>
          </w:p>
        </w:tc>
        <w:tc>
          <w:tcPr>
            <w:tcW w:w="582" w:type="pct"/>
            <w:vAlign w:val="center"/>
          </w:tcPr>
          <w:p w14:paraId="3EC06226" w14:textId="6C44351B" w:rsidR="003B2B0F" w:rsidRPr="0068458B" w:rsidRDefault="003B2B0F" w:rsidP="003B2B0F">
            <w:pPr>
              <w:jc w:val="center"/>
              <w:rPr>
                <w:sz w:val="18"/>
                <w:szCs w:val="18"/>
              </w:rPr>
            </w:pPr>
            <w:r w:rsidRPr="0068458B">
              <w:rPr>
                <w:sz w:val="18"/>
                <w:szCs w:val="18"/>
              </w:rPr>
              <w:t xml:space="preserve">2.45</w:t>
            </w:r>
          </w:p>
        </w:tc>
        <w:tc>
          <w:tcPr>
            <w:tcW w:w="416" w:type="pct"/>
            <w:vAlign w:val="center"/>
          </w:tcPr>
          <w:p w14:paraId="7582208C" w14:textId="69CDABFC" w:rsidR="003B2B0F" w:rsidRPr="0068458B" w:rsidRDefault="003B2B0F" w:rsidP="003B2B0F">
            <w:pPr>
              <w:jc w:val="center"/>
              <w:rPr>
                <w:sz w:val="18"/>
                <w:szCs w:val="18"/>
              </w:rPr>
            </w:pPr>
            <w:r w:rsidRPr="003B2B0F">
              <w:rPr>
                <w:rFonts w:hint="eastAsia"/>
                <w:sz w:val="18"/>
                <w:szCs w:val="18"/>
              </w:rPr>
              <w:t>2.61</w:t>
            </w:r>
          </w:p>
        </w:tc>
        <w:tc>
          <w:tcPr>
            <w:tcW w:w="582" w:type="pct"/>
            <w:vAlign w:val="center"/>
          </w:tcPr>
          <w:p w14:paraId="1C278569" w14:textId="124BDBC9" w:rsidR="003B2B0F" w:rsidRPr="0068458B" w:rsidRDefault="003B2B0F" w:rsidP="003B2B0F">
            <w:pPr>
              <w:jc w:val="center"/>
              <w:rPr>
                <w:sz w:val="18"/>
                <w:szCs w:val="18"/>
              </w:rPr>
            </w:pPr>
            <w:r w:rsidRPr="003B2B0F">
              <w:rPr>
                <w:rFonts w:hint="eastAsia"/>
                <w:sz w:val="18"/>
                <w:szCs w:val="18"/>
              </w:rPr>
              <w:t>2.37</w:t>
            </w:r>
          </w:p>
        </w:tc>
        <w:tc>
          <w:tcPr>
            <w:tcW w:w="612" w:type="pct"/>
            <w:vAlign w:val="center"/>
          </w:tcPr>
          <w:p w14:paraId="3335CC03" w14:textId="033B5D74" w:rsidR="003B2B0F" w:rsidRPr="0068458B" w:rsidRDefault="003B2B0F" w:rsidP="003B2B0F">
            <w:pPr>
              <w:jc w:val="center"/>
              <w:rPr>
                <w:sz w:val="18"/>
                <w:szCs w:val="18"/>
              </w:rPr>
            </w:pPr>
            <w:r w:rsidRPr="003B2B0F">
              <w:rPr>
                <w:rFonts w:hint="eastAsia"/>
                <w:sz w:val="18"/>
                <w:szCs w:val="18"/>
              </w:rPr>
              <w:t>2.70</w:t>
            </w:r>
          </w:p>
        </w:tc>
      </w:tr>
      <w:tr w:rsidR="003B2B0F" w:rsidRPr="0068458B" w14:paraId="4D0B8A33" w14:textId="77777777" w:rsidTr="00352E9F">
        <w:tc>
          <w:tcPr>
            <w:tcW w:w="1810" w:type="pct"/>
            <w:vAlign w:val="center"/>
          </w:tcPr>
          <w:p w14:paraId="0EC39B50" w14:textId="1D5A37FA" w:rsidR="003B2B0F" w:rsidRPr="003B2B0F" w:rsidRDefault="003B2B0F" w:rsidP="003B2B0F">
            <w:pPr>
              <w:jc w:val="left"/>
              <w:rPr>
                <w:rFonts w:ascii="宋体" w:eastAsia="宋体" w:hAnsi="宋体"/>
                <w:sz w:val="18"/>
                <w:szCs w:val="18"/>
              </w:rPr>
            </w:pPr>
            <w:r w:rsidRPr="003B2B0F">
              <w:rPr>
                <w:rFonts w:ascii="宋体" w:eastAsia="宋体" w:hAnsi="宋体" w:hint="eastAsia"/>
                <w:sz w:val="18"/>
                <w:szCs w:val="18"/>
              </w:rPr>
              <w:t>整体上我对就读期间的课题研究情况很满意</w:t>
            </w:r>
          </w:p>
        </w:tc>
        <w:tc>
          <w:tcPr>
            <w:tcW w:w="416" w:type="pct"/>
            <w:vAlign w:val="center"/>
          </w:tcPr>
          <w:p w14:paraId="0129FECB" w14:textId="2CA761A8" w:rsidR="003B2B0F" w:rsidRPr="0068458B" w:rsidRDefault="003B2B0F" w:rsidP="003B2B0F">
            <w:pPr>
              <w:jc w:val="center"/>
              <w:rPr>
                <w:sz w:val="18"/>
                <w:szCs w:val="18"/>
              </w:rPr>
            </w:pPr>
            <w:r w:rsidRPr="0068458B">
              <w:rPr>
                <w:sz w:val="18"/>
                <w:szCs w:val="18"/>
              </w:rPr>
              <w:t xml:space="preserve">4.23</w:t>
            </w:r>
          </w:p>
        </w:tc>
        <w:tc>
          <w:tcPr>
            <w:tcW w:w="582" w:type="pct"/>
            <w:vAlign w:val="center"/>
          </w:tcPr>
          <w:p w14:paraId="43206419" w14:textId="28EBF952" w:rsidR="003B2B0F" w:rsidRPr="0068458B" w:rsidRDefault="003B2B0F" w:rsidP="003B2B0F">
            <w:pPr>
              <w:jc w:val="center"/>
              <w:rPr>
                <w:sz w:val="18"/>
                <w:szCs w:val="18"/>
              </w:rPr>
            </w:pPr>
            <w:r w:rsidRPr="0068458B">
              <w:rPr>
                <w:sz w:val="18"/>
                <w:szCs w:val="18"/>
              </w:rPr>
              <w:t xml:space="preserve">4.32</w:t>
            </w:r>
          </w:p>
        </w:tc>
        <w:tc>
          <w:tcPr>
            <w:tcW w:w="582" w:type="pct"/>
            <w:vAlign w:val="center"/>
          </w:tcPr>
          <w:p w14:paraId="4CACEF52" w14:textId="48403E58" w:rsidR="003B2B0F" w:rsidRPr="0068458B" w:rsidRDefault="003B2B0F" w:rsidP="003B2B0F">
            <w:pPr>
              <w:jc w:val="center"/>
              <w:rPr>
                <w:sz w:val="18"/>
                <w:szCs w:val="18"/>
              </w:rPr>
            </w:pPr>
            <w:r w:rsidRPr="0068458B">
              <w:rPr>
                <w:sz w:val="18"/>
                <w:szCs w:val="18"/>
              </w:rPr>
              <w:t xml:space="preserve">4.21</w:t>
            </w:r>
          </w:p>
        </w:tc>
        <w:tc>
          <w:tcPr>
            <w:tcW w:w="416" w:type="pct"/>
            <w:vAlign w:val="center"/>
          </w:tcPr>
          <w:p w14:paraId="2165F2BC" w14:textId="177CDDCC" w:rsidR="003B2B0F" w:rsidRPr="0068458B" w:rsidRDefault="003B2B0F" w:rsidP="003B2B0F">
            <w:pPr>
              <w:jc w:val="center"/>
              <w:rPr>
                <w:sz w:val="18"/>
                <w:szCs w:val="18"/>
              </w:rPr>
            </w:pPr>
            <w:r w:rsidRPr="003B2B0F">
              <w:rPr>
                <w:rFonts w:hint="eastAsia"/>
                <w:sz w:val="18"/>
                <w:szCs w:val="18"/>
              </w:rPr>
              <w:t>4.11</w:t>
            </w:r>
          </w:p>
        </w:tc>
        <w:tc>
          <w:tcPr>
            <w:tcW w:w="582" w:type="pct"/>
            <w:vAlign w:val="center"/>
          </w:tcPr>
          <w:p w14:paraId="5F1DD6E2" w14:textId="2C55867F" w:rsidR="003B2B0F" w:rsidRPr="0068458B" w:rsidRDefault="003B2B0F" w:rsidP="003B2B0F">
            <w:pPr>
              <w:jc w:val="center"/>
              <w:rPr>
                <w:sz w:val="18"/>
                <w:szCs w:val="18"/>
              </w:rPr>
            </w:pPr>
            <w:r w:rsidRPr="003B2B0F">
              <w:rPr>
                <w:rFonts w:hint="eastAsia"/>
                <w:sz w:val="18"/>
                <w:szCs w:val="18"/>
              </w:rPr>
              <w:t>4.20</w:t>
            </w:r>
          </w:p>
        </w:tc>
        <w:tc>
          <w:tcPr>
            <w:tcW w:w="612" w:type="pct"/>
            <w:vAlign w:val="center"/>
          </w:tcPr>
          <w:p w14:paraId="16C98BF9" w14:textId="68158722" w:rsidR="003B2B0F" w:rsidRPr="0068458B" w:rsidRDefault="003B2B0F" w:rsidP="003B2B0F">
            <w:pPr>
              <w:jc w:val="center"/>
              <w:rPr>
                <w:sz w:val="18"/>
                <w:szCs w:val="18"/>
              </w:rPr>
            </w:pPr>
            <w:r w:rsidRPr="003B2B0F">
              <w:rPr>
                <w:rFonts w:hint="eastAsia"/>
                <w:sz w:val="18"/>
                <w:szCs w:val="18"/>
              </w:rPr>
              <w:t>4.07</w:t>
            </w:r>
          </w:p>
        </w:tc>
      </w:tr>
    </w:tbl>
    <w:p w14:paraId="7ABF9911" w14:textId="77777777" w:rsidR="00053AA4" w:rsidRPr="0068458B" w:rsidRDefault="00053AA4" w:rsidP="00053AA4">
      <w:pPr>
        <w:adjustRightInd w:val="0"/>
        <w:snapToGrid w:val="0"/>
        <w:spacing w:line="276" w:lineRule="auto"/>
        <w:ind w:firstLine="482"/>
        <w:rPr>
          <w:rFonts w:ascii="宋体" w:eastAsia="宋体" w:hAnsi="宋体"/>
          <w:szCs w:val="21"/>
        </w:rPr>
      </w:pPr>
    </w:p>
    <w:p w14:paraId="23601CCF" w14:textId="77777777" w:rsidR="00053AA4" w:rsidRPr="0068458B" w:rsidRDefault="00053AA4" w:rsidP="00053AA4">
      <w:pPr>
        <w:widowControl/>
        <w:jc w:val="left"/>
        <w:rPr>
          <w:rFonts w:ascii="宋体" w:eastAsia="宋体" w:hAnsi="宋体"/>
          <w:szCs w:val="21"/>
        </w:rPr>
      </w:pPr>
      <w:r w:rsidRPr="0068458B">
        <w:rPr>
          <w:rFonts w:ascii="宋体" w:eastAsia="宋体" w:hAnsi="宋体"/>
          <w:szCs w:val="21"/>
        </w:rPr>
        <w:br w:type="page"/>
      </w:r>
    </w:p>
    <w:p w14:paraId="393DFFF3" w14:textId="7786B6E1" w:rsidR="00053AA4" w:rsidRPr="0068458B" w:rsidRDefault="00757E1B" w:rsidP="00053AA4">
      <w:pPr>
        <w:pStyle w:val="1"/>
      </w:pPr>
      <w:bookmarkStart w:id="11" w:name="_Toc127723953"/>
      <w:r w:rsidRPr="0068458B">
        <w:rPr>
          <w:rFonts w:hint="eastAsia"/>
        </w:rPr>
        <w:lastRenderedPageBreak/>
        <w:t>四、</w:t>
      </w:r>
      <w:r w:rsidR="0091410C">
        <w:rPr>
          <w:rFonts w:hint="eastAsia"/>
        </w:rPr>
        <w:t>专业</w:t>
      </w:r>
      <w:r w:rsidR="00053AA4" w:rsidRPr="0068458B">
        <w:rPr>
          <w:rFonts w:hint="eastAsia"/>
        </w:rPr>
        <w:t>实践</w:t>
      </w:r>
      <w:bookmarkEnd w:id="11"/>
    </w:p>
    <w:p w14:paraId="7C243A23" w14:textId="3DF5A281" w:rsidR="00C63163" w:rsidRPr="0068458B" w:rsidRDefault="00C63163" w:rsidP="00C63163">
      <w:pPr>
        <w:pStyle w:val="2"/>
        <w:ind w:left="420"/>
      </w:pPr>
      <w:bookmarkStart w:id="12" w:name="_Toc127723954"/>
      <w:r w:rsidRPr="0068458B">
        <w:rPr>
          <w:rFonts w:hint="eastAsia"/>
        </w:rPr>
        <w:t>（一）</w:t>
      </w:r>
      <w:r w:rsidR="009B44E8">
        <w:rPr>
          <w:rFonts w:hint="eastAsia"/>
        </w:rPr>
        <w:t>专业实践要求与实践基地</w:t>
      </w:r>
      <w:bookmarkEnd w:id="12"/>
    </w:p>
    <w:p w14:paraId="1A90E373" w14:textId="20EF913D" w:rsidR="00053AA4" w:rsidRPr="0068458B" w:rsidRDefault="009B44E8" w:rsidP="00053AA4">
      <w:pPr>
        <w:spacing w:line="360" w:lineRule="auto"/>
        <w:ind w:firstLineChars="200" w:firstLine="420"/>
        <w:rPr>
          <w:szCs w:val="21"/>
        </w:rPr>
      </w:pPr>
      <w:r>
        <w:rPr>
          <w:rFonts w:hint="eastAsia"/>
          <w:szCs w:val="21"/>
        </w:rPr>
        <w:t>关于培养方案是否有专业实践要求的题目</w:t>
      </w:r>
      <w:r w:rsidR="00053AA4" w:rsidRPr="0068458B">
        <w:rPr>
          <w:rFonts w:hint="eastAsia"/>
          <w:szCs w:val="21"/>
        </w:rPr>
        <w:t>是</w:t>
      </w:r>
      <w:r w:rsidR="00D2457D" w:rsidRPr="0068458B">
        <w:rPr>
          <w:rFonts w:hint="eastAsia"/>
          <w:szCs w:val="21"/>
        </w:rPr>
        <w:t>“</w:t>
      </w:r>
      <w:r>
        <w:rPr>
          <w:rFonts w:hint="eastAsia"/>
          <w:szCs w:val="21"/>
        </w:rPr>
        <w:t>您所在专业的培养方案中是否明确要求研究生要有一定期限的专业实践</w:t>
      </w:r>
      <w:r w:rsidR="00D2457D" w:rsidRPr="0068458B">
        <w:rPr>
          <w:rFonts w:hint="eastAsia"/>
          <w:szCs w:val="21"/>
        </w:rPr>
        <w:t>”</w:t>
      </w:r>
      <w:r w:rsidR="00053AA4" w:rsidRPr="0068458B">
        <w:rPr>
          <w:rFonts w:hint="eastAsia"/>
          <w:szCs w:val="21"/>
        </w:rPr>
        <w:t>，</w:t>
      </w:r>
      <w:r>
        <w:rPr>
          <w:rFonts w:hint="eastAsia"/>
          <w:szCs w:val="21"/>
        </w:rPr>
        <w:t>选项包括“有明确要求”，“没有明确要求”，“不清楚”</w:t>
      </w:r>
      <w:r w:rsidR="00053AA4" w:rsidRPr="0068458B">
        <w:rPr>
          <w:rFonts w:hint="eastAsia"/>
          <w:szCs w:val="21"/>
        </w:rPr>
        <w:t>。</w:t>
      </w:r>
    </w:p>
    <w:p w14:paraId="7BF723CC" w14:textId="6F64A0E8" w:rsidR="00AF295F" w:rsidRPr="0068458B" w:rsidRDefault="00AF295F" w:rsidP="00AF295F">
      <w:pPr>
        <w:spacing w:line="360" w:lineRule="auto"/>
        <w:ind w:firstLineChars="200" w:firstLine="420"/>
        <w:rPr>
          <w:szCs w:val="21"/>
        </w:rPr>
      </w:pPr>
      <w:r w:rsidRPr="0068458B">
        <w:rPr>
          <w:rFonts w:hint="eastAsia"/>
          <w:szCs w:val="21"/>
        </w:rPr>
        <w:t>本校与全国高校专业硕士</w:t>
      </w:r>
      <w:r w:rsidR="009B44E8">
        <w:rPr>
          <w:rFonts w:hint="eastAsia"/>
          <w:szCs w:val="21"/>
        </w:rPr>
        <w:t>的培养方案是否有明确的专业要求情况</w:t>
      </w:r>
      <w:r w:rsidRPr="0068458B">
        <w:rPr>
          <w:rFonts w:hint="eastAsia"/>
          <w:szCs w:val="21"/>
        </w:rPr>
        <w:t>见表</w:t>
      </w:r>
      <w:r w:rsidR="00221E7D" w:rsidRPr="0068458B">
        <w:rPr>
          <w:szCs w:val="21"/>
        </w:rPr>
        <w:t>4</w:t>
      </w:r>
      <w:r w:rsidRPr="0068458B">
        <w:rPr>
          <w:rFonts w:hint="eastAsia"/>
          <w:szCs w:val="21"/>
        </w:rPr>
        <w:t>.</w:t>
      </w:r>
      <w:r w:rsidR="00221E7D" w:rsidRPr="0068458B">
        <w:rPr>
          <w:szCs w:val="21"/>
        </w:rPr>
        <w:t>1</w:t>
      </w:r>
      <w:r w:rsidRPr="0068458B">
        <w:rPr>
          <w:rFonts w:hint="eastAsia"/>
          <w:szCs w:val="21"/>
        </w:rPr>
        <w:t>。</w:t>
      </w:r>
    </w:p>
    <w:p w14:paraId="2A6AD1FC" w14:textId="24580899" w:rsidR="00C63163" w:rsidRPr="0068458B" w:rsidRDefault="00C63163" w:rsidP="00C63163">
      <w:pPr>
        <w:spacing w:line="360" w:lineRule="auto"/>
        <w:ind w:firstLineChars="200" w:firstLine="361"/>
        <w:jc w:val="center"/>
        <w:rPr>
          <w:b/>
          <w:sz w:val="18"/>
          <w:szCs w:val="18"/>
        </w:rPr>
      </w:pPr>
      <w:r w:rsidRPr="0068458B">
        <w:rPr>
          <w:rFonts w:hint="eastAsia"/>
          <w:b/>
          <w:sz w:val="18"/>
          <w:szCs w:val="18"/>
        </w:rPr>
        <w:t>表</w:t>
      </w:r>
      <w:r w:rsidR="00221E7D" w:rsidRPr="0068458B">
        <w:rPr>
          <w:b/>
          <w:sz w:val="18"/>
          <w:szCs w:val="18"/>
        </w:rPr>
        <w:t>4</w:t>
      </w:r>
      <w:r w:rsidRPr="0068458B">
        <w:rPr>
          <w:rFonts w:hint="eastAsia"/>
          <w:b/>
          <w:sz w:val="18"/>
          <w:szCs w:val="18"/>
        </w:rPr>
        <w:t>.</w:t>
      </w:r>
      <w:r w:rsidRPr="0068458B">
        <w:rPr>
          <w:b/>
          <w:sz w:val="18"/>
          <w:szCs w:val="18"/>
        </w:rPr>
        <w:t xml:space="preserve">1 </w:t>
      </w:r>
      <w:r w:rsidRPr="0068458B">
        <w:rPr>
          <w:rFonts w:hint="eastAsia"/>
          <w:b/>
          <w:sz w:val="18"/>
          <w:szCs w:val="18"/>
        </w:rPr>
        <w:t>专业硕士</w:t>
      </w:r>
      <w:r w:rsidR="009B44E8">
        <w:rPr>
          <w:rFonts w:hint="eastAsia"/>
          <w:b/>
          <w:sz w:val="18"/>
          <w:szCs w:val="18"/>
        </w:rPr>
        <w:t>的培养方案是否有明确的</w:t>
      </w:r>
      <w:r w:rsidRPr="0068458B">
        <w:rPr>
          <w:rFonts w:hint="eastAsia"/>
          <w:b/>
          <w:sz w:val="18"/>
          <w:szCs w:val="18"/>
        </w:rPr>
        <w:t>实践</w:t>
      </w:r>
      <w:r w:rsidR="009B44E8">
        <w:rPr>
          <w:rFonts w:hint="eastAsia"/>
          <w:b/>
          <w:sz w:val="18"/>
          <w:szCs w:val="18"/>
        </w:rPr>
        <w:t>要求</w:t>
      </w:r>
    </w:p>
    <w:tbl>
      <w:tblPr>
        <w:tblStyle w:val="ab"/>
        <w:tblW w:w="5000" w:type="pct"/>
        <w:tblLayout w:type="fixed"/>
        <w:tblLook w:val="04A0" w:firstRow="1" w:lastRow="0" w:firstColumn="1" w:lastColumn="0" w:noHBand="0" w:noVBand="1"/>
      </w:tblPr>
      <w:tblGrid>
        <w:gridCol w:w="3003"/>
        <w:gridCol w:w="690"/>
        <w:gridCol w:w="966"/>
        <w:gridCol w:w="966"/>
        <w:gridCol w:w="690"/>
        <w:gridCol w:w="966"/>
        <w:gridCol w:w="1015"/>
      </w:tblGrid>
      <w:tr w:rsidR="004B2B4F" w:rsidRPr="0068458B" w14:paraId="3940D3A5" w14:textId="77777777" w:rsidTr="00EB60FD">
        <w:tc>
          <w:tcPr>
            <w:tcW w:w="1810" w:type="pct"/>
            <w:vMerge w:val="restart"/>
            <w:vAlign w:val="center"/>
          </w:tcPr>
          <w:p w14:paraId="5F067D1F" w14:textId="77777777" w:rsidR="00C63163" w:rsidRPr="0068458B" w:rsidRDefault="00C63163" w:rsidP="00DD0197">
            <w:pPr>
              <w:jc w:val="center"/>
              <w:rPr>
                <w:rFonts w:ascii="宋体" w:eastAsia="宋体" w:hAnsi="宋体"/>
                <w:b/>
                <w:sz w:val="18"/>
                <w:szCs w:val="18"/>
              </w:rPr>
            </w:pPr>
          </w:p>
        </w:tc>
        <w:tc>
          <w:tcPr>
            <w:tcW w:w="1580" w:type="pct"/>
            <w:gridSpan w:val="3"/>
            <w:vAlign w:val="center"/>
          </w:tcPr>
          <w:p w14:paraId="16FB0088" w14:textId="77777777" w:rsidR="00C63163" w:rsidRPr="0068458B" w:rsidRDefault="00C63163" w:rsidP="00DD0197">
            <w:pPr>
              <w:jc w:val="center"/>
              <w:rPr>
                <w:rFonts w:ascii="宋体" w:eastAsia="宋体" w:hAnsi="宋体"/>
                <w:b/>
                <w:sz w:val="18"/>
                <w:szCs w:val="18"/>
              </w:rPr>
            </w:pPr>
            <w:r w:rsidRPr="0068458B">
              <w:rPr>
                <w:rFonts w:ascii="宋体" w:eastAsia="宋体" w:hAnsi="宋体" w:hint="eastAsia"/>
                <w:b/>
                <w:sz w:val="18"/>
                <w:szCs w:val="18"/>
              </w:rPr>
              <w:t>本校</w:t>
            </w:r>
          </w:p>
        </w:tc>
        <w:tc>
          <w:tcPr>
            <w:tcW w:w="1610" w:type="pct"/>
            <w:gridSpan w:val="3"/>
            <w:vAlign w:val="center"/>
          </w:tcPr>
          <w:p w14:paraId="365014F5" w14:textId="77777777" w:rsidR="00C63163" w:rsidRPr="0068458B" w:rsidRDefault="00C63163" w:rsidP="00DD0197">
            <w:pPr>
              <w:jc w:val="center"/>
              <w:rPr>
                <w:rFonts w:ascii="宋体" w:eastAsia="宋体" w:hAnsi="宋体"/>
                <w:b/>
                <w:sz w:val="18"/>
                <w:szCs w:val="18"/>
              </w:rPr>
            </w:pPr>
            <w:r w:rsidRPr="0068458B">
              <w:rPr>
                <w:rFonts w:ascii="宋体" w:eastAsia="宋体" w:hAnsi="宋体" w:hint="eastAsia"/>
                <w:b/>
                <w:sz w:val="18"/>
                <w:szCs w:val="18"/>
              </w:rPr>
              <w:t>全国</w:t>
            </w:r>
          </w:p>
        </w:tc>
      </w:tr>
      <w:tr w:rsidR="004B2B4F" w:rsidRPr="0068458B" w14:paraId="48029386" w14:textId="77777777" w:rsidTr="00EB60FD">
        <w:tc>
          <w:tcPr>
            <w:tcW w:w="1810" w:type="pct"/>
            <w:vMerge/>
            <w:vAlign w:val="center"/>
          </w:tcPr>
          <w:p w14:paraId="07043637" w14:textId="77777777" w:rsidR="00C63163" w:rsidRPr="0068458B" w:rsidRDefault="00C63163" w:rsidP="00DD0197">
            <w:pPr>
              <w:rPr>
                <w:rFonts w:ascii="宋体" w:eastAsia="宋体" w:hAnsi="宋体"/>
                <w:sz w:val="18"/>
                <w:szCs w:val="18"/>
              </w:rPr>
            </w:pPr>
          </w:p>
        </w:tc>
        <w:tc>
          <w:tcPr>
            <w:tcW w:w="416" w:type="pct"/>
            <w:vAlign w:val="center"/>
          </w:tcPr>
          <w:p w14:paraId="47A08438" w14:textId="77777777" w:rsidR="00C63163" w:rsidRPr="0068458B" w:rsidRDefault="00C63163" w:rsidP="00DD0197">
            <w:pPr>
              <w:jc w:val="center"/>
              <w:rPr>
                <w:rFonts w:ascii="宋体" w:eastAsia="宋体" w:hAnsi="宋体"/>
                <w:b/>
                <w:sz w:val="18"/>
                <w:szCs w:val="18"/>
              </w:rPr>
            </w:pPr>
            <w:r w:rsidRPr="0068458B">
              <w:rPr>
                <w:rFonts w:ascii="宋体" w:eastAsia="宋体" w:hAnsi="宋体" w:hint="eastAsia"/>
                <w:b/>
                <w:sz w:val="18"/>
                <w:szCs w:val="18"/>
              </w:rPr>
              <w:t>合计</w:t>
            </w:r>
          </w:p>
        </w:tc>
        <w:tc>
          <w:tcPr>
            <w:tcW w:w="582" w:type="pct"/>
            <w:vAlign w:val="center"/>
          </w:tcPr>
          <w:p w14:paraId="73FD2092" w14:textId="77777777" w:rsidR="00C63163" w:rsidRPr="0068458B" w:rsidRDefault="00C63163" w:rsidP="00DD0197">
            <w:pPr>
              <w:jc w:val="center"/>
              <w:rPr>
                <w:rFonts w:ascii="宋体" w:eastAsia="宋体" w:hAnsi="宋体"/>
                <w:b/>
                <w:sz w:val="18"/>
                <w:szCs w:val="18"/>
              </w:rPr>
            </w:pPr>
            <w:r w:rsidRPr="0068458B">
              <w:rPr>
                <w:rFonts w:ascii="宋体" w:eastAsia="宋体" w:hAnsi="宋体" w:hint="eastAsia"/>
                <w:b/>
                <w:sz w:val="18"/>
                <w:szCs w:val="18"/>
              </w:rPr>
              <w:t>人文社科</w:t>
            </w:r>
          </w:p>
        </w:tc>
        <w:tc>
          <w:tcPr>
            <w:tcW w:w="582" w:type="pct"/>
            <w:vAlign w:val="center"/>
          </w:tcPr>
          <w:p w14:paraId="50D78523" w14:textId="598E861C" w:rsidR="00C63163" w:rsidRPr="0068458B" w:rsidRDefault="00B5445B" w:rsidP="00DD0197">
            <w:pPr>
              <w:jc w:val="center"/>
              <w:rPr>
                <w:rFonts w:ascii="宋体" w:eastAsia="宋体" w:hAnsi="宋体"/>
                <w:b/>
                <w:sz w:val="18"/>
                <w:szCs w:val="18"/>
              </w:rPr>
            </w:pPr>
            <w:r>
              <w:rPr>
                <w:rFonts w:ascii="宋体" w:eastAsia="宋体" w:hAnsi="宋体" w:hint="eastAsia"/>
                <w:b/>
                <w:sz w:val="18"/>
                <w:szCs w:val="18"/>
              </w:rPr>
              <w:t>工农</w:t>
            </w:r>
            <w:proofErr w:type="gramStart"/>
            <w:r>
              <w:rPr>
                <w:rFonts w:ascii="宋体" w:eastAsia="宋体" w:hAnsi="宋体" w:hint="eastAsia"/>
                <w:b/>
                <w:sz w:val="18"/>
                <w:szCs w:val="18"/>
              </w:rPr>
              <w:t>医</w:t>
            </w:r>
            <w:proofErr w:type="gramEnd"/>
          </w:p>
        </w:tc>
        <w:tc>
          <w:tcPr>
            <w:tcW w:w="416" w:type="pct"/>
            <w:vAlign w:val="center"/>
          </w:tcPr>
          <w:p w14:paraId="771B728B" w14:textId="77777777" w:rsidR="00C63163" w:rsidRPr="0068458B" w:rsidRDefault="00C63163" w:rsidP="00DD0197">
            <w:pPr>
              <w:jc w:val="center"/>
              <w:rPr>
                <w:rFonts w:ascii="宋体" w:eastAsia="宋体" w:hAnsi="宋体"/>
                <w:b/>
                <w:sz w:val="18"/>
                <w:szCs w:val="18"/>
              </w:rPr>
            </w:pPr>
            <w:r w:rsidRPr="0068458B">
              <w:rPr>
                <w:rFonts w:ascii="宋体" w:eastAsia="宋体" w:hAnsi="宋体" w:hint="eastAsia"/>
                <w:b/>
                <w:sz w:val="18"/>
                <w:szCs w:val="18"/>
              </w:rPr>
              <w:t>合计</w:t>
            </w:r>
          </w:p>
        </w:tc>
        <w:tc>
          <w:tcPr>
            <w:tcW w:w="582" w:type="pct"/>
            <w:vAlign w:val="center"/>
          </w:tcPr>
          <w:p w14:paraId="73062EBC" w14:textId="77777777" w:rsidR="00C63163" w:rsidRPr="0068458B" w:rsidRDefault="00C63163" w:rsidP="00DD0197">
            <w:pPr>
              <w:jc w:val="center"/>
              <w:rPr>
                <w:rFonts w:ascii="宋体" w:eastAsia="宋体" w:hAnsi="宋体"/>
                <w:b/>
                <w:sz w:val="18"/>
                <w:szCs w:val="18"/>
              </w:rPr>
            </w:pPr>
            <w:r w:rsidRPr="0068458B">
              <w:rPr>
                <w:rFonts w:ascii="宋体" w:eastAsia="宋体" w:hAnsi="宋体" w:hint="eastAsia"/>
                <w:b/>
                <w:sz w:val="18"/>
                <w:szCs w:val="18"/>
              </w:rPr>
              <w:t>人文社科</w:t>
            </w:r>
          </w:p>
        </w:tc>
        <w:tc>
          <w:tcPr>
            <w:tcW w:w="612" w:type="pct"/>
            <w:vAlign w:val="center"/>
          </w:tcPr>
          <w:p w14:paraId="4F3BE665" w14:textId="7D7F83E0" w:rsidR="00C63163" w:rsidRPr="0068458B" w:rsidRDefault="00B5445B" w:rsidP="00DD0197">
            <w:pPr>
              <w:jc w:val="center"/>
              <w:rPr>
                <w:rFonts w:ascii="宋体" w:eastAsia="宋体" w:hAnsi="宋体"/>
                <w:b/>
                <w:sz w:val="18"/>
                <w:szCs w:val="18"/>
              </w:rPr>
            </w:pPr>
            <w:r>
              <w:rPr>
                <w:rFonts w:ascii="宋体" w:eastAsia="宋体" w:hAnsi="宋体" w:hint="eastAsia"/>
                <w:b/>
                <w:sz w:val="18"/>
                <w:szCs w:val="18"/>
              </w:rPr>
              <w:t>工农</w:t>
            </w:r>
            <w:proofErr w:type="gramStart"/>
            <w:r>
              <w:rPr>
                <w:rFonts w:ascii="宋体" w:eastAsia="宋体" w:hAnsi="宋体" w:hint="eastAsia"/>
                <w:b/>
                <w:sz w:val="18"/>
                <w:szCs w:val="18"/>
              </w:rPr>
              <w:t>医</w:t>
            </w:r>
            <w:proofErr w:type="gramEnd"/>
          </w:p>
        </w:tc>
      </w:tr>
      <w:tr w:rsidR="004B2B4F" w:rsidRPr="0068458B" w14:paraId="695A5BB1" w14:textId="77777777" w:rsidTr="00EB60FD">
        <w:tc>
          <w:tcPr>
            <w:tcW w:w="1810" w:type="pct"/>
            <w:vAlign w:val="center"/>
          </w:tcPr>
          <w:p w14:paraId="25E24590" w14:textId="1A38B2E9" w:rsidR="00F860B8" w:rsidRPr="0068458B" w:rsidRDefault="009B44E8" w:rsidP="00F860B8">
            <w:pPr>
              <w:jc w:val="left"/>
              <w:rPr>
                <w:sz w:val="18"/>
                <w:szCs w:val="18"/>
              </w:rPr>
            </w:pPr>
            <w:r>
              <w:rPr>
                <w:rFonts w:hint="eastAsia"/>
                <w:sz w:val="18"/>
                <w:szCs w:val="18"/>
              </w:rPr>
              <w:t>有明确要求</w:t>
            </w:r>
          </w:p>
        </w:tc>
        <w:tc>
          <w:tcPr>
            <w:tcW w:w="416" w:type="pct"/>
            <w:vAlign w:val="center"/>
          </w:tcPr>
          <w:p w14:paraId="74935C88" w14:textId="7B7D4CCF" w:rsidR="00F860B8" w:rsidRPr="0068458B" w:rsidRDefault="00F860B8" w:rsidP="00F860B8">
            <w:pPr>
              <w:jc w:val="center"/>
              <w:rPr>
                <w:sz w:val="18"/>
                <w:szCs w:val="18"/>
              </w:rPr>
            </w:pPr>
            <w:r w:rsidRPr="0068458B">
              <w:rPr>
                <w:sz w:val="18"/>
                <w:szCs w:val="18"/>
              </w:rPr>
              <w:t xml:space="preserve">82.9%</w:t>
            </w:r>
          </w:p>
        </w:tc>
        <w:tc>
          <w:tcPr>
            <w:tcW w:w="582" w:type="pct"/>
            <w:vAlign w:val="center"/>
          </w:tcPr>
          <w:p w14:paraId="5451C896" w14:textId="3C570E2F" w:rsidR="00F860B8" w:rsidRPr="0068458B" w:rsidRDefault="00F860B8" w:rsidP="00F860B8">
            <w:pPr>
              <w:jc w:val="center"/>
              <w:rPr>
                <w:sz w:val="18"/>
                <w:szCs w:val="18"/>
              </w:rPr>
            </w:pPr>
            <w:r w:rsidRPr="0068458B">
              <w:rPr>
                <w:sz w:val="18"/>
                <w:szCs w:val="18"/>
              </w:rPr>
              <w:t xml:space="preserve">82.0%</w:t>
            </w:r>
          </w:p>
        </w:tc>
        <w:tc>
          <w:tcPr>
            <w:tcW w:w="582" w:type="pct"/>
            <w:vAlign w:val="center"/>
          </w:tcPr>
          <w:p w14:paraId="60891402" w14:textId="671B0037" w:rsidR="00F860B8" w:rsidRPr="0068458B" w:rsidRDefault="00F860B8" w:rsidP="00F860B8">
            <w:pPr>
              <w:jc w:val="center"/>
              <w:rPr>
                <w:sz w:val="18"/>
                <w:szCs w:val="18"/>
              </w:rPr>
            </w:pPr>
            <w:r w:rsidRPr="0068458B">
              <w:rPr>
                <w:sz w:val="18"/>
                <w:szCs w:val="18"/>
              </w:rPr>
              <w:t xml:space="preserve">83.4%</w:t>
            </w:r>
          </w:p>
        </w:tc>
        <w:tc>
          <w:tcPr>
            <w:tcW w:w="416" w:type="pct"/>
            <w:vAlign w:val="center"/>
          </w:tcPr>
          <w:p w14:paraId="05D171B0" w14:textId="79DB4588" w:rsidR="00F860B8" w:rsidRPr="0068458B" w:rsidRDefault="003A23D9" w:rsidP="009B44E8">
            <w:pPr>
              <w:jc w:val="center"/>
              <w:rPr>
                <w:sz w:val="18"/>
                <w:szCs w:val="18"/>
              </w:rPr>
            </w:pPr>
            <w:r w:rsidRPr="0068458B">
              <w:rPr>
                <w:rFonts w:hint="eastAsia"/>
                <w:sz w:val="18"/>
                <w:szCs w:val="18"/>
              </w:rPr>
              <w:t>7</w:t>
            </w:r>
            <w:r w:rsidR="009B44E8">
              <w:rPr>
                <w:sz w:val="18"/>
                <w:szCs w:val="18"/>
              </w:rPr>
              <w:t>6</w:t>
            </w:r>
            <w:r w:rsidR="009B44E8">
              <w:rPr>
                <w:rFonts w:hint="eastAsia"/>
                <w:sz w:val="18"/>
                <w:szCs w:val="18"/>
              </w:rPr>
              <w:t>.</w:t>
            </w:r>
            <w:r w:rsidR="009B44E8">
              <w:rPr>
                <w:sz w:val="18"/>
                <w:szCs w:val="18"/>
              </w:rPr>
              <w:t>3</w:t>
            </w:r>
            <w:r w:rsidRPr="0068458B">
              <w:rPr>
                <w:sz w:val="18"/>
                <w:szCs w:val="18"/>
              </w:rPr>
              <w:t>%</w:t>
            </w:r>
          </w:p>
        </w:tc>
        <w:tc>
          <w:tcPr>
            <w:tcW w:w="582" w:type="pct"/>
            <w:vAlign w:val="center"/>
          </w:tcPr>
          <w:p w14:paraId="4F032210" w14:textId="328D7535" w:rsidR="00F860B8" w:rsidRPr="0068458B" w:rsidRDefault="00F860B8" w:rsidP="009B44E8">
            <w:pPr>
              <w:jc w:val="center"/>
              <w:rPr>
                <w:sz w:val="18"/>
                <w:szCs w:val="18"/>
              </w:rPr>
            </w:pPr>
            <w:r w:rsidRPr="0068458B">
              <w:rPr>
                <w:rFonts w:hint="eastAsia"/>
                <w:sz w:val="18"/>
                <w:szCs w:val="18"/>
              </w:rPr>
              <w:t>7</w:t>
            </w:r>
            <w:r w:rsidR="009B44E8">
              <w:rPr>
                <w:sz w:val="18"/>
                <w:szCs w:val="18"/>
              </w:rPr>
              <w:t>6</w:t>
            </w:r>
            <w:r w:rsidRPr="0068458B">
              <w:rPr>
                <w:sz w:val="18"/>
                <w:szCs w:val="18"/>
              </w:rPr>
              <w:t>.4%</w:t>
            </w:r>
          </w:p>
        </w:tc>
        <w:tc>
          <w:tcPr>
            <w:tcW w:w="612" w:type="pct"/>
            <w:vAlign w:val="center"/>
          </w:tcPr>
          <w:p w14:paraId="463E9156" w14:textId="10625AAE" w:rsidR="00F860B8" w:rsidRPr="0068458B" w:rsidRDefault="009B44E8" w:rsidP="00F860B8">
            <w:pPr>
              <w:jc w:val="center"/>
              <w:rPr>
                <w:sz w:val="18"/>
                <w:szCs w:val="18"/>
              </w:rPr>
            </w:pPr>
            <w:r>
              <w:rPr>
                <w:sz w:val="18"/>
                <w:szCs w:val="18"/>
              </w:rPr>
              <w:t>76</w:t>
            </w:r>
            <w:r>
              <w:rPr>
                <w:rFonts w:hint="eastAsia"/>
                <w:sz w:val="18"/>
                <w:szCs w:val="18"/>
              </w:rPr>
              <w:t>.</w:t>
            </w:r>
            <w:r>
              <w:rPr>
                <w:sz w:val="18"/>
                <w:szCs w:val="18"/>
              </w:rPr>
              <w:t>2</w:t>
            </w:r>
            <w:r w:rsidR="00F860B8" w:rsidRPr="0068458B">
              <w:rPr>
                <w:sz w:val="18"/>
                <w:szCs w:val="18"/>
              </w:rPr>
              <w:t>%</w:t>
            </w:r>
          </w:p>
        </w:tc>
      </w:tr>
      <w:tr w:rsidR="00F860B8" w:rsidRPr="0068458B" w14:paraId="235BEA78" w14:textId="77777777" w:rsidTr="00EB60FD">
        <w:tc>
          <w:tcPr>
            <w:tcW w:w="1810" w:type="pct"/>
            <w:vAlign w:val="center"/>
          </w:tcPr>
          <w:p w14:paraId="4A7C9222" w14:textId="697EBBB1" w:rsidR="00F860B8" w:rsidRPr="0068458B" w:rsidRDefault="00F860B8" w:rsidP="00F860B8">
            <w:pPr>
              <w:jc w:val="left"/>
              <w:rPr>
                <w:sz w:val="18"/>
                <w:szCs w:val="18"/>
              </w:rPr>
            </w:pPr>
            <w:r w:rsidRPr="0068458B">
              <w:rPr>
                <w:rFonts w:hint="eastAsia"/>
                <w:sz w:val="18"/>
                <w:szCs w:val="18"/>
              </w:rPr>
              <w:t>没</w:t>
            </w:r>
            <w:r w:rsidR="009B44E8">
              <w:rPr>
                <w:rFonts w:hint="eastAsia"/>
                <w:sz w:val="18"/>
                <w:szCs w:val="18"/>
              </w:rPr>
              <w:t>有明确要求</w:t>
            </w:r>
          </w:p>
        </w:tc>
        <w:tc>
          <w:tcPr>
            <w:tcW w:w="416" w:type="pct"/>
            <w:vAlign w:val="center"/>
          </w:tcPr>
          <w:p w14:paraId="27FEED5B" w14:textId="6DE68B04" w:rsidR="00F860B8" w:rsidRPr="0068458B" w:rsidRDefault="00F860B8" w:rsidP="00F860B8">
            <w:pPr>
              <w:jc w:val="center"/>
              <w:rPr>
                <w:sz w:val="18"/>
                <w:szCs w:val="18"/>
              </w:rPr>
            </w:pPr>
            <w:r w:rsidRPr="0068458B">
              <w:rPr>
                <w:sz w:val="18"/>
                <w:szCs w:val="18"/>
              </w:rPr>
              <w:t xml:space="preserve">10.2%</w:t>
            </w:r>
          </w:p>
        </w:tc>
        <w:tc>
          <w:tcPr>
            <w:tcW w:w="582" w:type="pct"/>
            <w:vAlign w:val="center"/>
          </w:tcPr>
          <w:p w14:paraId="79E48F13" w14:textId="76CA7429" w:rsidR="00F860B8" w:rsidRPr="0068458B" w:rsidRDefault="00F860B8" w:rsidP="00F860B8">
            <w:pPr>
              <w:jc w:val="center"/>
              <w:rPr>
                <w:sz w:val="18"/>
                <w:szCs w:val="18"/>
              </w:rPr>
            </w:pPr>
            <w:r w:rsidRPr="0068458B">
              <w:rPr>
                <w:sz w:val="18"/>
                <w:szCs w:val="18"/>
              </w:rPr>
              <w:t xml:space="preserve">11.0%</w:t>
            </w:r>
          </w:p>
        </w:tc>
        <w:tc>
          <w:tcPr>
            <w:tcW w:w="582" w:type="pct"/>
            <w:vAlign w:val="center"/>
          </w:tcPr>
          <w:p w14:paraId="5051D5FF" w14:textId="705A3042" w:rsidR="00F860B8" w:rsidRPr="0068458B" w:rsidRDefault="00F860B8" w:rsidP="00F860B8">
            <w:pPr>
              <w:jc w:val="center"/>
              <w:rPr>
                <w:sz w:val="18"/>
                <w:szCs w:val="18"/>
              </w:rPr>
            </w:pPr>
            <w:r w:rsidRPr="0068458B">
              <w:rPr>
                <w:sz w:val="18"/>
                <w:szCs w:val="18"/>
              </w:rPr>
              <w:t xml:space="preserve">9.8%</w:t>
            </w:r>
          </w:p>
        </w:tc>
        <w:tc>
          <w:tcPr>
            <w:tcW w:w="416" w:type="pct"/>
            <w:vAlign w:val="center"/>
          </w:tcPr>
          <w:p w14:paraId="6E8B687B" w14:textId="14B22F35" w:rsidR="00F860B8" w:rsidRPr="0068458B" w:rsidRDefault="009B44E8" w:rsidP="00F860B8">
            <w:pPr>
              <w:jc w:val="center"/>
              <w:rPr>
                <w:sz w:val="18"/>
                <w:szCs w:val="18"/>
              </w:rPr>
            </w:pPr>
            <w:r>
              <w:rPr>
                <w:sz w:val="18"/>
                <w:szCs w:val="18"/>
              </w:rPr>
              <w:t>13</w:t>
            </w:r>
            <w:r>
              <w:rPr>
                <w:rFonts w:hint="eastAsia"/>
                <w:sz w:val="18"/>
                <w:szCs w:val="18"/>
              </w:rPr>
              <w:t>.</w:t>
            </w:r>
            <w:r>
              <w:rPr>
                <w:sz w:val="18"/>
                <w:szCs w:val="18"/>
              </w:rPr>
              <w:t>6</w:t>
            </w:r>
            <w:r w:rsidR="003A23D9" w:rsidRPr="0068458B">
              <w:rPr>
                <w:sz w:val="18"/>
                <w:szCs w:val="18"/>
              </w:rPr>
              <w:t>%</w:t>
            </w:r>
          </w:p>
        </w:tc>
        <w:tc>
          <w:tcPr>
            <w:tcW w:w="582" w:type="pct"/>
            <w:vAlign w:val="center"/>
          </w:tcPr>
          <w:p w14:paraId="75343682" w14:textId="181E8C7A" w:rsidR="00F860B8" w:rsidRPr="0068458B" w:rsidRDefault="009B44E8" w:rsidP="009B44E8">
            <w:pPr>
              <w:jc w:val="center"/>
              <w:rPr>
                <w:sz w:val="18"/>
                <w:szCs w:val="18"/>
              </w:rPr>
            </w:pPr>
            <w:r>
              <w:rPr>
                <w:sz w:val="18"/>
                <w:szCs w:val="18"/>
              </w:rPr>
              <w:t>1</w:t>
            </w:r>
            <w:r w:rsidR="00F860B8" w:rsidRPr="0068458B">
              <w:rPr>
                <w:sz w:val="18"/>
                <w:szCs w:val="18"/>
              </w:rPr>
              <w:t>3.</w:t>
            </w:r>
            <w:r>
              <w:rPr>
                <w:sz w:val="18"/>
                <w:szCs w:val="18"/>
              </w:rPr>
              <w:t>1</w:t>
            </w:r>
            <w:r w:rsidR="00F860B8" w:rsidRPr="0068458B">
              <w:rPr>
                <w:sz w:val="18"/>
                <w:szCs w:val="18"/>
              </w:rPr>
              <w:t>%</w:t>
            </w:r>
          </w:p>
        </w:tc>
        <w:tc>
          <w:tcPr>
            <w:tcW w:w="612" w:type="pct"/>
            <w:vAlign w:val="center"/>
          </w:tcPr>
          <w:p w14:paraId="6F1C14EE" w14:textId="4BC06E27" w:rsidR="00F860B8" w:rsidRPr="0068458B" w:rsidRDefault="009B44E8" w:rsidP="00F860B8">
            <w:pPr>
              <w:jc w:val="center"/>
              <w:rPr>
                <w:sz w:val="18"/>
                <w:szCs w:val="18"/>
              </w:rPr>
            </w:pPr>
            <w:r>
              <w:rPr>
                <w:sz w:val="18"/>
                <w:szCs w:val="18"/>
              </w:rPr>
              <w:t>14</w:t>
            </w:r>
            <w:r>
              <w:rPr>
                <w:rFonts w:hint="eastAsia"/>
                <w:sz w:val="18"/>
                <w:szCs w:val="18"/>
              </w:rPr>
              <w:t>.</w:t>
            </w:r>
            <w:r>
              <w:rPr>
                <w:sz w:val="18"/>
                <w:szCs w:val="18"/>
              </w:rPr>
              <w:t>0</w:t>
            </w:r>
            <w:r w:rsidR="00F860B8" w:rsidRPr="0068458B">
              <w:rPr>
                <w:sz w:val="18"/>
                <w:szCs w:val="18"/>
              </w:rPr>
              <w:t>%</w:t>
            </w:r>
          </w:p>
        </w:tc>
      </w:tr>
      <w:tr w:rsidR="009B44E8" w:rsidRPr="0068458B" w14:paraId="3657BCBC" w14:textId="77777777" w:rsidTr="00EB60FD">
        <w:tc>
          <w:tcPr>
            <w:tcW w:w="1810" w:type="pct"/>
            <w:vAlign w:val="center"/>
          </w:tcPr>
          <w:p w14:paraId="16F2CF4E" w14:textId="3B59EC41" w:rsidR="009B44E8" w:rsidRPr="0068458B" w:rsidRDefault="009B44E8" w:rsidP="009B44E8">
            <w:pPr>
              <w:jc w:val="left"/>
              <w:rPr>
                <w:sz w:val="18"/>
                <w:szCs w:val="18"/>
              </w:rPr>
            </w:pPr>
            <w:r>
              <w:rPr>
                <w:rFonts w:hint="eastAsia"/>
                <w:sz w:val="18"/>
                <w:szCs w:val="18"/>
              </w:rPr>
              <w:t>不清楚</w:t>
            </w:r>
          </w:p>
        </w:tc>
        <w:tc>
          <w:tcPr>
            <w:tcW w:w="416" w:type="pct"/>
            <w:vAlign w:val="center"/>
          </w:tcPr>
          <w:p w14:paraId="7C07983B" w14:textId="414AE072" w:rsidR="009B44E8" w:rsidRPr="0068458B" w:rsidRDefault="009B44E8" w:rsidP="009B44E8">
            <w:pPr>
              <w:jc w:val="center"/>
              <w:rPr>
                <w:sz w:val="18"/>
                <w:szCs w:val="18"/>
              </w:rPr>
            </w:pPr>
            <w:r w:rsidRPr="0068458B">
              <w:rPr>
                <w:sz w:val="18"/>
                <w:szCs w:val="18"/>
              </w:rPr>
              <w:t xml:space="preserve">6.8%</w:t>
            </w:r>
          </w:p>
        </w:tc>
        <w:tc>
          <w:tcPr>
            <w:tcW w:w="582" w:type="pct"/>
            <w:vAlign w:val="center"/>
          </w:tcPr>
          <w:p w14:paraId="4A6818C7" w14:textId="1C43FEFE" w:rsidR="009B44E8" w:rsidRPr="0068458B" w:rsidRDefault="009B44E8" w:rsidP="009B44E8">
            <w:pPr>
              <w:jc w:val="center"/>
              <w:rPr>
                <w:sz w:val="18"/>
                <w:szCs w:val="18"/>
              </w:rPr>
            </w:pPr>
            <w:r w:rsidRPr="0068458B">
              <w:rPr>
                <w:sz w:val="18"/>
                <w:szCs w:val="18"/>
              </w:rPr>
              <w:t xml:space="preserve">7.0%</w:t>
            </w:r>
          </w:p>
        </w:tc>
        <w:tc>
          <w:tcPr>
            <w:tcW w:w="582" w:type="pct"/>
            <w:vAlign w:val="center"/>
          </w:tcPr>
          <w:p w14:paraId="168B6230" w14:textId="206A556D" w:rsidR="009B44E8" w:rsidRPr="0068458B" w:rsidRDefault="009B44E8" w:rsidP="009B44E8">
            <w:pPr>
              <w:jc w:val="center"/>
              <w:rPr>
                <w:sz w:val="18"/>
                <w:szCs w:val="18"/>
              </w:rPr>
            </w:pPr>
            <w:r w:rsidRPr="0068458B">
              <w:rPr>
                <w:sz w:val="18"/>
                <w:szCs w:val="18"/>
              </w:rPr>
              <w:t xml:space="preserve">6.7%</w:t>
            </w:r>
          </w:p>
        </w:tc>
        <w:tc>
          <w:tcPr>
            <w:tcW w:w="416" w:type="pct"/>
            <w:vAlign w:val="center"/>
          </w:tcPr>
          <w:p w14:paraId="7C428162" w14:textId="50369B68" w:rsidR="009B44E8" w:rsidRPr="0068458B" w:rsidRDefault="009B44E8" w:rsidP="009B44E8">
            <w:pPr>
              <w:jc w:val="center"/>
              <w:rPr>
                <w:sz w:val="18"/>
                <w:szCs w:val="18"/>
              </w:rPr>
            </w:pPr>
            <w:r>
              <w:rPr>
                <w:sz w:val="18"/>
                <w:szCs w:val="18"/>
              </w:rPr>
              <w:t>10.1</w:t>
            </w:r>
            <w:r w:rsidRPr="0068458B">
              <w:rPr>
                <w:sz w:val="18"/>
                <w:szCs w:val="18"/>
              </w:rPr>
              <w:t>%</w:t>
            </w:r>
          </w:p>
        </w:tc>
        <w:tc>
          <w:tcPr>
            <w:tcW w:w="582" w:type="pct"/>
            <w:vAlign w:val="center"/>
          </w:tcPr>
          <w:p w14:paraId="1E6A846A" w14:textId="108AB9DB" w:rsidR="009B44E8" w:rsidRPr="0068458B" w:rsidRDefault="009B44E8" w:rsidP="009B44E8">
            <w:pPr>
              <w:jc w:val="center"/>
              <w:rPr>
                <w:sz w:val="18"/>
                <w:szCs w:val="18"/>
              </w:rPr>
            </w:pPr>
            <w:r>
              <w:rPr>
                <w:sz w:val="18"/>
                <w:szCs w:val="18"/>
              </w:rPr>
              <w:t>10</w:t>
            </w:r>
            <w:r>
              <w:rPr>
                <w:rFonts w:hint="eastAsia"/>
                <w:sz w:val="18"/>
                <w:szCs w:val="18"/>
              </w:rPr>
              <w:t>.</w:t>
            </w:r>
            <w:r>
              <w:rPr>
                <w:sz w:val="18"/>
                <w:szCs w:val="18"/>
              </w:rPr>
              <w:t>5</w:t>
            </w:r>
            <w:r w:rsidRPr="0068458B">
              <w:rPr>
                <w:sz w:val="18"/>
                <w:szCs w:val="18"/>
              </w:rPr>
              <w:t>%</w:t>
            </w:r>
          </w:p>
        </w:tc>
        <w:tc>
          <w:tcPr>
            <w:tcW w:w="612" w:type="pct"/>
            <w:vAlign w:val="center"/>
          </w:tcPr>
          <w:p w14:paraId="77669B10" w14:textId="7D23B09F" w:rsidR="009B44E8" w:rsidRPr="0068458B" w:rsidRDefault="009B44E8" w:rsidP="009B44E8">
            <w:pPr>
              <w:jc w:val="center"/>
              <w:rPr>
                <w:sz w:val="18"/>
                <w:szCs w:val="18"/>
              </w:rPr>
            </w:pPr>
            <w:r>
              <w:rPr>
                <w:sz w:val="18"/>
                <w:szCs w:val="18"/>
              </w:rPr>
              <w:t>9</w:t>
            </w:r>
            <w:r>
              <w:rPr>
                <w:rFonts w:hint="eastAsia"/>
                <w:sz w:val="18"/>
                <w:szCs w:val="18"/>
              </w:rPr>
              <w:t>.</w:t>
            </w:r>
            <w:r>
              <w:rPr>
                <w:sz w:val="18"/>
                <w:szCs w:val="18"/>
              </w:rPr>
              <w:t>8</w:t>
            </w:r>
            <w:r w:rsidRPr="0068458B">
              <w:rPr>
                <w:sz w:val="18"/>
                <w:szCs w:val="18"/>
              </w:rPr>
              <w:t>%</w:t>
            </w:r>
          </w:p>
        </w:tc>
      </w:tr>
    </w:tbl>
    <w:p w14:paraId="7E0CF75D" w14:textId="77777777" w:rsidR="009B44E8" w:rsidRDefault="009B44E8" w:rsidP="009B44E8">
      <w:pPr>
        <w:spacing w:line="360" w:lineRule="auto"/>
        <w:ind w:firstLineChars="200" w:firstLine="420"/>
        <w:rPr>
          <w:szCs w:val="21"/>
        </w:rPr>
      </w:pPr>
    </w:p>
    <w:p w14:paraId="791CBF54" w14:textId="6EB13439" w:rsidR="009B44E8" w:rsidRPr="0068458B" w:rsidRDefault="009B44E8" w:rsidP="009B44E8">
      <w:pPr>
        <w:spacing w:line="360" w:lineRule="auto"/>
        <w:ind w:firstLineChars="200" w:firstLine="420"/>
        <w:rPr>
          <w:szCs w:val="21"/>
        </w:rPr>
      </w:pPr>
      <w:r>
        <w:rPr>
          <w:rFonts w:hint="eastAsia"/>
          <w:szCs w:val="21"/>
        </w:rPr>
        <w:t>关于院校是否有专业实践基地的题目</w:t>
      </w:r>
      <w:r w:rsidRPr="0068458B">
        <w:rPr>
          <w:rFonts w:hint="eastAsia"/>
          <w:szCs w:val="21"/>
        </w:rPr>
        <w:t>是“</w:t>
      </w:r>
      <w:r w:rsidRPr="009B44E8">
        <w:rPr>
          <w:rFonts w:hint="eastAsia"/>
          <w:szCs w:val="21"/>
        </w:rPr>
        <w:t>您所在培养单位是否有校企合作</w:t>
      </w:r>
      <w:r w:rsidRPr="009B44E8">
        <w:rPr>
          <w:rFonts w:hint="eastAsia"/>
          <w:szCs w:val="21"/>
        </w:rPr>
        <w:t>/</w:t>
      </w:r>
      <w:r>
        <w:rPr>
          <w:rFonts w:hint="eastAsia"/>
          <w:szCs w:val="21"/>
        </w:rPr>
        <w:t>联合培养的专业实践基地</w:t>
      </w:r>
      <w:r w:rsidRPr="0068458B">
        <w:rPr>
          <w:rFonts w:hint="eastAsia"/>
          <w:szCs w:val="21"/>
        </w:rPr>
        <w:t>”</w:t>
      </w:r>
      <w:r w:rsidR="00EB60FD">
        <w:rPr>
          <w:rFonts w:hint="eastAsia"/>
          <w:szCs w:val="21"/>
        </w:rPr>
        <w:t>。</w:t>
      </w:r>
    </w:p>
    <w:p w14:paraId="5EE4FA3E" w14:textId="4C824B87" w:rsidR="009B44E8" w:rsidRPr="0068458B" w:rsidRDefault="009B44E8" w:rsidP="009B44E8">
      <w:pPr>
        <w:spacing w:line="360" w:lineRule="auto"/>
        <w:ind w:firstLineChars="200" w:firstLine="420"/>
        <w:rPr>
          <w:szCs w:val="21"/>
        </w:rPr>
      </w:pPr>
      <w:r w:rsidRPr="0068458B">
        <w:rPr>
          <w:rFonts w:hint="eastAsia"/>
          <w:szCs w:val="21"/>
        </w:rPr>
        <w:t>本校与全国高校专业硕士</w:t>
      </w:r>
      <w:r>
        <w:rPr>
          <w:rFonts w:hint="eastAsia"/>
          <w:szCs w:val="21"/>
        </w:rPr>
        <w:t>的</w:t>
      </w:r>
      <w:r w:rsidR="00EB60FD">
        <w:rPr>
          <w:rFonts w:hint="eastAsia"/>
          <w:szCs w:val="21"/>
        </w:rPr>
        <w:t>培养单位</w:t>
      </w:r>
      <w:r>
        <w:rPr>
          <w:rFonts w:hint="eastAsia"/>
          <w:szCs w:val="21"/>
        </w:rPr>
        <w:t>是否有</w:t>
      </w:r>
      <w:r w:rsidR="00EB60FD">
        <w:rPr>
          <w:rFonts w:hint="eastAsia"/>
          <w:szCs w:val="21"/>
        </w:rPr>
        <w:t>专业实践基地的</w:t>
      </w:r>
      <w:r>
        <w:rPr>
          <w:rFonts w:hint="eastAsia"/>
          <w:szCs w:val="21"/>
        </w:rPr>
        <w:t>情况</w:t>
      </w:r>
      <w:r w:rsidRPr="0068458B">
        <w:rPr>
          <w:rFonts w:hint="eastAsia"/>
          <w:szCs w:val="21"/>
        </w:rPr>
        <w:t>见表</w:t>
      </w:r>
      <w:r w:rsidRPr="0068458B">
        <w:rPr>
          <w:szCs w:val="21"/>
        </w:rPr>
        <w:t>4</w:t>
      </w:r>
      <w:r w:rsidRPr="0068458B">
        <w:rPr>
          <w:rFonts w:hint="eastAsia"/>
          <w:szCs w:val="21"/>
        </w:rPr>
        <w:t>.</w:t>
      </w:r>
      <w:r>
        <w:rPr>
          <w:szCs w:val="21"/>
        </w:rPr>
        <w:t>2</w:t>
      </w:r>
      <w:r w:rsidRPr="0068458B">
        <w:rPr>
          <w:rFonts w:hint="eastAsia"/>
          <w:szCs w:val="21"/>
        </w:rPr>
        <w:t>。</w:t>
      </w:r>
    </w:p>
    <w:p w14:paraId="1160F8C3" w14:textId="3D7536DF" w:rsidR="009B44E8" w:rsidRPr="0068458B" w:rsidRDefault="009B44E8" w:rsidP="009B44E8">
      <w:pPr>
        <w:spacing w:line="360" w:lineRule="auto"/>
        <w:ind w:firstLineChars="200" w:firstLine="361"/>
        <w:jc w:val="center"/>
        <w:rPr>
          <w:b/>
          <w:sz w:val="18"/>
          <w:szCs w:val="18"/>
        </w:rPr>
      </w:pPr>
      <w:r w:rsidRPr="0068458B">
        <w:rPr>
          <w:rFonts w:hint="eastAsia"/>
          <w:b/>
          <w:sz w:val="18"/>
          <w:szCs w:val="18"/>
        </w:rPr>
        <w:t>表</w:t>
      </w:r>
      <w:r w:rsidRPr="0068458B">
        <w:rPr>
          <w:b/>
          <w:sz w:val="18"/>
          <w:szCs w:val="18"/>
        </w:rPr>
        <w:t>4</w:t>
      </w:r>
      <w:r w:rsidRPr="0068458B">
        <w:rPr>
          <w:rFonts w:hint="eastAsia"/>
          <w:b/>
          <w:sz w:val="18"/>
          <w:szCs w:val="18"/>
        </w:rPr>
        <w:t>.</w:t>
      </w:r>
      <w:r w:rsidR="00EB60FD">
        <w:rPr>
          <w:b/>
          <w:sz w:val="18"/>
          <w:szCs w:val="18"/>
        </w:rPr>
        <w:t>2</w:t>
      </w:r>
      <w:r w:rsidRPr="0068458B">
        <w:rPr>
          <w:b/>
          <w:sz w:val="18"/>
          <w:szCs w:val="18"/>
        </w:rPr>
        <w:t xml:space="preserve"> </w:t>
      </w:r>
      <w:r w:rsidRPr="0068458B">
        <w:rPr>
          <w:rFonts w:hint="eastAsia"/>
          <w:b/>
          <w:sz w:val="18"/>
          <w:szCs w:val="18"/>
        </w:rPr>
        <w:t>专业硕士</w:t>
      </w:r>
      <w:r>
        <w:rPr>
          <w:rFonts w:hint="eastAsia"/>
          <w:b/>
          <w:sz w:val="18"/>
          <w:szCs w:val="18"/>
        </w:rPr>
        <w:t>的</w:t>
      </w:r>
      <w:r w:rsidR="00EB60FD">
        <w:rPr>
          <w:rFonts w:hint="eastAsia"/>
          <w:b/>
          <w:sz w:val="18"/>
          <w:szCs w:val="18"/>
        </w:rPr>
        <w:t>培养单位是否有专业实践基地</w:t>
      </w:r>
    </w:p>
    <w:tbl>
      <w:tblPr>
        <w:tblStyle w:val="ab"/>
        <w:tblW w:w="5000" w:type="pct"/>
        <w:tblLayout w:type="fixed"/>
        <w:tblLook w:val="04A0" w:firstRow="1" w:lastRow="0" w:firstColumn="1" w:lastColumn="0" w:noHBand="0" w:noVBand="1"/>
      </w:tblPr>
      <w:tblGrid>
        <w:gridCol w:w="3003"/>
        <w:gridCol w:w="690"/>
        <w:gridCol w:w="966"/>
        <w:gridCol w:w="966"/>
        <w:gridCol w:w="690"/>
        <w:gridCol w:w="966"/>
        <w:gridCol w:w="1015"/>
      </w:tblGrid>
      <w:tr w:rsidR="009B44E8" w:rsidRPr="0068458B" w14:paraId="59D7C76E" w14:textId="77777777" w:rsidTr="00EB60FD">
        <w:tc>
          <w:tcPr>
            <w:tcW w:w="1810" w:type="pct"/>
            <w:vMerge w:val="restart"/>
            <w:vAlign w:val="center"/>
          </w:tcPr>
          <w:p w14:paraId="50341B51" w14:textId="77777777" w:rsidR="009B44E8" w:rsidRPr="0068458B" w:rsidRDefault="009B44E8" w:rsidP="004755BD">
            <w:pPr>
              <w:jc w:val="center"/>
              <w:rPr>
                <w:rFonts w:ascii="宋体" w:eastAsia="宋体" w:hAnsi="宋体"/>
                <w:b/>
                <w:sz w:val="18"/>
                <w:szCs w:val="18"/>
              </w:rPr>
            </w:pPr>
          </w:p>
        </w:tc>
        <w:tc>
          <w:tcPr>
            <w:tcW w:w="1580" w:type="pct"/>
            <w:gridSpan w:val="3"/>
            <w:vAlign w:val="center"/>
          </w:tcPr>
          <w:p w14:paraId="7A08E164" w14:textId="77777777" w:rsidR="009B44E8" w:rsidRPr="0068458B" w:rsidRDefault="009B44E8" w:rsidP="004755BD">
            <w:pPr>
              <w:jc w:val="center"/>
              <w:rPr>
                <w:rFonts w:ascii="宋体" w:eastAsia="宋体" w:hAnsi="宋体"/>
                <w:b/>
                <w:sz w:val="18"/>
                <w:szCs w:val="18"/>
              </w:rPr>
            </w:pPr>
            <w:r w:rsidRPr="0068458B">
              <w:rPr>
                <w:rFonts w:ascii="宋体" w:eastAsia="宋体" w:hAnsi="宋体" w:hint="eastAsia"/>
                <w:b/>
                <w:sz w:val="18"/>
                <w:szCs w:val="18"/>
              </w:rPr>
              <w:t>本校</w:t>
            </w:r>
          </w:p>
        </w:tc>
        <w:tc>
          <w:tcPr>
            <w:tcW w:w="1610" w:type="pct"/>
            <w:gridSpan w:val="3"/>
            <w:vAlign w:val="center"/>
          </w:tcPr>
          <w:p w14:paraId="41BBB9E8" w14:textId="77777777" w:rsidR="009B44E8" w:rsidRPr="0068458B" w:rsidRDefault="009B44E8" w:rsidP="004755BD">
            <w:pPr>
              <w:jc w:val="center"/>
              <w:rPr>
                <w:rFonts w:ascii="宋体" w:eastAsia="宋体" w:hAnsi="宋体"/>
                <w:b/>
                <w:sz w:val="18"/>
                <w:szCs w:val="18"/>
              </w:rPr>
            </w:pPr>
            <w:r w:rsidRPr="0068458B">
              <w:rPr>
                <w:rFonts w:ascii="宋体" w:eastAsia="宋体" w:hAnsi="宋体" w:hint="eastAsia"/>
                <w:b/>
                <w:sz w:val="18"/>
                <w:szCs w:val="18"/>
              </w:rPr>
              <w:t>全国</w:t>
            </w:r>
          </w:p>
        </w:tc>
      </w:tr>
      <w:tr w:rsidR="009B44E8" w:rsidRPr="0068458B" w14:paraId="5713AA75" w14:textId="77777777" w:rsidTr="00EB60FD">
        <w:tc>
          <w:tcPr>
            <w:tcW w:w="1810" w:type="pct"/>
            <w:vMerge/>
            <w:vAlign w:val="center"/>
          </w:tcPr>
          <w:p w14:paraId="460AB21C" w14:textId="77777777" w:rsidR="009B44E8" w:rsidRPr="0068458B" w:rsidRDefault="009B44E8" w:rsidP="004755BD">
            <w:pPr>
              <w:rPr>
                <w:rFonts w:ascii="宋体" w:eastAsia="宋体" w:hAnsi="宋体"/>
                <w:sz w:val="18"/>
                <w:szCs w:val="18"/>
              </w:rPr>
            </w:pPr>
          </w:p>
        </w:tc>
        <w:tc>
          <w:tcPr>
            <w:tcW w:w="416" w:type="pct"/>
            <w:vAlign w:val="center"/>
          </w:tcPr>
          <w:p w14:paraId="235FAC46" w14:textId="77777777" w:rsidR="009B44E8" w:rsidRPr="0068458B" w:rsidRDefault="009B44E8" w:rsidP="004755BD">
            <w:pPr>
              <w:jc w:val="center"/>
              <w:rPr>
                <w:rFonts w:ascii="宋体" w:eastAsia="宋体" w:hAnsi="宋体"/>
                <w:b/>
                <w:sz w:val="18"/>
                <w:szCs w:val="18"/>
              </w:rPr>
            </w:pPr>
            <w:r w:rsidRPr="0068458B">
              <w:rPr>
                <w:rFonts w:ascii="宋体" w:eastAsia="宋体" w:hAnsi="宋体" w:hint="eastAsia"/>
                <w:b/>
                <w:sz w:val="18"/>
                <w:szCs w:val="18"/>
              </w:rPr>
              <w:t>合计</w:t>
            </w:r>
          </w:p>
        </w:tc>
        <w:tc>
          <w:tcPr>
            <w:tcW w:w="582" w:type="pct"/>
            <w:vAlign w:val="center"/>
          </w:tcPr>
          <w:p w14:paraId="2860B393" w14:textId="77777777" w:rsidR="009B44E8" w:rsidRPr="0068458B" w:rsidRDefault="009B44E8" w:rsidP="004755BD">
            <w:pPr>
              <w:jc w:val="center"/>
              <w:rPr>
                <w:rFonts w:ascii="宋体" w:eastAsia="宋体" w:hAnsi="宋体"/>
                <w:b/>
                <w:sz w:val="18"/>
                <w:szCs w:val="18"/>
              </w:rPr>
            </w:pPr>
            <w:r w:rsidRPr="0068458B">
              <w:rPr>
                <w:rFonts w:ascii="宋体" w:eastAsia="宋体" w:hAnsi="宋体" w:hint="eastAsia"/>
                <w:b/>
                <w:sz w:val="18"/>
                <w:szCs w:val="18"/>
              </w:rPr>
              <w:t>人文社科</w:t>
            </w:r>
          </w:p>
        </w:tc>
        <w:tc>
          <w:tcPr>
            <w:tcW w:w="582" w:type="pct"/>
            <w:vAlign w:val="center"/>
          </w:tcPr>
          <w:p w14:paraId="20D5E672" w14:textId="77777777" w:rsidR="009B44E8" w:rsidRPr="0068458B" w:rsidRDefault="009B44E8" w:rsidP="004755BD">
            <w:pPr>
              <w:jc w:val="center"/>
              <w:rPr>
                <w:rFonts w:ascii="宋体" w:eastAsia="宋体" w:hAnsi="宋体"/>
                <w:b/>
                <w:sz w:val="18"/>
                <w:szCs w:val="18"/>
              </w:rPr>
            </w:pPr>
            <w:r>
              <w:rPr>
                <w:rFonts w:ascii="宋体" w:eastAsia="宋体" w:hAnsi="宋体" w:hint="eastAsia"/>
                <w:b/>
                <w:sz w:val="18"/>
                <w:szCs w:val="18"/>
              </w:rPr>
              <w:t>工农</w:t>
            </w:r>
            <w:proofErr w:type="gramStart"/>
            <w:r>
              <w:rPr>
                <w:rFonts w:ascii="宋体" w:eastAsia="宋体" w:hAnsi="宋体" w:hint="eastAsia"/>
                <w:b/>
                <w:sz w:val="18"/>
                <w:szCs w:val="18"/>
              </w:rPr>
              <w:t>医</w:t>
            </w:r>
            <w:proofErr w:type="gramEnd"/>
          </w:p>
        </w:tc>
        <w:tc>
          <w:tcPr>
            <w:tcW w:w="416" w:type="pct"/>
            <w:vAlign w:val="center"/>
          </w:tcPr>
          <w:p w14:paraId="48F6674D" w14:textId="77777777" w:rsidR="009B44E8" w:rsidRPr="0068458B" w:rsidRDefault="009B44E8" w:rsidP="004755BD">
            <w:pPr>
              <w:jc w:val="center"/>
              <w:rPr>
                <w:rFonts w:ascii="宋体" w:eastAsia="宋体" w:hAnsi="宋体"/>
                <w:b/>
                <w:sz w:val="18"/>
                <w:szCs w:val="18"/>
              </w:rPr>
            </w:pPr>
            <w:r w:rsidRPr="0068458B">
              <w:rPr>
                <w:rFonts w:ascii="宋体" w:eastAsia="宋体" w:hAnsi="宋体" w:hint="eastAsia"/>
                <w:b/>
                <w:sz w:val="18"/>
                <w:szCs w:val="18"/>
              </w:rPr>
              <w:t>合计</w:t>
            </w:r>
          </w:p>
        </w:tc>
        <w:tc>
          <w:tcPr>
            <w:tcW w:w="582" w:type="pct"/>
            <w:vAlign w:val="center"/>
          </w:tcPr>
          <w:p w14:paraId="2FE5BE2E" w14:textId="77777777" w:rsidR="009B44E8" w:rsidRPr="0068458B" w:rsidRDefault="009B44E8" w:rsidP="004755BD">
            <w:pPr>
              <w:jc w:val="center"/>
              <w:rPr>
                <w:rFonts w:ascii="宋体" w:eastAsia="宋体" w:hAnsi="宋体"/>
                <w:b/>
                <w:sz w:val="18"/>
                <w:szCs w:val="18"/>
              </w:rPr>
            </w:pPr>
            <w:r w:rsidRPr="0068458B">
              <w:rPr>
                <w:rFonts w:ascii="宋体" w:eastAsia="宋体" w:hAnsi="宋体" w:hint="eastAsia"/>
                <w:b/>
                <w:sz w:val="18"/>
                <w:szCs w:val="18"/>
              </w:rPr>
              <w:t>人文社科</w:t>
            </w:r>
          </w:p>
        </w:tc>
        <w:tc>
          <w:tcPr>
            <w:tcW w:w="612" w:type="pct"/>
            <w:vAlign w:val="center"/>
          </w:tcPr>
          <w:p w14:paraId="1BBDAFF2" w14:textId="77777777" w:rsidR="009B44E8" w:rsidRPr="0068458B" w:rsidRDefault="009B44E8" w:rsidP="004755BD">
            <w:pPr>
              <w:jc w:val="center"/>
              <w:rPr>
                <w:rFonts w:ascii="宋体" w:eastAsia="宋体" w:hAnsi="宋体"/>
                <w:b/>
                <w:sz w:val="18"/>
                <w:szCs w:val="18"/>
              </w:rPr>
            </w:pPr>
            <w:r>
              <w:rPr>
                <w:rFonts w:ascii="宋体" w:eastAsia="宋体" w:hAnsi="宋体" w:hint="eastAsia"/>
                <w:b/>
                <w:sz w:val="18"/>
                <w:szCs w:val="18"/>
              </w:rPr>
              <w:t>工农</w:t>
            </w:r>
            <w:proofErr w:type="gramStart"/>
            <w:r>
              <w:rPr>
                <w:rFonts w:ascii="宋体" w:eastAsia="宋体" w:hAnsi="宋体" w:hint="eastAsia"/>
                <w:b/>
                <w:sz w:val="18"/>
                <w:szCs w:val="18"/>
              </w:rPr>
              <w:t>医</w:t>
            </w:r>
            <w:proofErr w:type="gramEnd"/>
          </w:p>
        </w:tc>
      </w:tr>
      <w:tr w:rsidR="009B44E8" w:rsidRPr="0068458B" w14:paraId="222D5ECA" w14:textId="77777777" w:rsidTr="00EB60FD">
        <w:tc>
          <w:tcPr>
            <w:tcW w:w="1810" w:type="pct"/>
            <w:vAlign w:val="center"/>
          </w:tcPr>
          <w:p w14:paraId="287F38A6" w14:textId="2162B725" w:rsidR="009B44E8" w:rsidRPr="0068458B" w:rsidRDefault="00EB60FD" w:rsidP="004755BD">
            <w:pPr>
              <w:jc w:val="left"/>
              <w:rPr>
                <w:sz w:val="18"/>
                <w:szCs w:val="18"/>
              </w:rPr>
            </w:pPr>
            <w:r>
              <w:rPr>
                <w:rFonts w:hint="eastAsia"/>
                <w:sz w:val="18"/>
                <w:szCs w:val="18"/>
              </w:rPr>
              <w:t>是</w:t>
            </w:r>
          </w:p>
        </w:tc>
        <w:tc>
          <w:tcPr>
            <w:tcW w:w="416" w:type="pct"/>
            <w:vAlign w:val="center"/>
          </w:tcPr>
          <w:p w14:paraId="33AD1298" w14:textId="24A36E07" w:rsidR="009B44E8" w:rsidRPr="0068458B" w:rsidRDefault="009B44E8" w:rsidP="004755BD">
            <w:pPr>
              <w:jc w:val="center"/>
              <w:rPr>
                <w:sz w:val="18"/>
                <w:szCs w:val="18"/>
              </w:rPr>
            </w:pPr>
            <w:r w:rsidRPr="0068458B">
              <w:rPr>
                <w:sz w:val="18"/>
                <w:szCs w:val="18"/>
              </w:rPr>
              <w:t xml:space="preserve">57.7%</w:t>
            </w:r>
          </w:p>
        </w:tc>
        <w:tc>
          <w:tcPr>
            <w:tcW w:w="582" w:type="pct"/>
            <w:vAlign w:val="center"/>
          </w:tcPr>
          <w:p w14:paraId="11AF2657" w14:textId="76932987" w:rsidR="009B44E8" w:rsidRPr="0068458B" w:rsidRDefault="009B44E8" w:rsidP="004755BD">
            <w:pPr>
              <w:jc w:val="center"/>
              <w:rPr>
                <w:sz w:val="18"/>
                <w:szCs w:val="18"/>
              </w:rPr>
            </w:pPr>
            <w:r w:rsidRPr="0068458B">
              <w:rPr>
                <w:sz w:val="18"/>
                <w:szCs w:val="18"/>
              </w:rPr>
              <w:t xml:space="preserve">42.0%</w:t>
            </w:r>
          </w:p>
        </w:tc>
        <w:tc>
          <w:tcPr>
            <w:tcW w:w="582" w:type="pct"/>
            <w:vAlign w:val="center"/>
          </w:tcPr>
          <w:p w14:paraId="075E9846" w14:textId="6514E2E9" w:rsidR="009B44E8" w:rsidRPr="0068458B" w:rsidRDefault="009B44E8" w:rsidP="004755BD">
            <w:pPr>
              <w:jc w:val="center"/>
              <w:rPr>
                <w:sz w:val="18"/>
                <w:szCs w:val="18"/>
              </w:rPr>
            </w:pPr>
            <w:r w:rsidRPr="0068458B">
              <w:rPr>
                <w:sz w:val="18"/>
                <w:szCs w:val="18"/>
              </w:rPr>
              <w:t xml:space="preserve">65.8%</w:t>
            </w:r>
          </w:p>
        </w:tc>
        <w:tc>
          <w:tcPr>
            <w:tcW w:w="416" w:type="pct"/>
            <w:vAlign w:val="center"/>
          </w:tcPr>
          <w:p w14:paraId="53045F8A" w14:textId="09736561" w:rsidR="009B44E8" w:rsidRPr="0068458B" w:rsidRDefault="009B44E8" w:rsidP="004755BD">
            <w:pPr>
              <w:jc w:val="center"/>
              <w:rPr>
                <w:sz w:val="18"/>
                <w:szCs w:val="18"/>
              </w:rPr>
            </w:pPr>
            <w:r>
              <w:rPr>
                <w:sz w:val="18"/>
                <w:szCs w:val="18"/>
              </w:rPr>
              <w:t>6</w:t>
            </w:r>
            <w:r w:rsidR="00EB60FD">
              <w:rPr>
                <w:sz w:val="18"/>
                <w:szCs w:val="18"/>
              </w:rPr>
              <w:t>3</w:t>
            </w:r>
            <w:r>
              <w:rPr>
                <w:rFonts w:hint="eastAsia"/>
                <w:sz w:val="18"/>
                <w:szCs w:val="18"/>
              </w:rPr>
              <w:t>.</w:t>
            </w:r>
            <w:r w:rsidR="00EB60FD">
              <w:rPr>
                <w:sz w:val="18"/>
                <w:szCs w:val="18"/>
              </w:rPr>
              <w:t>9</w:t>
            </w:r>
            <w:r w:rsidRPr="0068458B">
              <w:rPr>
                <w:sz w:val="18"/>
                <w:szCs w:val="18"/>
              </w:rPr>
              <w:t>%</w:t>
            </w:r>
          </w:p>
        </w:tc>
        <w:tc>
          <w:tcPr>
            <w:tcW w:w="582" w:type="pct"/>
            <w:vAlign w:val="center"/>
          </w:tcPr>
          <w:p w14:paraId="69D20E1E" w14:textId="3C3FF72D" w:rsidR="009B44E8" w:rsidRPr="0068458B" w:rsidRDefault="00EB60FD" w:rsidP="004755BD">
            <w:pPr>
              <w:jc w:val="center"/>
              <w:rPr>
                <w:sz w:val="18"/>
                <w:szCs w:val="18"/>
              </w:rPr>
            </w:pPr>
            <w:r>
              <w:rPr>
                <w:sz w:val="18"/>
                <w:szCs w:val="18"/>
              </w:rPr>
              <w:t>57.6</w:t>
            </w:r>
            <w:r w:rsidR="009B44E8" w:rsidRPr="0068458B">
              <w:rPr>
                <w:sz w:val="18"/>
                <w:szCs w:val="18"/>
              </w:rPr>
              <w:t>%</w:t>
            </w:r>
          </w:p>
        </w:tc>
        <w:tc>
          <w:tcPr>
            <w:tcW w:w="612" w:type="pct"/>
            <w:vAlign w:val="center"/>
          </w:tcPr>
          <w:p w14:paraId="3A747EB3" w14:textId="1618863E" w:rsidR="009B44E8" w:rsidRPr="0068458B" w:rsidRDefault="00EB60FD" w:rsidP="004755BD">
            <w:pPr>
              <w:jc w:val="center"/>
              <w:rPr>
                <w:sz w:val="18"/>
                <w:szCs w:val="18"/>
              </w:rPr>
            </w:pPr>
            <w:r>
              <w:rPr>
                <w:sz w:val="18"/>
                <w:szCs w:val="18"/>
              </w:rPr>
              <w:t>69</w:t>
            </w:r>
            <w:r w:rsidR="009B44E8">
              <w:rPr>
                <w:rFonts w:hint="eastAsia"/>
                <w:sz w:val="18"/>
                <w:szCs w:val="18"/>
              </w:rPr>
              <w:t>.</w:t>
            </w:r>
            <w:r>
              <w:rPr>
                <w:sz w:val="18"/>
                <w:szCs w:val="18"/>
              </w:rPr>
              <w:t>7</w:t>
            </w:r>
            <w:r w:rsidR="009B44E8" w:rsidRPr="0068458B">
              <w:rPr>
                <w:sz w:val="18"/>
                <w:szCs w:val="18"/>
              </w:rPr>
              <w:t>%</w:t>
            </w:r>
          </w:p>
        </w:tc>
      </w:tr>
      <w:tr w:rsidR="009B44E8" w:rsidRPr="0068458B" w14:paraId="72059401" w14:textId="77777777" w:rsidTr="00EB60FD">
        <w:tc>
          <w:tcPr>
            <w:tcW w:w="1810" w:type="pct"/>
            <w:vAlign w:val="center"/>
          </w:tcPr>
          <w:p w14:paraId="419A22FB" w14:textId="1F7CF1CE" w:rsidR="009B44E8" w:rsidRPr="0068458B" w:rsidRDefault="00EB60FD" w:rsidP="004755BD">
            <w:pPr>
              <w:jc w:val="left"/>
              <w:rPr>
                <w:sz w:val="18"/>
                <w:szCs w:val="18"/>
              </w:rPr>
            </w:pPr>
            <w:r>
              <w:rPr>
                <w:rFonts w:hint="eastAsia"/>
                <w:sz w:val="18"/>
                <w:szCs w:val="18"/>
              </w:rPr>
              <w:t>否</w:t>
            </w:r>
          </w:p>
        </w:tc>
        <w:tc>
          <w:tcPr>
            <w:tcW w:w="416" w:type="pct"/>
            <w:vAlign w:val="center"/>
          </w:tcPr>
          <w:p w14:paraId="513CC87B" w14:textId="1891C75C" w:rsidR="009B44E8" w:rsidRPr="0068458B" w:rsidRDefault="009B44E8" w:rsidP="004755BD">
            <w:pPr>
              <w:jc w:val="center"/>
              <w:rPr>
                <w:sz w:val="18"/>
                <w:szCs w:val="18"/>
              </w:rPr>
            </w:pPr>
            <w:r w:rsidRPr="0068458B">
              <w:rPr>
                <w:sz w:val="18"/>
                <w:szCs w:val="18"/>
              </w:rPr>
              <w:t xml:space="preserve">42.3%</w:t>
            </w:r>
          </w:p>
        </w:tc>
        <w:tc>
          <w:tcPr>
            <w:tcW w:w="582" w:type="pct"/>
            <w:vAlign w:val="center"/>
          </w:tcPr>
          <w:p w14:paraId="23E3F399" w14:textId="071B40A6" w:rsidR="009B44E8" w:rsidRPr="0068458B" w:rsidRDefault="009B44E8" w:rsidP="004755BD">
            <w:pPr>
              <w:jc w:val="center"/>
              <w:rPr>
                <w:sz w:val="18"/>
                <w:szCs w:val="18"/>
              </w:rPr>
            </w:pPr>
            <w:r w:rsidRPr="0068458B">
              <w:rPr>
                <w:sz w:val="18"/>
                <w:szCs w:val="18"/>
              </w:rPr>
              <w:lastRenderedPageBreak/>
              <w:t xml:space="preserve">58.0%</w:t>
            </w:r>
          </w:p>
        </w:tc>
        <w:tc>
          <w:tcPr>
            <w:tcW w:w="582" w:type="pct"/>
            <w:vAlign w:val="center"/>
          </w:tcPr>
          <w:p w14:paraId="7B04F10C" w14:textId="5902CDCB" w:rsidR="009B44E8" w:rsidRPr="0068458B" w:rsidRDefault="009B44E8" w:rsidP="00EB60FD">
            <w:pPr>
              <w:jc w:val="center"/>
              <w:rPr>
                <w:sz w:val="18"/>
                <w:szCs w:val="18"/>
              </w:rPr>
            </w:pPr>
            <w:r w:rsidRPr="0068458B">
              <w:rPr>
                <w:sz w:val="18"/>
                <w:szCs w:val="18"/>
              </w:rPr>
              <w:lastRenderedPageBreak/>
              <w:t xml:space="preserve">34.2%</w:t>
            </w:r>
          </w:p>
        </w:tc>
        <w:tc>
          <w:tcPr>
            <w:tcW w:w="416" w:type="pct"/>
            <w:vAlign w:val="center"/>
          </w:tcPr>
          <w:p w14:paraId="07A0499B" w14:textId="25581DBD" w:rsidR="009B44E8" w:rsidRPr="0068458B" w:rsidRDefault="009B44E8" w:rsidP="004755BD">
            <w:pPr>
              <w:jc w:val="center"/>
              <w:rPr>
                <w:sz w:val="18"/>
                <w:szCs w:val="18"/>
              </w:rPr>
            </w:pPr>
            <w:r>
              <w:rPr>
                <w:sz w:val="18"/>
                <w:szCs w:val="18"/>
              </w:rPr>
              <w:lastRenderedPageBreak/>
              <w:t>3</w:t>
            </w:r>
            <w:r w:rsidR="00EB60FD">
              <w:rPr>
                <w:sz w:val="18"/>
                <w:szCs w:val="18"/>
              </w:rPr>
              <w:t>6</w:t>
            </w:r>
            <w:r>
              <w:rPr>
                <w:rFonts w:hint="eastAsia"/>
                <w:sz w:val="18"/>
                <w:szCs w:val="18"/>
              </w:rPr>
              <w:t>.</w:t>
            </w:r>
            <w:r w:rsidR="00EB60FD">
              <w:rPr>
                <w:sz w:val="18"/>
                <w:szCs w:val="18"/>
              </w:rPr>
              <w:t>1</w:t>
            </w:r>
            <w:r w:rsidRPr="0068458B">
              <w:rPr>
                <w:sz w:val="18"/>
                <w:szCs w:val="18"/>
              </w:rPr>
              <w:t>%</w:t>
            </w:r>
          </w:p>
        </w:tc>
        <w:tc>
          <w:tcPr>
            <w:tcW w:w="582" w:type="pct"/>
            <w:vAlign w:val="center"/>
          </w:tcPr>
          <w:p w14:paraId="2B3476AF" w14:textId="2190C260" w:rsidR="009B44E8" w:rsidRPr="0068458B" w:rsidRDefault="00EB60FD" w:rsidP="004755BD">
            <w:pPr>
              <w:jc w:val="center"/>
              <w:rPr>
                <w:sz w:val="18"/>
                <w:szCs w:val="18"/>
              </w:rPr>
            </w:pPr>
            <w:r>
              <w:rPr>
                <w:sz w:val="18"/>
                <w:szCs w:val="18"/>
              </w:rPr>
              <w:t>42</w:t>
            </w:r>
            <w:r w:rsidR="009B44E8" w:rsidRPr="0068458B">
              <w:rPr>
                <w:sz w:val="18"/>
                <w:szCs w:val="18"/>
              </w:rPr>
              <w:t>.</w:t>
            </w:r>
            <w:r>
              <w:rPr>
                <w:sz w:val="18"/>
                <w:szCs w:val="18"/>
              </w:rPr>
              <w:t>4</w:t>
            </w:r>
            <w:r w:rsidR="009B44E8" w:rsidRPr="0068458B">
              <w:rPr>
                <w:sz w:val="18"/>
                <w:szCs w:val="18"/>
              </w:rPr>
              <w:t>%</w:t>
            </w:r>
          </w:p>
        </w:tc>
        <w:tc>
          <w:tcPr>
            <w:tcW w:w="612" w:type="pct"/>
            <w:vAlign w:val="center"/>
          </w:tcPr>
          <w:p w14:paraId="16B9D3F8" w14:textId="170FA214" w:rsidR="009B44E8" w:rsidRPr="0068458B" w:rsidRDefault="00EB60FD" w:rsidP="004755BD">
            <w:pPr>
              <w:jc w:val="center"/>
              <w:rPr>
                <w:sz w:val="18"/>
                <w:szCs w:val="18"/>
              </w:rPr>
            </w:pPr>
            <w:r>
              <w:rPr>
                <w:sz w:val="18"/>
                <w:szCs w:val="18"/>
              </w:rPr>
              <w:t>30</w:t>
            </w:r>
            <w:r w:rsidR="009B44E8">
              <w:rPr>
                <w:rFonts w:hint="eastAsia"/>
                <w:sz w:val="18"/>
                <w:szCs w:val="18"/>
              </w:rPr>
              <w:t>.</w:t>
            </w:r>
            <w:r>
              <w:rPr>
                <w:sz w:val="18"/>
                <w:szCs w:val="18"/>
              </w:rPr>
              <w:t>3</w:t>
            </w:r>
            <w:r w:rsidR="009B44E8" w:rsidRPr="0068458B">
              <w:rPr>
                <w:sz w:val="18"/>
                <w:szCs w:val="18"/>
              </w:rPr>
              <w:t>%</w:t>
            </w:r>
          </w:p>
        </w:tc>
      </w:tr>
    </w:tbl>
    <w:p w14:paraId="14876CEF" w14:textId="77777777" w:rsidR="00C63163" w:rsidRPr="0068458B" w:rsidRDefault="00C63163" w:rsidP="00053AA4">
      <w:pPr>
        <w:spacing w:line="360" w:lineRule="auto"/>
        <w:ind w:firstLineChars="200" w:firstLine="420"/>
        <w:rPr>
          <w:szCs w:val="21"/>
        </w:rPr>
      </w:pPr>
    </w:p>
    <w:p w14:paraId="437261E8" w14:textId="00AAD7B8" w:rsidR="00053AA4" w:rsidRPr="0068458B" w:rsidRDefault="00053AA4" w:rsidP="00724E2F">
      <w:pPr>
        <w:pStyle w:val="2"/>
        <w:ind w:left="420"/>
      </w:pPr>
      <w:bookmarkStart w:id="13" w:name="_Toc127723955"/>
      <w:r w:rsidRPr="0068458B">
        <w:rPr>
          <w:rFonts w:hint="eastAsia"/>
        </w:rPr>
        <w:t>（</w:t>
      </w:r>
      <w:r w:rsidR="00C63163" w:rsidRPr="0068458B">
        <w:rPr>
          <w:rFonts w:hint="eastAsia"/>
        </w:rPr>
        <w:t>二</w:t>
      </w:r>
      <w:r w:rsidR="0091410C">
        <w:rPr>
          <w:rFonts w:hint="eastAsia"/>
        </w:rPr>
        <w:t>）专业硕士的</w:t>
      </w:r>
      <w:r w:rsidRPr="0068458B">
        <w:rPr>
          <w:rFonts w:hint="eastAsia"/>
        </w:rPr>
        <w:t>实践来源</w:t>
      </w:r>
      <w:bookmarkEnd w:id="13"/>
    </w:p>
    <w:p w14:paraId="1D97B294" w14:textId="32D1F018" w:rsidR="00724E2F" w:rsidRPr="0068458B" w:rsidRDefault="0091410C" w:rsidP="00053AA4">
      <w:pPr>
        <w:spacing w:line="360" w:lineRule="auto"/>
        <w:ind w:firstLineChars="200" w:firstLine="420"/>
        <w:rPr>
          <w:szCs w:val="21"/>
        </w:rPr>
      </w:pPr>
      <w:r>
        <w:rPr>
          <w:rFonts w:hint="eastAsia"/>
          <w:szCs w:val="21"/>
        </w:rPr>
        <w:t>关于专业硕士</w:t>
      </w:r>
      <w:r w:rsidR="00724E2F" w:rsidRPr="0068458B">
        <w:rPr>
          <w:rFonts w:hint="eastAsia"/>
          <w:szCs w:val="21"/>
        </w:rPr>
        <w:t>实践来源的题目是</w:t>
      </w:r>
      <w:r w:rsidR="001801D7">
        <w:rPr>
          <w:rFonts w:hint="eastAsia"/>
          <w:szCs w:val="21"/>
        </w:rPr>
        <w:t>“您专业实践的来源”，选项</w:t>
      </w:r>
      <w:r w:rsidR="00724E2F" w:rsidRPr="0068458B">
        <w:rPr>
          <w:rFonts w:hint="eastAsia"/>
          <w:szCs w:val="21"/>
        </w:rPr>
        <w:t>包括</w:t>
      </w:r>
      <w:r w:rsidR="008034FD" w:rsidRPr="0068458B">
        <w:rPr>
          <w:rFonts w:hint="eastAsia"/>
          <w:szCs w:val="21"/>
        </w:rPr>
        <w:t>“导师或其他老师推荐”，“学校或院系安排”，</w:t>
      </w:r>
      <w:r w:rsidR="00B67225" w:rsidRPr="0068458B">
        <w:rPr>
          <w:rFonts w:hint="eastAsia"/>
          <w:szCs w:val="21"/>
        </w:rPr>
        <w:t>“</w:t>
      </w:r>
      <w:r w:rsidR="00724E2F" w:rsidRPr="0068458B">
        <w:rPr>
          <w:rFonts w:hint="eastAsia"/>
          <w:szCs w:val="21"/>
        </w:rPr>
        <w:t>自己寻找</w:t>
      </w:r>
      <w:r w:rsidR="00B67225" w:rsidRPr="0068458B">
        <w:rPr>
          <w:rFonts w:hint="eastAsia"/>
          <w:szCs w:val="21"/>
        </w:rPr>
        <w:t>”，“</w:t>
      </w:r>
      <w:r w:rsidR="00724E2F" w:rsidRPr="0068458B">
        <w:rPr>
          <w:rFonts w:hint="eastAsia"/>
          <w:szCs w:val="21"/>
        </w:rPr>
        <w:t>亲友介绍</w:t>
      </w:r>
      <w:r w:rsidR="00B67225" w:rsidRPr="0068458B">
        <w:rPr>
          <w:rFonts w:hint="eastAsia"/>
          <w:szCs w:val="21"/>
        </w:rPr>
        <w:t>”</w:t>
      </w:r>
      <w:r w:rsidR="008034FD">
        <w:rPr>
          <w:rFonts w:hint="eastAsia"/>
          <w:szCs w:val="21"/>
        </w:rPr>
        <w:t>，“其它”</w:t>
      </w:r>
      <w:r w:rsidR="00724E2F" w:rsidRPr="0068458B">
        <w:rPr>
          <w:rFonts w:hint="eastAsia"/>
          <w:szCs w:val="21"/>
        </w:rPr>
        <w:t>。</w:t>
      </w:r>
    </w:p>
    <w:p w14:paraId="66CA43DE" w14:textId="769F2755" w:rsidR="00724E2F" w:rsidRPr="0068458B" w:rsidRDefault="001801D7" w:rsidP="00724E2F">
      <w:pPr>
        <w:spacing w:line="360" w:lineRule="auto"/>
        <w:ind w:firstLineChars="200" w:firstLine="420"/>
        <w:rPr>
          <w:szCs w:val="21"/>
        </w:rPr>
      </w:pPr>
      <w:r>
        <w:rPr>
          <w:rFonts w:hint="eastAsia"/>
          <w:szCs w:val="21"/>
        </w:rPr>
        <w:t>本校与全国高校专业硕士的</w:t>
      </w:r>
      <w:r w:rsidR="00724E2F" w:rsidRPr="0068458B">
        <w:rPr>
          <w:rFonts w:hint="eastAsia"/>
          <w:szCs w:val="21"/>
        </w:rPr>
        <w:t>实践来源见表</w:t>
      </w:r>
      <w:r w:rsidR="00221E7D" w:rsidRPr="0068458B">
        <w:rPr>
          <w:szCs w:val="21"/>
        </w:rPr>
        <w:t>4</w:t>
      </w:r>
      <w:r w:rsidR="00724E2F" w:rsidRPr="0068458B">
        <w:rPr>
          <w:rFonts w:hint="eastAsia"/>
          <w:szCs w:val="21"/>
        </w:rPr>
        <w:t>.</w:t>
      </w:r>
      <w:r w:rsidR="00EB60FD">
        <w:rPr>
          <w:szCs w:val="21"/>
        </w:rPr>
        <w:t>3</w:t>
      </w:r>
      <w:r w:rsidR="00724E2F" w:rsidRPr="0068458B">
        <w:rPr>
          <w:rFonts w:hint="eastAsia"/>
          <w:szCs w:val="21"/>
        </w:rPr>
        <w:t>。</w:t>
      </w:r>
    </w:p>
    <w:p w14:paraId="3552E003" w14:textId="4E031C49" w:rsidR="00724E2F" w:rsidRPr="0068458B" w:rsidRDefault="00724E2F" w:rsidP="00724E2F">
      <w:pPr>
        <w:spacing w:line="360" w:lineRule="auto"/>
        <w:ind w:firstLineChars="200" w:firstLine="361"/>
        <w:jc w:val="center"/>
        <w:rPr>
          <w:b/>
          <w:sz w:val="18"/>
          <w:szCs w:val="18"/>
        </w:rPr>
      </w:pPr>
      <w:r w:rsidRPr="0068458B">
        <w:rPr>
          <w:rFonts w:hint="eastAsia"/>
          <w:b/>
          <w:sz w:val="18"/>
          <w:szCs w:val="18"/>
        </w:rPr>
        <w:t>表</w:t>
      </w:r>
      <w:r w:rsidR="00221E7D" w:rsidRPr="0068458B">
        <w:rPr>
          <w:b/>
          <w:sz w:val="18"/>
          <w:szCs w:val="18"/>
        </w:rPr>
        <w:t>4</w:t>
      </w:r>
      <w:r w:rsidRPr="0068458B">
        <w:rPr>
          <w:rFonts w:hint="eastAsia"/>
          <w:b/>
          <w:sz w:val="18"/>
          <w:szCs w:val="18"/>
        </w:rPr>
        <w:t>.</w:t>
      </w:r>
      <w:r w:rsidR="00EB60FD">
        <w:rPr>
          <w:b/>
          <w:sz w:val="18"/>
          <w:szCs w:val="18"/>
        </w:rPr>
        <w:t>3</w:t>
      </w:r>
      <w:r w:rsidRPr="0068458B">
        <w:rPr>
          <w:b/>
          <w:sz w:val="18"/>
          <w:szCs w:val="18"/>
        </w:rPr>
        <w:t xml:space="preserve"> </w:t>
      </w:r>
      <w:r w:rsidR="001801D7">
        <w:rPr>
          <w:rFonts w:hint="eastAsia"/>
          <w:b/>
          <w:sz w:val="18"/>
          <w:szCs w:val="18"/>
        </w:rPr>
        <w:t>专业硕士</w:t>
      </w:r>
      <w:r w:rsidR="0091410C">
        <w:rPr>
          <w:rFonts w:hint="eastAsia"/>
          <w:b/>
          <w:sz w:val="18"/>
          <w:szCs w:val="18"/>
        </w:rPr>
        <w:t>的</w:t>
      </w:r>
      <w:r w:rsidRPr="0068458B">
        <w:rPr>
          <w:rFonts w:hint="eastAsia"/>
          <w:b/>
          <w:sz w:val="18"/>
          <w:szCs w:val="18"/>
        </w:rPr>
        <w:t>实践来源</w:t>
      </w:r>
    </w:p>
    <w:tbl>
      <w:tblPr>
        <w:tblStyle w:val="ab"/>
        <w:tblW w:w="5000" w:type="pct"/>
        <w:tblLayout w:type="fixed"/>
        <w:tblLook w:val="04A0" w:firstRow="1" w:lastRow="0" w:firstColumn="1" w:lastColumn="0" w:noHBand="0" w:noVBand="1"/>
      </w:tblPr>
      <w:tblGrid>
        <w:gridCol w:w="3003"/>
        <w:gridCol w:w="690"/>
        <w:gridCol w:w="966"/>
        <w:gridCol w:w="966"/>
        <w:gridCol w:w="690"/>
        <w:gridCol w:w="966"/>
        <w:gridCol w:w="1015"/>
      </w:tblGrid>
      <w:tr w:rsidR="004B2B4F" w:rsidRPr="0068458B" w14:paraId="0CF4AA35" w14:textId="77777777" w:rsidTr="00EB60FD">
        <w:tc>
          <w:tcPr>
            <w:tcW w:w="1810" w:type="pct"/>
            <w:vMerge w:val="restart"/>
            <w:vAlign w:val="center"/>
          </w:tcPr>
          <w:p w14:paraId="4768A643" w14:textId="77777777" w:rsidR="00724E2F" w:rsidRPr="0068458B" w:rsidRDefault="00724E2F" w:rsidP="00DD0197">
            <w:pPr>
              <w:jc w:val="center"/>
              <w:rPr>
                <w:rFonts w:ascii="宋体" w:eastAsia="宋体" w:hAnsi="宋体"/>
                <w:b/>
                <w:sz w:val="18"/>
                <w:szCs w:val="18"/>
              </w:rPr>
            </w:pPr>
          </w:p>
        </w:tc>
        <w:tc>
          <w:tcPr>
            <w:tcW w:w="1580" w:type="pct"/>
            <w:gridSpan w:val="3"/>
            <w:vAlign w:val="center"/>
          </w:tcPr>
          <w:p w14:paraId="14BF23A5" w14:textId="77777777" w:rsidR="00724E2F" w:rsidRPr="0068458B" w:rsidRDefault="00724E2F" w:rsidP="00DD0197">
            <w:pPr>
              <w:jc w:val="center"/>
              <w:rPr>
                <w:rFonts w:ascii="宋体" w:eastAsia="宋体" w:hAnsi="宋体"/>
                <w:b/>
                <w:sz w:val="18"/>
                <w:szCs w:val="18"/>
              </w:rPr>
            </w:pPr>
            <w:r w:rsidRPr="0068458B">
              <w:rPr>
                <w:rFonts w:ascii="宋体" w:eastAsia="宋体" w:hAnsi="宋体" w:hint="eastAsia"/>
                <w:b/>
                <w:sz w:val="18"/>
                <w:szCs w:val="18"/>
              </w:rPr>
              <w:t>本校</w:t>
            </w:r>
          </w:p>
        </w:tc>
        <w:tc>
          <w:tcPr>
            <w:tcW w:w="1610" w:type="pct"/>
            <w:gridSpan w:val="3"/>
            <w:vAlign w:val="center"/>
          </w:tcPr>
          <w:p w14:paraId="03C7397A" w14:textId="77777777" w:rsidR="00724E2F" w:rsidRPr="0068458B" w:rsidRDefault="00724E2F" w:rsidP="00DD0197">
            <w:pPr>
              <w:jc w:val="center"/>
              <w:rPr>
                <w:rFonts w:ascii="宋体" w:eastAsia="宋体" w:hAnsi="宋体"/>
                <w:b/>
                <w:sz w:val="18"/>
                <w:szCs w:val="18"/>
              </w:rPr>
            </w:pPr>
            <w:r w:rsidRPr="0068458B">
              <w:rPr>
                <w:rFonts w:ascii="宋体" w:eastAsia="宋体" w:hAnsi="宋体" w:hint="eastAsia"/>
                <w:b/>
                <w:sz w:val="18"/>
                <w:szCs w:val="18"/>
              </w:rPr>
              <w:t>全国</w:t>
            </w:r>
          </w:p>
        </w:tc>
      </w:tr>
      <w:tr w:rsidR="004B2B4F" w:rsidRPr="0068458B" w14:paraId="30A3EA4B" w14:textId="77777777" w:rsidTr="00EB60FD">
        <w:tc>
          <w:tcPr>
            <w:tcW w:w="1810" w:type="pct"/>
            <w:vMerge/>
            <w:vAlign w:val="center"/>
          </w:tcPr>
          <w:p w14:paraId="21325F2A" w14:textId="77777777" w:rsidR="00724E2F" w:rsidRPr="0068458B" w:rsidRDefault="00724E2F" w:rsidP="00DD0197">
            <w:pPr>
              <w:rPr>
                <w:rFonts w:ascii="宋体" w:eastAsia="宋体" w:hAnsi="宋体"/>
                <w:sz w:val="18"/>
                <w:szCs w:val="18"/>
              </w:rPr>
            </w:pPr>
          </w:p>
        </w:tc>
        <w:tc>
          <w:tcPr>
            <w:tcW w:w="416" w:type="pct"/>
            <w:vAlign w:val="center"/>
          </w:tcPr>
          <w:p w14:paraId="247992AB" w14:textId="77777777" w:rsidR="00724E2F" w:rsidRPr="0068458B" w:rsidRDefault="00724E2F" w:rsidP="00DD0197">
            <w:pPr>
              <w:jc w:val="center"/>
              <w:rPr>
                <w:rFonts w:ascii="宋体" w:eastAsia="宋体" w:hAnsi="宋体"/>
                <w:b/>
                <w:sz w:val="18"/>
                <w:szCs w:val="18"/>
              </w:rPr>
            </w:pPr>
            <w:r w:rsidRPr="0068458B">
              <w:rPr>
                <w:rFonts w:ascii="宋体" w:eastAsia="宋体" w:hAnsi="宋体" w:hint="eastAsia"/>
                <w:b/>
                <w:sz w:val="18"/>
                <w:szCs w:val="18"/>
              </w:rPr>
              <w:t>合计</w:t>
            </w:r>
          </w:p>
        </w:tc>
        <w:tc>
          <w:tcPr>
            <w:tcW w:w="582" w:type="pct"/>
            <w:vAlign w:val="center"/>
          </w:tcPr>
          <w:p w14:paraId="66FC7DBD" w14:textId="77777777" w:rsidR="00724E2F" w:rsidRPr="0068458B" w:rsidRDefault="00724E2F" w:rsidP="00DD0197">
            <w:pPr>
              <w:jc w:val="center"/>
              <w:rPr>
                <w:rFonts w:ascii="宋体" w:eastAsia="宋体" w:hAnsi="宋体"/>
                <w:b/>
                <w:sz w:val="18"/>
                <w:szCs w:val="18"/>
              </w:rPr>
            </w:pPr>
            <w:r w:rsidRPr="0068458B">
              <w:rPr>
                <w:rFonts w:ascii="宋体" w:eastAsia="宋体" w:hAnsi="宋体" w:hint="eastAsia"/>
                <w:b/>
                <w:sz w:val="18"/>
                <w:szCs w:val="18"/>
              </w:rPr>
              <w:t>人文社科</w:t>
            </w:r>
          </w:p>
        </w:tc>
        <w:tc>
          <w:tcPr>
            <w:tcW w:w="582" w:type="pct"/>
            <w:vAlign w:val="center"/>
          </w:tcPr>
          <w:p w14:paraId="7F70B0C5" w14:textId="5028F356" w:rsidR="00724E2F" w:rsidRPr="0068458B" w:rsidRDefault="00B5445B" w:rsidP="00DD0197">
            <w:pPr>
              <w:jc w:val="center"/>
              <w:rPr>
                <w:rFonts w:ascii="宋体" w:eastAsia="宋体" w:hAnsi="宋体"/>
                <w:b/>
                <w:sz w:val="18"/>
                <w:szCs w:val="18"/>
              </w:rPr>
            </w:pPr>
            <w:r>
              <w:rPr>
                <w:rFonts w:ascii="宋体" w:eastAsia="宋体" w:hAnsi="宋体" w:hint="eastAsia"/>
                <w:b/>
                <w:sz w:val="18"/>
                <w:szCs w:val="18"/>
              </w:rPr>
              <w:t>工农</w:t>
            </w:r>
            <w:proofErr w:type="gramStart"/>
            <w:r>
              <w:rPr>
                <w:rFonts w:ascii="宋体" w:eastAsia="宋体" w:hAnsi="宋体" w:hint="eastAsia"/>
                <w:b/>
                <w:sz w:val="18"/>
                <w:szCs w:val="18"/>
              </w:rPr>
              <w:t>医</w:t>
            </w:r>
            <w:proofErr w:type="gramEnd"/>
          </w:p>
        </w:tc>
        <w:tc>
          <w:tcPr>
            <w:tcW w:w="416" w:type="pct"/>
            <w:vAlign w:val="center"/>
          </w:tcPr>
          <w:p w14:paraId="213A7219" w14:textId="77777777" w:rsidR="00724E2F" w:rsidRPr="0068458B" w:rsidRDefault="00724E2F" w:rsidP="00DD0197">
            <w:pPr>
              <w:jc w:val="center"/>
              <w:rPr>
                <w:rFonts w:ascii="宋体" w:eastAsia="宋体" w:hAnsi="宋体"/>
                <w:b/>
                <w:sz w:val="18"/>
                <w:szCs w:val="18"/>
              </w:rPr>
            </w:pPr>
            <w:r w:rsidRPr="0068458B">
              <w:rPr>
                <w:rFonts w:ascii="宋体" w:eastAsia="宋体" w:hAnsi="宋体" w:hint="eastAsia"/>
                <w:b/>
                <w:sz w:val="18"/>
                <w:szCs w:val="18"/>
              </w:rPr>
              <w:t>合计</w:t>
            </w:r>
          </w:p>
        </w:tc>
        <w:tc>
          <w:tcPr>
            <w:tcW w:w="582" w:type="pct"/>
            <w:vAlign w:val="center"/>
          </w:tcPr>
          <w:p w14:paraId="5A37FEB9" w14:textId="77777777" w:rsidR="00724E2F" w:rsidRPr="0068458B" w:rsidRDefault="00724E2F" w:rsidP="00DD0197">
            <w:pPr>
              <w:jc w:val="center"/>
              <w:rPr>
                <w:rFonts w:ascii="宋体" w:eastAsia="宋体" w:hAnsi="宋体"/>
                <w:b/>
                <w:sz w:val="18"/>
                <w:szCs w:val="18"/>
              </w:rPr>
            </w:pPr>
            <w:r w:rsidRPr="0068458B">
              <w:rPr>
                <w:rFonts w:ascii="宋体" w:eastAsia="宋体" w:hAnsi="宋体" w:hint="eastAsia"/>
                <w:b/>
                <w:sz w:val="18"/>
                <w:szCs w:val="18"/>
              </w:rPr>
              <w:t>人文社科</w:t>
            </w:r>
          </w:p>
        </w:tc>
        <w:tc>
          <w:tcPr>
            <w:tcW w:w="612" w:type="pct"/>
            <w:vAlign w:val="center"/>
          </w:tcPr>
          <w:p w14:paraId="3133F0A6" w14:textId="4063F003" w:rsidR="00724E2F" w:rsidRPr="0068458B" w:rsidRDefault="00B5445B" w:rsidP="00DD0197">
            <w:pPr>
              <w:jc w:val="center"/>
              <w:rPr>
                <w:rFonts w:ascii="宋体" w:eastAsia="宋体" w:hAnsi="宋体"/>
                <w:b/>
                <w:sz w:val="18"/>
                <w:szCs w:val="18"/>
              </w:rPr>
            </w:pPr>
            <w:r>
              <w:rPr>
                <w:rFonts w:ascii="宋体" w:eastAsia="宋体" w:hAnsi="宋体" w:hint="eastAsia"/>
                <w:b/>
                <w:sz w:val="18"/>
                <w:szCs w:val="18"/>
              </w:rPr>
              <w:t>工农</w:t>
            </w:r>
            <w:proofErr w:type="gramStart"/>
            <w:r>
              <w:rPr>
                <w:rFonts w:ascii="宋体" w:eastAsia="宋体" w:hAnsi="宋体" w:hint="eastAsia"/>
                <w:b/>
                <w:sz w:val="18"/>
                <w:szCs w:val="18"/>
              </w:rPr>
              <w:t>医</w:t>
            </w:r>
            <w:proofErr w:type="gramEnd"/>
          </w:p>
        </w:tc>
      </w:tr>
      <w:tr w:rsidR="00EB60FD" w:rsidRPr="0068458B" w14:paraId="6547094A" w14:textId="77777777" w:rsidTr="00EB60FD">
        <w:tc>
          <w:tcPr>
            <w:tcW w:w="1810" w:type="pct"/>
            <w:vAlign w:val="center"/>
          </w:tcPr>
          <w:p w14:paraId="1B601EDB" w14:textId="60A9D65D" w:rsidR="00EB60FD" w:rsidRPr="0068458B" w:rsidRDefault="00EB60FD" w:rsidP="00EB60FD">
            <w:pPr>
              <w:jc w:val="left"/>
              <w:rPr>
                <w:sz w:val="18"/>
                <w:szCs w:val="18"/>
              </w:rPr>
            </w:pPr>
            <w:r w:rsidRPr="00EB60FD">
              <w:rPr>
                <w:rFonts w:hint="eastAsia"/>
                <w:sz w:val="18"/>
                <w:szCs w:val="18"/>
              </w:rPr>
              <w:t>导师或其他老师推荐</w:t>
            </w:r>
          </w:p>
        </w:tc>
        <w:tc>
          <w:tcPr>
            <w:tcW w:w="416" w:type="pct"/>
            <w:vAlign w:val="center"/>
          </w:tcPr>
          <w:p w14:paraId="518C88B5" w14:textId="1DBE335D" w:rsidR="00EB60FD" w:rsidRPr="0068458B" w:rsidRDefault="00EB60FD" w:rsidP="008034FD">
            <w:pPr>
              <w:jc w:val="center"/>
              <w:rPr>
                <w:sz w:val="18"/>
                <w:szCs w:val="18"/>
              </w:rPr>
            </w:pPr>
            <w:r w:rsidRPr="0068458B">
              <w:rPr>
                <w:sz w:val="18"/>
                <w:szCs w:val="18"/>
              </w:rPr>
              <w:t xml:space="preserve">37.8%</w:t>
            </w:r>
          </w:p>
        </w:tc>
        <w:tc>
          <w:tcPr>
            <w:tcW w:w="582" w:type="pct"/>
            <w:vAlign w:val="center"/>
          </w:tcPr>
          <w:p w14:paraId="176556BB" w14:textId="5A8857E0" w:rsidR="00EB60FD" w:rsidRPr="0068458B" w:rsidRDefault="00EB60FD" w:rsidP="008034FD">
            <w:pPr>
              <w:jc w:val="center"/>
              <w:rPr>
                <w:sz w:val="18"/>
                <w:szCs w:val="18"/>
              </w:rPr>
            </w:pPr>
            <w:r w:rsidRPr="0068458B">
              <w:rPr>
                <w:sz w:val="18"/>
                <w:szCs w:val="18"/>
              </w:rPr>
              <w:t xml:space="preserve">8.3%</w:t>
            </w:r>
          </w:p>
        </w:tc>
        <w:tc>
          <w:tcPr>
            <w:tcW w:w="582" w:type="pct"/>
            <w:vAlign w:val="center"/>
          </w:tcPr>
          <w:p w14:paraId="25BD08A5" w14:textId="36F3DAB2" w:rsidR="00EB60FD" w:rsidRPr="0068458B" w:rsidRDefault="00EB60FD" w:rsidP="008034FD">
            <w:pPr>
              <w:jc w:val="center"/>
              <w:rPr>
                <w:sz w:val="18"/>
                <w:szCs w:val="18"/>
              </w:rPr>
            </w:pPr>
            <w:r w:rsidRPr="0068458B">
              <w:rPr>
                <w:sz w:val="18"/>
                <w:szCs w:val="18"/>
              </w:rPr>
              <w:t xml:space="preserve">52.6%</w:t>
            </w:r>
          </w:p>
        </w:tc>
        <w:tc>
          <w:tcPr>
            <w:tcW w:w="416" w:type="pct"/>
            <w:vAlign w:val="center"/>
          </w:tcPr>
          <w:p w14:paraId="60016B12" w14:textId="18CB9C82" w:rsidR="00EB60FD" w:rsidRPr="0068458B" w:rsidRDefault="00EB60FD" w:rsidP="00EB60FD">
            <w:pPr>
              <w:jc w:val="center"/>
              <w:rPr>
                <w:sz w:val="18"/>
                <w:szCs w:val="18"/>
              </w:rPr>
            </w:pPr>
            <w:r w:rsidRPr="00EB60FD">
              <w:rPr>
                <w:sz w:val="18"/>
                <w:szCs w:val="18"/>
              </w:rPr>
              <w:t>36.1%</w:t>
            </w:r>
          </w:p>
        </w:tc>
        <w:tc>
          <w:tcPr>
            <w:tcW w:w="582" w:type="pct"/>
            <w:vAlign w:val="center"/>
          </w:tcPr>
          <w:p w14:paraId="3175762B" w14:textId="6A9C3DC5" w:rsidR="00EB60FD" w:rsidRPr="0068458B" w:rsidRDefault="00EB60FD" w:rsidP="00EB60FD">
            <w:pPr>
              <w:jc w:val="center"/>
              <w:rPr>
                <w:sz w:val="18"/>
                <w:szCs w:val="18"/>
              </w:rPr>
            </w:pPr>
            <w:r w:rsidRPr="00EB60FD">
              <w:rPr>
                <w:sz w:val="18"/>
                <w:szCs w:val="18"/>
              </w:rPr>
              <w:t>16.8%</w:t>
            </w:r>
          </w:p>
        </w:tc>
        <w:tc>
          <w:tcPr>
            <w:tcW w:w="612" w:type="pct"/>
            <w:vAlign w:val="center"/>
          </w:tcPr>
          <w:p w14:paraId="0243274B" w14:textId="66510419" w:rsidR="00EB60FD" w:rsidRPr="0068458B" w:rsidRDefault="00EB60FD" w:rsidP="00EB60FD">
            <w:pPr>
              <w:jc w:val="center"/>
              <w:rPr>
                <w:sz w:val="18"/>
                <w:szCs w:val="18"/>
              </w:rPr>
            </w:pPr>
            <w:r w:rsidRPr="00EB60FD">
              <w:rPr>
                <w:sz w:val="18"/>
                <w:szCs w:val="18"/>
              </w:rPr>
              <w:t>54.1%</w:t>
            </w:r>
          </w:p>
        </w:tc>
      </w:tr>
      <w:tr w:rsidR="00EB60FD" w:rsidRPr="0068458B" w14:paraId="5928D8A0" w14:textId="77777777" w:rsidTr="00EB60FD">
        <w:tc>
          <w:tcPr>
            <w:tcW w:w="1810" w:type="pct"/>
            <w:vAlign w:val="center"/>
          </w:tcPr>
          <w:p w14:paraId="713C39B1" w14:textId="55106A79" w:rsidR="00EB60FD" w:rsidRPr="0068458B" w:rsidRDefault="00EB60FD" w:rsidP="00EB60FD">
            <w:pPr>
              <w:jc w:val="left"/>
              <w:rPr>
                <w:sz w:val="18"/>
                <w:szCs w:val="18"/>
              </w:rPr>
            </w:pPr>
            <w:r w:rsidRPr="00EB60FD">
              <w:rPr>
                <w:rFonts w:hint="eastAsia"/>
                <w:sz w:val="18"/>
                <w:szCs w:val="18"/>
              </w:rPr>
              <w:t>学校或院系安排</w:t>
            </w:r>
          </w:p>
        </w:tc>
        <w:tc>
          <w:tcPr>
            <w:tcW w:w="416" w:type="pct"/>
            <w:vAlign w:val="center"/>
          </w:tcPr>
          <w:p w14:paraId="2E7E3C07" w14:textId="3C59C040" w:rsidR="00EB60FD" w:rsidRPr="0068458B" w:rsidRDefault="00EB60FD" w:rsidP="00EB60FD">
            <w:pPr>
              <w:jc w:val="center"/>
              <w:rPr>
                <w:sz w:val="18"/>
                <w:szCs w:val="18"/>
              </w:rPr>
            </w:pPr>
            <w:r w:rsidRPr="0068458B">
              <w:rPr>
                <w:sz w:val="18"/>
                <w:szCs w:val="18"/>
              </w:rPr>
              <w:t xml:space="preserve">19.2%</w:t>
            </w:r>
          </w:p>
        </w:tc>
        <w:tc>
          <w:tcPr>
            <w:tcW w:w="582" w:type="pct"/>
            <w:vAlign w:val="center"/>
          </w:tcPr>
          <w:p w14:paraId="3BD1B4C8" w14:textId="7DD3807E" w:rsidR="00EB60FD" w:rsidRPr="0068458B" w:rsidRDefault="00EB60FD" w:rsidP="00EB60FD">
            <w:pPr>
              <w:jc w:val="center"/>
              <w:rPr>
                <w:sz w:val="18"/>
                <w:szCs w:val="18"/>
              </w:rPr>
            </w:pPr>
            <w:r w:rsidRPr="0068458B">
              <w:rPr>
                <w:sz w:val="18"/>
                <w:szCs w:val="18"/>
              </w:rPr>
              <w:t xml:space="preserve">15.6%</w:t>
            </w:r>
          </w:p>
        </w:tc>
        <w:tc>
          <w:tcPr>
            <w:tcW w:w="582" w:type="pct"/>
            <w:vAlign w:val="center"/>
          </w:tcPr>
          <w:p w14:paraId="77112722" w14:textId="72A69E8F" w:rsidR="00EB60FD" w:rsidRPr="0068458B" w:rsidRDefault="00EB60FD" w:rsidP="00EB60FD">
            <w:pPr>
              <w:jc w:val="center"/>
              <w:rPr>
                <w:sz w:val="18"/>
                <w:szCs w:val="18"/>
              </w:rPr>
            </w:pPr>
            <w:r w:rsidRPr="0068458B">
              <w:rPr>
                <w:sz w:val="18"/>
                <w:szCs w:val="18"/>
              </w:rPr>
              <w:t xml:space="preserve">21.1%</w:t>
            </w:r>
          </w:p>
        </w:tc>
        <w:tc>
          <w:tcPr>
            <w:tcW w:w="416" w:type="pct"/>
            <w:vAlign w:val="center"/>
          </w:tcPr>
          <w:p w14:paraId="68173251" w14:textId="6E595329" w:rsidR="00EB60FD" w:rsidRPr="0068458B" w:rsidRDefault="00EB60FD" w:rsidP="00EB60FD">
            <w:pPr>
              <w:jc w:val="center"/>
              <w:rPr>
                <w:sz w:val="18"/>
                <w:szCs w:val="18"/>
              </w:rPr>
            </w:pPr>
            <w:r w:rsidRPr="00EB60FD">
              <w:rPr>
                <w:sz w:val="18"/>
                <w:szCs w:val="18"/>
              </w:rPr>
              <w:t>27.4%</w:t>
            </w:r>
          </w:p>
        </w:tc>
        <w:tc>
          <w:tcPr>
            <w:tcW w:w="582" w:type="pct"/>
            <w:vAlign w:val="center"/>
          </w:tcPr>
          <w:p w14:paraId="5CF24E14" w14:textId="550AA70C" w:rsidR="00EB60FD" w:rsidRPr="0068458B" w:rsidRDefault="00EB60FD" w:rsidP="00EB60FD">
            <w:pPr>
              <w:jc w:val="center"/>
              <w:rPr>
                <w:sz w:val="18"/>
                <w:szCs w:val="18"/>
              </w:rPr>
            </w:pPr>
            <w:r w:rsidRPr="00EB60FD">
              <w:rPr>
                <w:sz w:val="18"/>
                <w:szCs w:val="18"/>
              </w:rPr>
              <w:t>26.2%</w:t>
            </w:r>
          </w:p>
        </w:tc>
        <w:tc>
          <w:tcPr>
            <w:tcW w:w="612" w:type="pct"/>
            <w:vAlign w:val="center"/>
          </w:tcPr>
          <w:p w14:paraId="56AA2A62" w14:textId="0A5CF422" w:rsidR="00EB60FD" w:rsidRPr="0068458B" w:rsidRDefault="00EB60FD" w:rsidP="00EB60FD">
            <w:pPr>
              <w:jc w:val="center"/>
              <w:rPr>
                <w:sz w:val="18"/>
                <w:szCs w:val="18"/>
              </w:rPr>
            </w:pPr>
            <w:r w:rsidRPr="00EB60FD">
              <w:rPr>
                <w:sz w:val="18"/>
                <w:szCs w:val="18"/>
              </w:rPr>
              <w:t>28.5%</w:t>
            </w:r>
          </w:p>
        </w:tc>
      </w:tr>
      <w:tr w:rsidR="00EB60FD" w:rsidRPr="0068458B" w14:paraId="15810AE9" w14:textId="77777777" w:rsidTr="00EB60FD">
        <w:tc>
          <w:tcPr>
            <w:tcW w:w="1810" w:type="pct"/>
            <w:vAlign w:val="center"/>
          </w:tcPr>
          <w:p w14:paraId="0F0B68F7" w14:textId="4FC0C1C3" w:rsidR="00EB60FD" w:rsidRPr="0068458B" w:rsidRDefault="00EB60FD" w:rsidP="00EB60FD">
            <w:pPr>
              <w:jc w:val="left"/>
              <w:rPr>
                <w:sz w:val="18"/>
                <w:szCs w:val="18"/>
              </w:rPr>
            </w:pPr>
            <w:r w:rsidRPr="00EB60FD">
              <w:rPr>
                <w:rFonts w:hint="eastAsia"/>
                <w:sz w:val="18"/>
                <w:szCs w:val="18"/>
              </w:rPr>
              <w:t>自己寻找</w:t>
            </w:r>
          </w:p>
        </w:tc>
        <w:tc>
          <w:tcPr>
            <w:tcW w:w="416" w:type="pct"/>
            <w:vAlign w:val="center"/>
          </w:tcPr>
          <w:p w14:paraId="43C6825A" w14:textId="5F1CEF33" w:rsidR="00EB60FD" w:rsidRPr="0068458B" w:rsidRDefault="00EB60FD" w:rsidP="008034FD">
            <w:pPr>
              <w:jc w:val="center"/>
              <w:rPr>
                <w:sz w:val="18"/>
                <w:szCs w:val="18"/>
              </w:rPr>
            </w:pPr>
            <w:r w:rsidRPr="0068458B">
              <w:rPr>
                <w:sz w:val="18"/>
                <w:szCs w:val="18"/>
              </w:rPr>
              <w:t xml:space="preserve">35.7%</w:t>
            </w:r>
          </w:p>
        </w:tc>
        <w:tc>
          <w:tcPr>
            <w:tcW w:w="582" w:type="pct"/>
            <w:vAlign w:val="center"/>
          </w:tcPr>
          <w:p w14:paraId="3183A07F" w14:textId="10E97DF8" w:rsidR="00EB60FD" w:rsidRPr="0068458B" w:rsidRDefault="00EB60FD" w:rsidP="008034FD">
            <w:pPr>
              <w:jc w:val="center"/>
              <w:rPr>
                <w:sz w:val="18"/>
                <w:szCs w:val="18"/>
              </w:rPr>
            </w:pPr>
            <w:r w:rsidRPr="0068458B">
              <w:rPr>
                <w:sz w:val="18"/>
                <w:szCs w:val="18"/>
              </w:rPr>
              <w:t xml:space="preserve">70.8%</w:t>
            </w:r>
          </w:p>
        </w:tc>
        <w:tc>
          <w:tcPr>
            <w:tcW w:w="582" w:type="pct"/>
            <w:vAlign w:val="center"/>
          </w:tcPr>
          <w:p w14:paraId="21B0EDE6" w14:textId="012FAF76" w:rsidR="00EB60FD" w:rsidRPr="0068458B" w:rsidRDefault="00EB60FD" w:rsidP="008034FD">
            <w:pPr>
              <w:jc w:val="center"/>
              <w:rPr>
                <w:sz w:val="18"/>
                <w:szCs w:val="18"/>
              </w:rPr>
            </w:pPr>
            <w:r w:rsidRPr="0068458B">
              <w:rPr>
                <w:sz w:val="18"/>
                <w:szCs w:val="18"/>
              </w:rPr>
              <w:t xml:space="preserve">17.9%</w:t>
            </w:r>
          </w:p>
        </w:tc>
        <w:tc>
          <w:tcPr>
            <w:tcW w:w="416" w:type="pct"/>
            <w:vAlign w:val="center"/>
          </w:tcPr>
          <w:p w14:paraId="1BA34827" w14:textId="473AA2E3" w:rsidR="00EB60FD" w:rsidRPr="0068458B" w:rsidRDefault="00EB60FD" w:rsidP="00EB60FD">
            <w:pPr>
              <w:jc w:val="center"/>
              <w:rPr>
                <w:sz w:val="18"/>
                <w:szCs w:val="18"/>
              </w:rPr>
            </w:pPr>
            <w:r w:rsidRPr="00EB60FD">
              <w:rPr>
                <w:sz w:val="18"/>
                <w:szCs w:val="18"/>
              </w:rPr>
              <w:t>32.4%</w:t>
            </w:r>
          </w:p>
        </w:tc>
        <w:tc>
          <w:tcPr>
            <w:tcW w:w="582" w:type="pct"/>
            <w:vAlign w:val="center"/>
          </w:tcPr>
          <w:p w14:paraId="6213D177" w14:textId="57BB82CF" w:rsidR="00EB60FD" w:rsidRPr="0068458B" w:rsidRDefault="00EB60FD" w:rsidP="00EB60FD">
            <w:pPr>
              <w:jc w:val="center"/>
              <w:rPr>
                <w:sz w:val="18"/>
                <w:szCs w:val="18"/>
              </w:rPr>
            </w:pPr>
            <w:r w:rsidRPr="00EB60FD">
              <w:rPr>
                <w:sz w:val="18"/>
                <w:szCs w:val="18"/>
              </w:rPr>
              <w:t>50.9%</w:t>
            </w:r>
          </w:p>
        </w:tc>
        <w:tc>
          <w:tcPr>
            <w:tcW w:w="612" w:type="pct"/>
            <w:vAlign w:val="center"/>
          </w:tcPr>
          <w:p w14:paraId="2D579F25" w14:textId="61E540B5" w:rsidR="00EB60FD" w:rsidRPr="0068458B" w:rsidRDefault="00EB60FD" w:rsidP="00EB60FD">
            <w:pPr>
              <w:jc w:val="center"/>
              <w:rPr>
                <w:sz w:val="18"/>
                <w:szCs w:val="18"/>
              </w:rPr>
            </w:pPr>
            <w:r w:rsidRPr="00EB60FD">
              <w:rPr>
                <w:sz w:val="18"/>
                <w:szCs w:val="18"/>
              </w:rPr>
              <w:t>15.1%</w:t>
            </w:r>
          </w:p>
        </w:tc>
      </w:tr>
      <w:tr w:rsidR="00EB60FD" w:rsidRPr="0068458B" w14:paraId="3599AC9C" w14:textId="77777777" w:rsidTr="00EB60FD">
        <w:tc>
          <w:tcPr>
            <w:tcW w:w="1810" w:type="pct"/>
            <w:vAlign w:val="center"/>
          </w:tcPr>
          <w:p w14:paraId="128C5687" w14:textId="06DE22CC" w:rsidR="00EB60FD" w:rsidRPr="0068458B" w:rsidRDefault="00EB60FD" w:rsidP="00EB60FD">
            <w:pPr>
              <w:jc w:val="left"/>
              <w:rPr>
                <w:sz w:val="18"/>
                <w:szCs w:val="18"/>
              </w:rPr>
            </w:pPr>
            <w:r w:rsidRPr="00EB60FD">
              <w:rPr>
                <w:rFonts w:hint="eastAsia"/>
                <w:sz w:val="18"/>
                <w:szCs w:val="18"/>
              </w:rPr>
              <w:t>亲友介绍</w:t>
            </w:r>
          </w:p>
        </w:tc>
        <w:tc>
          <w:tcPr>
            <w:tcW w:w="416" w:type="pct"/>
            <w:vAlign w:val="center"/>
          </w:tcPr>
          <w:p w14:paraId="2CE03044" w14:textId="1C9DE45F" w:rsidR="00EB60FD" w:rsidRPr="0068458B" w:rsidRDefault="00EB60FD" w:rsidP="00EB60FD">
            <w:pPr>
              <w:jc w:val="center"/>
              <w:rPr>
                <w:sz w:val="18"/>
                <w:szCs w:val="18"/>
              </w:rPr>
            </w:pPr>
            <w:r w:rsidRPr="0068458B">
              <w:rPr>
                <w:sz w:val="18"/>
                <w:szCs w:val="18"/>
              </w:rPr>
              <w:t xml:space="preserve">5.2%</w:t>
            </w:r>
          </w:p>
        </w:tc>
        <w:tc>
          <w:tcPr>
            <w:tcW w:w="582" w:type="pct"/>
            <w:vAlign w:val="center"/>
          </w:tcPr>
          <w:p w14:paraId="2FA87586" w14:textId="15C5B82C" w:rsidR="00EB60FD" w:rsidRPr="0068458B" w:rsidRDefault="00EB60FD" w:rsidP="00EB60FD">
            <w:pPr>
              <w:jc w:val="center"/>
              <w:rPr>
                <w:sz w:val="18"/>
                <w:szCs w:val="18"/>
              </w:rPr>
            </w:pPr>
            <w:r w:rsidRPr="0068458B">
              <w:rPr>
                <w:sz w:val="18"/>
                <w:szCs w:val="18"/>
              </w:rPr>
              <w:t xml:space="preserve">5.2%</w:t>
            </w:r>
          </w:p>
        </w:tc>
        <w:tc>
          <w:tcPr>
            <w:tcW w:w="582" w:type="pct"/>
            <w:vAlign w:val="center"/>
          </w:tcPr>
          <w:p w14:paraId="6CB160D5" w14:textId="46C6015E" w:rsidR="00EB60FD" w:rsidRPr="0068458B" w:rsidRDefault="00EB60FD" w:rsidP="00EB60FD">
            <w:pPr>
              <w:jc w:val="center"/>
              <w:rPr>
                <w:sz w:val="18"/>
                <w:szCs w:val="18"/>
              </w:rPr>
            </w:pPr>
            <w:r w:rsidRPr="0068458B">
              <w:rPr>
                <w:sz w:val="18"/>
                <w:szCs w:val="18"/>
              </w:rPr>
              <w:t xml:space="preserve">5.3%</w:t>
            </w:r>
          </w:p>
        </w:tc>
        <w:tc>
          <w:tcPr>
            <w:tcW w:w="416" w:type="pct"/>
            <w:vAlign w:val="center"/>
          </w:tcPr>
          <w:p w14:paraId="6BDCAC55" w14:textId="05239519" w:rsidR="00EB60FD" w:rsidRPr="0068458B" w:rsidRDefault="00EB60FD" w:rsidP="00EB60FD">
            <w:pPr>
              <w:jc w:val="center"/>
              <w:rPr>
                <w:sz w:val="18"/>
                <w:szCs w:val="18"/>
              </w:rPr>
            </w:pPr>
            <w:r w:rsidRPr="00EB60FD">
              <w:rPr>
                <w:sz w:val="18"/>
                <w:szCs w:val="18"/>
              </w:rPr>
              <w:t>2.7%</w:t>
            </w:r>
          </w:p>
        </w:tc>
        <w:tc>
          <w:tcPr>
            <w:tcW w:w="582" w:type="pct"/>
            <w:vAlign w:val="center"/>
          </w:tcPr>
          <w:p w14:paraId="0BCC3AE2" w14:textId="501F9A34" w:rsidR="00EB60FD" w:rsidRPr="0068458B" w:rsidRDefault="00EB60FD" w:rsidP="00EB60FD">
            <w:pPr>
              <w:jc w:val="center"/>
              <w:rPr>
                <w:sz w:val="18"/>
                <w:szCs w:val="18"/>
              </w:rPr>
            </w:pPr>
            <w:r w:rsidRPr="00EB60FD">
              <w:rPr>
                <w:sz w:val="18"/>
                <w:szCs w:val="18"/>
              </w:rPr>
              <w:t>4.3%</w:t>
            </w:r>
          </w:p>
        </w:tc>
        <w:tc>
          <w:tcPr>
            <w:tcW w:w="612" w:type="pct"/>
            <w:vAlign w:val="center"/>
          </w:tcPr>
          <w:p w14:paraId="34FBA946" w14:textId="457F46A6" w:rsidR="00EB60FD" w:rsidRPr="0068458B" w:rsidRDefault="00EB60FD" w:rsidP="00EB60FD">
            <w:pPr>
              <w:jc w:val="center"/>
              <w:rPr>
                <w:sz w:val="18"/>
                <w:szCs w:val="18"/>
              </w:rPr>
            </w:pPr>
            <w:r w:rsidRPr="00EB60FD">
              <w:rPr>
                <w:sz w:val="18"/>
                <w:szCs w:val="18"/>
              </w:rPr>
              <w:t>1.1%</w:t>
            </w:r>
          </w:p>
        </w:tc>
      </w:tr>
      <w:tr w:rsidR="008034FD" w:rsidRPr="0068458B" w14:paraId="6D3BFBC1" w14:textId="77777777" w:rsidTr="00EB60FD">
        <w:tc>
          <w:tcPr>
            <w:tcW w:w="1810" w:type="pct"/>
            <w:vAlign w:val="center"/>
          </w:tcPr>
          <w:p w14:paraId="61CA5D8E" w14:textId="58376C04" w:rsidR="008034FD" w:rsidRPr="0068458B" w:rsidRDefault="008034FD" w:rsidP="008034FD">
            <w:pPr>
              <w:jc w:val="left"/>
              <w:rPr>
                <w:sz w:val="18"/>
                <w:szCs w:val="18"/>
              </w:rPr>
            </w:pPr>
            <w:r>
              <w:rPr>
                <w:rFonts w:hint="eastAsia"/>
                <w:sz w:val="18"/>
                <w:szCs w:val="18"/>
              </w:rPr>
              <w:t>其它</w:t>
            </w:r>
          </w:p>
        </w:tc>
        <w:tc>
          <w:tcPr>
            <w:tcW w:w="416" w:type="pct"/>
            <w:vAlign w:val="center"/>
          </w:tcPr>
          <w:p w14:paraId="2B7408EC" w14:textId="46384FFB" w:rsidR="008034FD" w:rsidRPr="0068458B" w:rsidRDefault="008034FD" w:rsidP="008034FD">
            <w:pPr>
              <w:jc w:val="center"/>
              <w:rPr>
                <w:sz w:val="18"/>
                <w:szCs w:val="18"/>
              </w:rPr>
            </w:pPr>
            <w:r w:rsidRPr="0068458B">
              <w:rPr>
                <w:sz w:val="18"/>
                <w:szCs w:val="18"/>
              </w:rPr>
              <w:t xml:space="preserve">2.1%</w:t>
            </w:r>
          </w:p>
        </w:tc>
        <w:tc>
          <w:tcPr>
            <w:tcW w:w="582" w:type="pct"/>
            <w:vAlign w:val="center"/>
          </w:tcPr>
          <w:p w14:paraId="1D8714A3" w14:textId="2CA0E66D" w:rsidR="008034FD" w:rsidRPr="0068458B" w:rsidRDefault="008034FD" w:rsidP="008034FD">
            <w:pPr>
              <w:jc w:val="center"/>
              <w:rPr>
                <w:sz w:val="18"/>
                <w:szCs w:val="18"/>
              </w:rPr>
            </w:pPr>
            <w:r w:rsidRPr="0068458B">
              <w:rPr>
                <w:sz w:val="18"/>
                <w:szCs w:val="18"/>
              </w:rPr>
              <w:t xml:space="preserve">0.0%</w:t>
            </w:r>
          </w:p>
        </w:tc>
        <w:tc>
          <w:tcPr>
            <w:tcW w:w="582" w:type="pct"/>
            <w:vAlign w:val="center"/>
          </w:tcPr>
          <w:p w14:paraId="622F6EF4" w14:textId="59ABE5AC" w:rsidR="008034FD" w:rsidRPr="0068458B" w:rsidRDefault="008034FD" w:rsidP="008034FD">
            <w:pPr>
              <w:jc w:val="center"/>
              <w:rPr>
                <w:sz w:val="18"/>
                <w:szCs w:val="18"/>
              </w:rPr>
            </w:pPr>
            <w:r w:rsidRPr="0068458B">
              <w:rPr>
                <w:sz w:val="18"/>
                <w:szCs w:val="18"/>
              </w:rPr>
              <w:t xml:space="preserve">3.2%</w:t>
            </w:r>
          </w:p>
        </w:tc>
        <w:tc>
          <w:tcPr>
            <w:tcW w:w="416" w:type="pct"/>
            <w:vAlign w:val="center"/>
          </w:tcPr>
          <w:p w14:paraId="50C07A41" w14:textId="411B8FF6" w:rsidR="008034FD" w:rsidRPr="0068458B" w:rsidRDefault="008034FD" w:rsidP="008034FD">
            <w:pPr>
              <w:jc w:val="center"/>
              <w:rPr>
                <w:sz w:val="18"/>
                <w:szCs w:val="18"/>
              </w:rPr>
            </w:pPr>
            <w:r w:rsidRPr="00EB60FD">
              <w:rPr>
                <w:sz w:val="18"/>
                <w:szCs w:val="18"/>
              </w:rPr>
              <w:t>1.4%</w:t>
            </w:r>
          </w:p>
        </w:tc>
        <w:tc>
          <w:tcPr>
            <w:tcW w:w="582" w:type="pct"/>
            <w:vAlign w:val="center"/>
          </w:tcPr>
          <w:p w14:paraId="031EF3DF" w14:textId="676BA470" w:rsidR="008034FD" w:rsidRPr="0068458B" w:rsidRDefault="008034FD" w:rsidP="008034FD">
            <w:pPr>
              <w:jc w:val="center"/>
              <w:rPr>
                <w:sz w:val="18"/>
                <w:szCs w:val="18"/>
              </w:rPr>
            </w:pPr>
            <w:r w:rsidRPr="00EB60FD">
              <w:rPr>
                <w:sz w:val="18"/>
                <w:szCs w:val="18"/>
              </w:rPr>
              <w:t>1.8%</w:t>
            </w:r>
          </w:p>
        </w:tc>
        <w:tc>
          <w:tcPr>
            <w:tcW w:w="612" w:type="pct"/>
            <w:vAlign w:val="center"/>
          </w:tcPr>
          <w:p w14:paraId="557E66D6" w14:textId="3EC62718" w:rsidR="008034FD" w:rsidRPr="0068458B" w:rsidRDefault="008034FD" w:rsidP="008034FD">
            <w:pPr>
              <w:jc w:val="center"/>
              <w:rPr>
                <w:sz w:val="18"/>
                <w:szCs w:val="18"/>
              </w:rPr>
            </w:pPr>
            <w:r w:rsidRPr="00EB60FD">
              <w:rPr>
                <w:sz w:val="18"/>
                <w:szCs w:val="18"/>
              </w:rPr>
              <w:t>1.1%</w:t>
            </w:r>
          </w:p>
        </w:tc>
      </w:tr>
    </w:tbl>
    <w:p w14:paraId="6BBFBDA5" w14:textId="4CF0071C" w:rsidR="00724E2F" w:rsidRPr="0068458B" w:rsidRDefault="00724E2F" w:rsidP="00724E2F">
      <w:pPr>
        <w:adjustRightInd w:val="0"/>
        <w:snapToGrid w:val="0"/>
        <w:spacing w:line="276" w:lineRule="auto"/>
        <w:ind w:firstLine="482"/>
        <w:rPr>
          <w:rFonts w:ascii="宋体" w:eastAsia="宋体" w:hAnsi="宋体"/>
          <w:szCs w:val="21"/>
        </w:rPr>
      </w:pPr>
    </w:p>
    <w:p w14:paraId="4F5F177C" w14:textId="6C69606A" w:rsidR="00724E2F" w:rsidRPr="0068458B" w:rsidRDefault="00724E2F" w:rsidP="00724E2F">
      <w:pPr>
        <w:pStyle w:val="2"/>
        <w:ind w:left="420"/>
      </w:pPr>
      <w:bookmarkStart w:id="14" w:name="_Toc127723956"/>
      <w:r w:rsidRPr="0068458B">
        <w:rPr>
          <w:rFonts w:hint="eastAsia"/>
        </w:rPr>
        <w:t>（</w:t>
      </w:r>
      <w:r w:rsidR="00C63163" w:rsidRPr="0068458B">
        <w:rPr>
          <w:rFonts w:hint="eastAsia"/>
        </w:rPr>
        <w:t>三</w:t>
      </w:r>
      <w:r w:rsidR="001801D7">
        <w:rPr>
          <w:rFonts w:hint="eastAsia"/>
        </w:rPr>
        <w:t>）专业硕士的</w:t>
      </w:r>
      <w:r w:rsidRPr="0068458B">
        <w:rPr>
          <w:rFonts w:hint="eastAsia"/>
        </w:rPr>
        <w:t>实践时长</w:t>
      </w:r>
      <w:bookmarkEnd w:id="14"/>
    </w:p>
    <w:p w14:paraId="67BCB362" w14:textId="1D78380C" w:rsidR="00724E2F" w:rsidRPr="0068458B" w:rsidRDefault="0091410C" w:rsidP="00724E2F">
      <w:pPr>
        <w:spacing w:line="360" w:lineRule="auto"/>
        <w:ind w:firstLineChars="200" w:firstLine="420"/>
        <w:rPr>
          <w:szCs w:val="21"/>
        </w:rPr>
      </w:pPr>
      <w:r>
        <w:rPr>
          <w:rFonts w:hint="eastAsia"/>
          <w:szCs w:val="21"/>
        </w:rPr>
        <w:t>关于专业硕士</w:t>
      </w:r>
      <w:r w:rsidR="00724E2F" w:rsidRPr="0068458B">
        <w:rPr>
          <w:rFonts w:hint="eastAsia"/>
          <w:szCs w:val="21"/>
        </w:rPr>
        <w:t>实践时长的题目</w:t>
      </w:r>
      <w:r w:rsidR="008034FD">
        <w:rPr>
          <w:rFonts w:hint="eastAsia"/>
          <w:szCs w:val="21"/>
        </w:rPr>
        <w:t>为填空题：“</w:t>
      </w:r>
      <w:r w:rsidR="008034FD" w:rsidRPr="008034FD">
        <w:rPr>
          <w:rFonts w:hint="eastAsia"/>
          <w:szCs w:val="21"/>
        </w:rPr>
        <w:t>您的专业实践时间一共为</w:t>
      </w:r>
      <w:r w:rsidR="008034FD">
        <w:rPr>
          <w:rFonts w:hint="eastAsia"/>
          <w:szCs w:val="21"/>
        </w:rPr>
        <w:t>_</w:t>
      </w:r>
      <w:r w:rsidR="008034FD">
        <w:rPr>
          <w:szCs w:val="21"/>
        </w:rPr>
        <w:t>___</w:t>
      </w:r>
      <w:r w:rsidR="008034FD" w:rsidRPr="008034FD">
        <w:rPr>
          <w:rFonts w:hint="eastAsia"/>
          <w:szCs w:val="21"/>
        </w:rPr>
        <w:t>（</w:t>
      </w:r>
      <w:proofErr w:type="gramStart"/>
      <w:r w:rsidR="008034FD" w:rsidRPr="008034FD">
        <w:rPr>
          <w:rFonts w:hint="eastAsia"/>
          <w:szCs w:val="21"/>
        </w:rPr>
        <w:t>个</w:t>
      </w:r>
      <w:proofErr w:type="gramEnd"/>
      <w:r w:rsidR="008034FD" w:rsidRPr="008034FD">
        <w:rPr>
          <w:rFonts w:hint="eastAsia"/>
          <w:szCs w:val="21"/>
        </w:rPr>
        <w:t>）月</w:t>
      </w:r>
      <w:r w:rsidR="008034FD">
        <w:rPr>
          <w:rFonts w:hint="eastAsia"/>
          <w:szCs w:val="21"/>
        </w:rPr>
        <w:t>”。</w:t>
      </w:r>
      <w:r w:rsidR="008034FD">
        <w:rPr>
          <w:rFonts w:hint="eastAsia"/>
          <w:szCs w:val="21"/>
        </w:rPr>
        <w:lastRenderedPageBreak/>
        <w:t>可填入的最小值为</w:t>
      </w:r>
      <w:r w:rsidR="008034FD">
        <w:rPr>
          <w:rFonts w:hint="eastAsia"/>
          <w:szCs w:val="21"/>
        </w:rPr>
        <w:t>0</w:t>
      </w:r>
      <w:r w:rsidR="008034FD">
        <w:rPr>
          <w:rFonts w:hint="eastAsia"/>
          <w:szCs w:val="21"/>
        </w:rPr>
        <w:t>，最大值为</w:t>
      </w:r>
      <w:r w:rsidR="008034FD">
        <w:rPr>
          <w:rFonts w:hint="eastAsia"/>
          <w:szCs w:val="21"/>
        </w:rPr>
        <w:t>5</w:t>
      </w:r>
      <w:r w:rsidR="008034FD">
        <w:rPr>
          <w:szCs w:val="21"/>
        </w:rPr>
        <w:t>0</w:t>
      </w:r>
      <w:r w:rsidR="008034FD">
        <w:rPr>
          <w:rFonts w:hint="eastAsia"/>
          <w:szCs w:val="21"/>
        </w:rPr>
        <w:t>。</w:t>
      </w:r>
    </w:p>
    <w:p w14:paraId="4F3893A3" w14:textId="61751C8C" w:rsidR="00724E2F" w:rsidRDefault="0091410C" w:rsidP="00724E2F">
      <w:pPr>
        <w:spacing w:line="360" w:lineRule="auto"/>
        <w:ind w:firstLineChars="200" w:firstLine="420"/>
      </w:pPr>
      <w:r>
        <w:rPr>
          <w:rFonts w:hint="eastAsia"/>
          <w:szCs w:val="21"/>
        </w:rPr>
        <w:t>本校与全国高校专业硕士的</w:t>
      </w:r>
      <w:r w:rsidR="00724E2F" w:rsidRPr="0068458B">
        <w:rPr>
          <w:rFonts w:hint="eastAsia"/>
          <w:szCs w:val="21"/>
        </w:rPr>
        <w:t>实践时长</w:t>
      </w:r>
      <w:r w:rsidR="008034FD">
        <w:rPr>
          <w:rFonts w:hint="eastAsia"/>
          <w:szCs w:val="21"/>
        </w:rPr>
        <w:t>分别为</w:t>
      </w:r>
      <w:r w:rsidR="008034FD" w:rsidRPr="0068458B">
        <w:t xml:space="preserve">11.21</w:t>
      </w:r>
      <w:proofErr w:type="gramStart"/>
      <w:r w:rsidR="008034FD">
        <w:rPr>
          <w:rFonts w:hint="eastAsia"/>
        </w:rPr>
        <w:t>个</w:t>
      </w:r>
      <w:proofErr w:type="gramEnd"/>
      <w:r w:rsidR="008034FD">
        <w:rPr>
          <w:rFonts w:hint="eastAsia"/>
        </w:rPr>
        <w:t>月和</w:t>
      </w:r>
      <w:r w:rsidR="008034FD">
        <w:rPr>
          <w:rFonts w:hint="eastAsia"/>
          <w:szCs w:val="21"/>
        </w:rPr>
        <w:t>1</w:t>
      </w:r>
      <w:r w:rsidR="008034FD">
        <w:rPr>
          <w:szCs w:val="21"/>
        </w:rPr>
        <w:t>0</w:t>
      </w:r>
      <w:r w:rsidR="008034FD">
        <w:rPr>
          <w:rFonts w:hint="eastAsia"/>
          <w:szCs w:val="21"/>
        </w:rPr>
        <w:t>.</w:t>
      </w:r>
      <w:r w:rsidR="008034FD">
        <w:rPr>
          <w:szCs w:val="21"/>
        </w:rPr>
        <w:t>45</w:t>
      </w:r>
      <w:r w:rsidR="008034FD">
        <w:rPr>
          <w:rFonts w:hint="eastAsia"/>
          <w:szCs w:val="21"/>
        </w:rPr>
        <w:t>个月</w:t>
      </w:r>
      <w:r w:rsidR="00724E2F" w:rsidRPr="0068458B">
        <w:rPr>
          <w:rFonts w:hint="eastAsia"/>
          <w:szCs w:val="21"/>
        </w:rPr>
        <w:t>。</w:t>
      </w:r>
      <w:r w:rsidR="008034FD">
        <w:rPr>
          <w:rFonts w:hint="eastAsia"/>
          <w:szCs w:val="21"/>
        </w:rPr>
        <w:t>分学科来看，本校人文社科和工农</w:t>
      </w:r>
      <w:proofErr w:type="gramStart"/>
      <w:r w:rsidR="008034FD">
        <w:rPr>
          <w:rFonts w:hint="eastAsia"/>
          <w:szCs w:val="21"/>
        </w:rPr>
        <w:t>医</w:t>
      </w:r>
      <w:proofErr w:type="gramEnd"/>
      <w:r w:rsidR="008034FD">
        <w:rPr>
          <w:rFonts w:hint="eastAsia"/>
          <w:szCs w:val="21"/>
        </w:rPr>
        <w:t>专业硕士的实践时长分别为</w:t>
      </w:r>
      <w:r w:rsidR="008034FD" w:rsidRPr="0068458B">
        <w:t xml:space="preserve">7.63</w:t>
      </w:r>
      <w:proofErr w:type="gramStart"/>
      <w:r w:rsidR="008034FD">
        <w:rPr>
          <w:rFonts w:hint="eastAsia"/>
        </w:rPr>
        <w:t>个</w:t>
      </w:r>
      <w:proofErr w:type="gramEnd"/>
      <w:r w:rsidR="008034FD">
        <w:rPr>
          <w:rFonts w:hint="eastAsia"/>
        </w:rPr>
        <w:t>月和</w:t>
      </w:r>
      <w:r w:rsidR="008034FD" w:rsidRPr="0068458B">
        <w:t xml:space="preserve">13.06</w:t>
      </w:r>
      <w:proofErr w:type="gramStart"/>
      <w:r w:rsidR="008034FD">
        <w:rPr>
          <w:rFonts w:hint="eastAsia"/>
        </w:rPr>
        <w:t>个</w:t>
      </w:r>
      <w:proofErr w:type="gramEnd"/>
      <w:r w:rsidR="008034FD">
        <w:rPr>
          <w:rFonts w:hint="eastAsia"/>
        </w:rPr>
        <w:t>月，全国人文社科和工农</w:t>
      </w:r>
      <w:proofErr w:type="gramStart"/>
      <w:r w:rsidR="008034FD">
        <w:rPr>
          <w:rFonts w:hint="eastAsia"/>
        </w:rPr>
        <w:t>医</w:t>
      </w:r>
      <w:proofErr w:type="gramEnd"/>
      <w:r w:rsidR="008034FD">
        <w:rPr>
          <w:rFonts w:hint="eastAsia"/>
        </w:rPr>
        <w:t>专业硕士的实践时长分别为</w:t>
      </w:r>
      <w:r>
        <w:rPr>
          <w:rFonts w:hint="eastAsia"/>
        </w:rPr>
        <w:t>7.</w:t>
      </w:r>
      <w:r>
        <w:t>39</w:t>
      </w:r>
      <w:r w:rsidR="008034FD">
        <w:rPr>
          <w:rFonts w:hint="eastAsia"/>
        </w:rPr>
        <w:t>个月和</w:t>
      </w:r>
      <w:r>
        <w:rPr>
          <w:rFonts w:hint="eastAsia"/>
        </w:rPr>
        <w:t>1</w:t>
      </w:r>
      <w:r>
        <w:t>3</w:t>
      </w:r>
      <w:r>
        <w:rPr>
          <w:rFonts w:hint="eastAsia"/>
        </w:rPr>
        <w:t>.</w:t>
      </w:r>
      <w:r>
        <w:t>29</w:t>
      </w:r>
      <w:r w:rsidR="008034FD">
        <w:rPr>
          <w:rFonts w:hint="eastAsia"/>
        </w:rPr>
        <w:t>个月。</w:t>
      </w:r>
    </w:p>
    <w:p w14:paraId="6D777988" w14:textId="576F9B69" w:rsidR="00BE5AC5" w:rsidRPr="0068458B" w:rsidRDefault="00BE5AC5" w:rsidP="00BE5AC5">
      <w:pPr>
        <w:pStyle w:val="2"/>
        <w:ind w:left="420"/>
      </w:pPr>
      <w:bookmarkStart w:id="15" w:name="_Toc127723957"/>
      <w:r w:rsidRPr="0068458B">
        <w:rPr>
          <w:rFonts w:hint="eastAsia"/>
        </w:rPr>
        <w:t>（</w:t>
      </w:r>
      <w:r w:rsidR="00C63163" w:rsidRPr="0068458B">
        <w:rPr>
          <w:rFonts w:hint="eastAsia"/>
        </w:rPr>
        <w:t>四</w:t>
      </w:r>
      <w:r w:rsidRPr="0068458B">
        <w:rPr>
          <w:rFonts w:hint="eastAsia"/>
        </w:rPr>
        <w:t>）</w:t>
      </w:r>
      <w:bookmarkStart w:id="16" w:name="_Hlk98512536"/>
      <w:r w:rsidRPr="0068458B">
        <w:rPr>
          <w:rFonts w:hint="eastAsia"/>
        </w:rPr>
        <w:t>专业硕士对</w:t>
      </w:r>
      <w:r w:rsidR="0091410C">
        <w:rPr>
          <w:rFonts w:hint="eastAsia"/>
        </w:rPr>
        <w:t>实践经历</w:t>
      </w:r>
      <w:r w:rsidRPr="0068458B">
        <w:rPr>
          <w:rFonts w:hint="eastAsia"/>
        </w:rPr>
        <w:t>的评价</w:t>
      </w:r>
      <w:bookmarkEnd w:id="15"/>
      <w:bookmarkEnd w:id="16"/>
    </w:p>
    <w:p w14:paraId="1B7E50D7" w14:textId="23FA6E80" w:rsidR="00BE5AC5" w:rsidRPr="0068458B" w:rsidRDefault="00BE5AC5" w:rsidP="00BE5AC5">
      <w:pPr>
        <w:spacing w:line="360" w:lineRule="auto"/>
        <w:ind w:firstLineChars="200" w:firstLine="420"/>
        <w:rPr>
          <w:szCs w:val="21"/>
        </w:rPr>
      </w:pPr>
      <w:r w:rsidRPr="0068458B">
        <w:rPr>
          <w:rFonts w:hint="eastAsia"/>
          <w:szCs w:val="21"/>
        </w:rPr>
        <w:t>关于专业硕士对</w:t>
      </w:r>
      <w:r w:rsidR="0091410C">
        <w:rPr>
          <w:rFonts w:hint="eastAsia"/>
          <w:szCs w:val="21"/>
        </w:rPr>
        <w:t>实践经历</w:t>
      </w:r>
      <w:r w:rsidRPr="0068458B">
        <w:rPr>
          <w:rFonts w:hint="eastAsia"/>
          <w:szCs w:val="21"/>
        </w:rPr>
        <w:t>的评价包括</w:t>
      </w:r>
      <w:r w:rsidR="0091410C">
        <w:rPr>
          <w:szCs w:val="21"/>
        </w:rPr>
        <w:t>9</w:t>
      </w:r>
      <w:r w:rsidRPr="0068458B">
        <w:rPr>
          <w:rFonts w:hint="eastAsia"/>
          <w:szCs w:val="21"/>
        </w:rPr>
        <w:t>道题：“</w:t>
      </w:r>
      <w:r w:rsidR="0091410C" w:rsidRPr="0091410C">
        <w:rPr>
          <w:rFonts w:hint="eastAsia"/>
          <w:szCs w:val="21"/>
        </w:rPr>
        <w:t>专业实践过程中要用到专业性很强的技能</w:t>
      </w:r>
      <w:r w:rsidRPr="0068458B">
        <w:rPr>
          <w:rFonts w:hint="eastAsia"/>
          <w:szCs w:val="21"/>
        </w:rPr>
        <w:t>”，“</w:t>
      </w:r>
      <w:r w:rsidR="0091410C" w:rsidRPr="0091410C">
        <w:rPr>
          <w:rFonts w:hint="eastAsia"/>
          <w:szCs w:val="21"/>
        </w:rPr>
        <w:t>专业实践主要是做科研项目</w:t>
      </w:r>
      <w:r w:rsidRPr="0068458B">
        <w:rPr>
          <w:rFonts w:hint="eastAsia"/>
          <w:szCs w:val="21"/>
        </w:rPr>
        <w:t>”，“</w:t>
      </w:r>
      <w:r w:rsidR="0091410C" w:rsidRPr="0091410C">
        <w:rPr>
          <w:rFonts w:hint="eastAsia"/>
          <w:szCs w:val="21"/>
        </w:rPr>
        <w:t>专业实践主要是做一些基础性的重复工作</w:t>
      </w:r>
      <w:r w:rsidRPr="0068458B">
        <w:rPr>
          <w:rFonts w:hint="eastAsia"/>
          <w:szCs w:val="21"/>
        </w:rPr>
        <w:t>”，“</w:t>
      </w:r>
      <w:r w:rsidR="0091410C" w:rsidRPr="0091410C">
        <w:rPr>
          <w:rFonts w:hint="eastAsia"/>
          <w:szCs w:val="21"/>
        </w:rPr>
        <w:t>专业实践过程中，我有很多机会去自主决定如何完成任务</w:t>
      </w:r>
      <w:r w:rsidRPr="0068458B">
        <w:rPr>
          <w:rFonts w:hint="eastAsia"/>
          <w:szCs w:val="21"/>
        </w:rPr>
        <w:t>”</w:t>
      </w:r>
      <w:r w:rsidR="0091410C">
        <w:rPr>
          <w:rFonts w:hint="eastAsia"/>
          <w:szCs w:val="21"/>
        </w:rPr>
        <w:t>，“</w:t>
      </w:r>
      <w:r w:rsidR="0091410C" w:rsidRPr="0091410C">
        <w:rPr>
          <w:rFonts w:hint="eastAsia"/>
          <w:szCs w:val="21"/>
        </w:rPr>
        <w:t>专业实践过程中，我能够不依赖其他人独立完成交给我的任务</w:t>
      </w:r>
      <w:r w:rsidR="0091410C">
        <w:rPr>
          <w:rFonts w:hint="eastAsia"/>
          <w:szCs w:val="21"/>
        </w:rPr>
        <w:t>”，“</w:t>
      </w:r>
      <w:r w:rsidR="0091410C" w:rsidRPr="0091410C">
        <w:rPr>
          <w:rFonts w:hint="eastAsia"/>
          <w:szCs w:val="21"/>
        </w:rPr>
        <w:t>专业实践期间，我没有机会从头至尾去做工作中的各部分</w:t>
      </w:r>
      <w:r w:rsidR="0091410C">
        <w:rPr>
          <w:rFonts w:hint="eastAsia"/>
          <w:szCs w:val="21"/>
        </w:rPr>
        <w:t>”，“</w:t>
      </w:r>
      <w:r w:rsidR="0091410C" w:rsidRPr="0091410C">
        <w:rPr>
          <w:rFonts w:hint="eastAsia"/>
          <w:szCs w:val="21"/>
        </w:rPr>
        <w:t>我的专业实践内容与所学专业联系不紧密</w:t>
      </w:r>
      <w:r w:rsidR="0091410C">
        <w:rPr>
          <w:rFonts w:hint="eastAsia"/>
          <w:szCs w:val="21"/>
        </w:rPr>
        <w:t>”，“</w:t>
      </w:r>
      <w:r w:rsidR="0091410C" w:rsidRPr="0091410C">
        <w:rPr>
          <w:rFonts w:hint="eastAsia"/>
          <w:szCs w:val="21"/>
        </w:rPr>
        <w:t>专业实践的考评是学业成绩的重要部分</w:t>
      </w:r>
      <w:r w:rsidR="0091410C">
        <w:rPr>
          <w:rFonts w:hint="eastAsia"/>
          <w:szCs w:val="21"/>
        </w:rPr>
        <w:t>”，“</w:t>
      </w:r>
      <w:r w:rsidR="0091410C" w:rsidRPr="0091410C">
        <w:rPr>
          <w:rFonts w:hint="eastAsia"/>
          <w:szCs w:val="21"/>
        </w:rPr>
        <w:t>整体上我对专业实践经历很满意</w:t>
      </w:r>
      <w:r w:rsidR="0091410C">
        <w:rPr>
          <w:rFonts w:hint="eastAsia"/>
          <w:szCs w:val="21"/>
        </w:rPr>
        <w:t>”</w:t>
      </w:r>
      <w:r w:rsidRPr="0068458B">
        <w:rPr>
          <w:rFonts w:hint="eastAsia"/>
          <w:szCs w:val="21"/>
        </w:rPr>
        <w:t>。专业硕士需要判断在各个描述上的符合程度，具体选项为“非常不符合”、“比较不符合”、“一般”、“比较符合”、“非常符合”，</w:t>
      </w:r>
      <w:r w:rsidR="00C06E51">
        <w:rPr>
          <w:rFonts w:hint="eastAsia"/>
          <w:szCs w:val="21"/>
        </w:rPr>
        <w:t>分别计为</w:t>
      </w:r>
      <w:r w:rsidRPr="0068458B">
        <w:rPr>
          <w:rFonts w:hint="eastAsia"/>
          <w:szCs w:val="21"/>
        </w:rPr>
        <w:t>1</w:t>
      </w:r>
      <w:r w:rsidRPr="0068458B">
        <w:rPr>
          <w:rFonts w:hint="eastAsia"/>
          <w:szCs w:val="21"/>
        </w:rPr>
        <w:t>～</w:t>
      </w:r>
      <w:r w:rsidRPr="0068458B">
        <w:rPr>
          <w:szCs w:val="21"/>
        </w:rPr>
        <w:t>5</w:t>
      </w:r>
      <w:r w:rsidRPr="0068458B">
        <w:rPr>
          <w:rFonts w:hint="eastAsia"/>
          <w:szCs w:val="21"/>
        </w:rPr>
        <w:t>分。</w:t>
      </w:r>
    </w:p>
    <w:p w14:paraId="57F01A73" w14:textId="286CAD99" w:rsidR="00BE5AC5" w:rsidRPr="0068458B" w:rsidRDefault="00BE5AC5" w:rsidP="00BE5AC5">
      <w:pPr>
        <w:spacing w:line="360" w:lineRule="auto"/>
        <w:ind w:firstLineChars="200" w:firstLine="420"/>
        <w:rPr>
          <w:szCs w:val="21"/>
        </w:rPr>
      </w:pPr>
      <w:r w:rsidRPr="0068458B">
        <w:rPr>
          <w:rFonts w:hint="eastAsia"/>
          <w:szCs w:val="21"/>
        </w:rPr>
        <w:t>本校与全国高校专业硕士对</w:t>
      </w:r>
      <w:r w:rsidR="004B03C3">
        <w:rPr>
          <w:rFonts w:hint="eastAsia"/>
          <w:szCs w:val="21"/>
        </w:rPr>
        <w:t>实践经历</w:t>
      </w:r>
      <w:r w:rsidRPr="0068458B">
        <w:rPr>
          <w:rFonts w:hint="eastAsia"/>
          <w:szCs w:val="21"/>
        </w:rPr>
        <w:t>的评价见表</w:t>
      </w:r>
      <w:r w:rsidR="00221E7D" w:rsidRPr="0068458B">
        <w:rPr>
          <w:szCs w:val="21"/>
        </w:rPr>
        <w:t>4</w:t>
      </w:r>
      <w:r w:rsidRPr="0068458B">
        <w:rPr>
          <w:rFonts w:hint="eastAsia"/>
          <w:szCs w:val="21"/>
        </w:rPr>
        <w:t>.</w:t>
      </w:r>
      <w:r w:rsidR="00221E7D" w:rsidRPr="0068458B">
        <w:rPr>
          <w:szCs w:val="21"/>
        </w:rPr>
        <w:t>4</w:t>
      </w:r>
      <w:r w:rsidRPr="0068458B">
        <w:rPr>
          <w:rFonts w:hint="eastAsia"/>
          <w:szCs w:val="21"/>
        </w:rPr>
        <w:t>。</w:t>
      </w:r>
    </w:p>
    <w:p w14:paraId="31339F85" w14:textId="58ECAB05" w:rsidR="00BE5AC5" w:rsidRPr="0068458B" w:rsidRDefault="00BE5AC5" w:rsidP="00BE5AC5">
      <w:pPr>
        <w:spacing w:line="360" w:lineRule="auto"/>
        <w:ind w:firstLineChars="200" w:firstLine="361"/>
        <w:jc w:val="center"/>
        <w:rPr>
          <w:b/>
          <w:sz w:val="18"/>
          <w:szCs w:val="18"/>
        </w:rPr>
      </w:pPr>
      <w:r w:rsidRPr="0068458B">
        <w:rPr>
          <w:rFonts w:hint="eastAsia"/>
          <w:b/>
          <w:sz w:val="18"/>
          <w:szCs w:val="18"/>
        </w:rPr>
        <w:t>表</w:t>
      </w:r>
      <w:r w:rsidR="00221E7D" w:rsidRPr="0068458B">
        <w:rPr>
          <w:b/>
          <w:sz w:val="18"/>
          <w:szCs w:val="18"/>
        </w:rPr>
        <w:t>4</w:t>
      </w:r>
      <w:r w:rsidRPr="0068458B">
        <w:rPr>
          <w:rFonts w:hint="eastAsia"/>
          <w:b/>
          <w:sz w:val="18"/>
          <w:szCs w:val="18"/>
        </w:rPr>
        <w:t>.</w:t>
      </w:r>
      <w:r w:rsidR="00221E7D" w:rsidRPr="0068458B">
        <w:rPr>
          <w:b/>
          <w:sz w:val="18"/>
          <w:szCs w:val="18"/>
        </w:rPr>
        <w:t>4</w:t>
      </w:r>
      <w:r w:rsidRPr="0068458B">
        <w:rPr>
          <w:b/>
          <w:sz w:val="18"/>
          <w:szCs w:val="18"/>
        </w:rPr>
        <w:t xml:space="preserve"> </w:t>
      </w:r>
      <w:r w:rsidR="00757E1B" w:rsidRPr="0068458B">
        <w:rPr>
          <w:rFonts w:hint="eastAsia"/>
          <w:b/>
          <w:sz w:val="18"/>
          <w:szCs w:val="18"/>
        </w:rPr>
        <w:t>专业硕士</w:t>
      </w:r>
      <w:r w:rsidRPr="0068458B">
        <w:rPr>
          <w:rFonts w:hint="eastAsia"/>
          <w:b/>
          <w:sz w:val="18"/>
          <w:szCs w:val="18"/>
        </w:rPr>
        <w:t>对</w:t>
      </w:r>
      <w:r w:rsidR="0091410C">
        <w:rPr>
          <w:rFonts w:hint="eastAsia"/>
          <w:b/>
          <w:sz w:val="18"/>
          <w:szCs w:val="18"/>
        </w:rPr>
        <w:t>实践经历</w:t>
      </w:r>
      <w:r w:rsidRPr="0068458B">
        <w:rPr>
          <w:rFonts w:hint="eastAsia"/>
          <w:b/>
          <w:sz w:val="18"/>
          <w:szCs w:val="18"/>
        </w:rPr>
        <w:t>的评价</w:t>
      </w:r>
    </w:p>
    <w:tbl>
      <w:tblPr>
        <w:tblStyle w:val="ab"/>
        <w:tblW w:w="5000" w:type="pct"/>
        <w:tblLayout w:type="fixed"/>
        <w:tblLook w:val="04A0" w:firstRow="1" w:lastRow="0" w:firstColumn="1" w:lastColumn="0" w:noHBand="0" w:noVBand="1"/>
      </w:tblPr>
      <w:tblGrid>
        <w:gridCol w:w="3003"/>
        <w:gridCol w:w="690"/>
        <w:gridCol w:w="966"/>
        <w:gridCol w:w="966"/>
        <w:gridCol w:w="690"/>
        <w:gridCol w:w="966"/>
        <w:gridCol w:w="1015"/>
      </w:tblGrid>
      <w:tr w:rsidR="004B2B4F" w:rsidRPr="0068458B" w14:paraId="5C22F766" w14:textId="77777777" w:rsidTr="0091410C">
        <w:tc>
          <w:tcPr>
            <w:tcW w:w="1810" w:type="pct"/>
            <w:vMerge w:val="restart"/>
            <w:vAlign w:val="center"/>
          </w:tcPr>
          <w:p w14:paraId="247B80D1" w14:textId="77777777" w:rsidR="00BE5AC5" w:rsidRPr="0068458B" w:rsidRDefault="00BE5AC5" w:rsidP="00DD0197">
            <w:pPr>
              <w:jc w:val="center"/>
              <w:rPr>
                <w:rFonts w:ascii="宋体" w:eastAsia="宋体" w:hAnsi="宋体"/>
                <w:b/>
                <w:sz w:val="18"/>
                <w:szCs w:val="18"/>
              </w:rPr>
            </w:pPr>
          </w:p>
        </w:tc>
        <w:tc>
          <w:tcPr>
            <w:tcW w:w="1580" w:type="pct"/>
            <w:gridSpan w:val="3"/>
            <w:vAlign w:val="center"/>
          </w:tcPr>
          <w:p w14:paraId="3109A10D" w14:textId="77777777" w:rsidR="00BE5AC5" w:rsidRPr="0068458B" w:rsidRDefault="00BE5AC5" w:rsidP="00DD0197">
            <w:pPr>
              <w:jc w:val="center"/>
              <w:rPr>
                <w:rFonts w:ascii="宋体" w:eastAsia="宋体" w:hAnsi="宋体"/>
                <w:b/>
                <w:sz w:val="18"/>
                <w:szCs w:val="18"/>
              </w:rPr>
            </w:pPr>
            <w:r w:rsidRPr="0068458B">
              <w:rPr>
                <w:rFonts w:ascii="宋体" w:eastAsia="宋体" w:hAnsi="宋体" w:hint="eastAsia"/>
                <w:b/>
                <w:sz w:val="18"/>
                <w:szCs w:val="18"/>
              </w:rPr>
              <w:t>本校均值</w:t>
            </w:r>
          </w:p>
        </w:tc>
        <w:tc>
          <w:tcPr>
            <w:tcW w:w="1610" w:type="pct"/>
            <w:gridSpan w:val="3"/>
            <w:vAlign w:val="center"/>
          </w:tcPr>
          <w:p w14:paraId="5974425E" w14:textId="77777777" w:rsidR="00BE5AC5" w:rsidRPr="0068458B" w:rsidRDefault="00BE5AC5" w:rsidP="00DD0197">
            <w:pPr>
              <w:jc w:val="center"/>
              <w:rPr>
                <w:rFonts w:ascii="宋体" w:eastAsia="宋体" w:hAnsi="宋体"/>
                <w:b/>
                <w:sz w:val="18"/>
                <w:szCs w:val="18"/>
              </w:rPr>
            </w:pPr>
            <w:r w:rsidRPr="0068458B">
              <w:rPr>
                <w:rFonts w:ascii="宋体" w:eastAsia="宋体" w:hAnsi="宋体" w:hint="eastAsia"/>
                <w:b/>
                <w:sz w:val="18"/>
                <w:szCs w:val="18"/>
              </w:rPr>
              <w:t>全国均值</w:t>
            </w:r>
          </w:p>
        </w:tc>
      </w:tr>
      <w:tr w:rsidR="004B2B4F" w:rsidRPr="0068458B" w14:paraId="4F361CA5" w14:textId="77777777" w:rsidTr="0091410C">
        <w:tc>
          <w:tcPr>
            <w:tcW w:w="1810" w:type="pct"/>
            <w:vMerge/>
            <w:vAlign w:val="center"/>
          </w:tcPr>
          <w:p w14:paraId="4479E96F" w14:textId="77777777" w:rsidR="00BE5AC5" w:rsidRPr="0068458B" w:rsidRDefault="00BE5AC5" w:rsidP="00DD0197">
            <w:pPr>
              <w:rPr>
                <w:rFonts w:ascii="宋体" w:eastAsia="宋体" w:hAnsi="宋体"/>
                <w:sz w:val="18"/>
                <w:szCs w:val="18"/>
              </w:rPr>
            </w:pPr>
          </w:p>
        </w:tc>
        <w:tc>
          <w:tcPr>
            <w:tcW w:w="416" w:type="pct"/>
            <w:vAlign w:val="center"/>
          </w:tcPr>
          <w:p w14:paraId="13FD17F3" w14:textId="77777777" w:rsidR="00BE5AC5" w:rsidRPr="0068458B" w:rsidRDefault="00BE5AC5" w:rsidP="00DD0197">
            <w:pPr>
              <w:jc w:val="center"/>
              <w:rPr>
                <w:rFonts w:ascii="宋体" w:eastAsia="宋体" w:hAnsi="宋体"/>
                <w:b/>
                <w:sz w:val="18"/>
                <w:szCs w:val="18"/>
              </w:rPr>
            </w:pPr>
            <w:r w:rsidRPr="0068458B">
              <w:rPr>
                <w:rFonts w:ascii="宋体" w:eastAsia="宋体" w:hAnsi="宋体" w:hint="eastAsia"/>
                <w:b/>
                <w:sz w:val="18"/>
                <w:szCs w:val="18"/>
              </w:rPr>
              <w:t>合计</w:t>
            </w:r>
          </w:p>
        </w:tc>
        <w:tc>
          <w:tcPr>
            <w:tcW w:w="582" w:type="pct"/>
            <w:vAlign w:val="center"/>
          </w:tcPr>
          <w:p w14:paraId="6F8C89D6" w14:textId="77777777" w:rsidR="00BE5AC5" w:rsidRPr="0068458B" w:rsidRDefault="00BE5AC5" w:rsidP="00DD0197">
            <w:pPr>
              <w:jc w:val="center"/>
              <w:rPr>
                <w:rFonts w:ascii="宋体" w:eastAsia="宋体" w:hAnsi="宋体"/>
                <w:b/>
                <w:sz w:val="18"/>
                <w:szCs w:val="18"/>
              </w:rPr>
            </w:pPr>
            <w:r w:rsidRPr="0068458B">
              <w:rPr>
                <w:rFonts w:ascii="宋体" w:eastAsia="宋体" w:hAnsi="宋体" w:hint="eastAsia"/>
                <w:b/>
                <w:sz w:val="18"/>
                <w:szCs w:val="18"/>
              </w:rPr>
              <w:t>人文社科</w:t>
            </w:r>
          </w:p>
        </w:tc>
        <w:tc>
          <w:tcPr>
            <w:tcW w:w="582" w:type="pct"/>
            <w:vAlign w:val="center"/>
          </w:tcPr>
          <w:p w14:paraId="7D90B84C" w14:textId="3B9A84E7" w:rsidR="00BE5AC5" w:rsidRPr="0068458B" w:rsidRDefault="00B5445B" w:rsidP="00DD0197">
            <w:pPr>
              <w:jc w:val="center"/>
              <w:rPr>
                <w:rFonts w:ascii="宋体" w:eastAsia="宋体" w:hAnsi="宋体"/>
                <w:b/>
                <w:sz w:val="18"/>
                <w:szCs w:val="18"/>
              </w:rPr>
            </w:pPr>
            <w:r>
              <w:rPr>
                <w:rFonts w:ascii="宋体" w:eastAsia="宋体" w:hAnsi="宋体" w:hint="eastAsia"/>
                <w:b/>
                <w:sz w:val="18"/>
                <w:szCs w:val="18"/>
              </w:rPr>
              <w:t>工农</w:t>
            </w:r>
            <w:proofErr w:type="gramStart"/>
            <w:r>
              <w:rPr>
                <w:rFonts w:ascii="宋体" w:eastAsia="宋体" w:hAnsi="宋体" w:hint="eastAsia"/>
                <w:b/>
                <w:sz w:val="18"/>
                <w:szCs w:val="18"/>
              </w:rPr>
              <w:t>医</w:t>
            </w:r>
            <w:proofErr w:type="gramEnd"/>
          </w:p>
        </w:tc>
        <w:tc>
          <w:tcPr>
            <w:tcW w:w="416" w:type="pct"/>
            <w:vAlign w:val="center"/>
          </w:tcPr>
          <w:p w14:paraId="33FB28A2" w14:textId="77777777" w:rsidR="00BE5AC5" w:rsidRPr="0068458B" w:rsidRDefault="00BE5AC5" w:rsidP="00DD0197">
            <w:pPr>
              <w:jc w:val="center"/>
              <w:rPr>
                <w:rFonts w:ascii="宋体" w:eastAsia="宋体" w:hAnsi="宋体"/>
                <w:b/>
                <w:sz w:val="18"/>
                <w:szCs w:val="18"/>
              </w:rPr>
            </w:pPr>
            <w:r w:rsidRPr="0068458B">
              <w:rPr>
                <w:rFonts w:ascii="宋体" w:eastAsia="宋体" w:hAnsi="宋体" w:hint="eastAsia"/>
                <w:b/>
                <w:sz w:val="18"/>
                <w:szCs w:val="18"/>
              </w:rPr>
              <w:t>合计</w:t>
            </w:r>
          </w:p>
        </w:tc>
        <w:tc>
          <w:tcPr>
            <w:tcW w:w="582" w:type="pct"/>
            <w:vAlign w:val="center"/>
          </w:tcPr>
          <w:p w14:paraId="45528D6B" w14:textId="77777777" w:rsidR="00BE5AC5" w:rsidRPr="0068458B" w:rsidRDefault="00BE5AC5" w:rsidP="00DD0197">
            <w:pPr>
              <w:jc w:val="center"/>
              <w:rPr>
                <w:rFonts w:ascii="宋体" w:eastAsia="宋体" w:hAnsi="宋体"/>
                <w:b/>
                <w:sz w:val="18"/>
                <w:szCs w:val="18"/>
              </w:rPr>
            </w:pPr>
            <w:r w:rsidRPr="0068458B">
              <w:rPr>
                <w:rFonts w:ascii="宋体" w:eastAsia="宋体" w:hAnsi="宋体" w:hint="eastAsia"/>
                <w:b/>
                <w:sz w:val="18"/>
                <w:szCs w:val="18"/>
              </w:rPr>
              <w:t>人文社科</w:t>
            </w:r>
          </w:p>
        </w:tc>
        <w:tc>
          <w:tcPr>
            <w:tcW w:w="612" w:type="pct"/>
            <w:vAlign w:val="center"/>
          </w:tcPr>
          <w:p w14:paraId="0B080F0D" w14:textId="6439533D" w:rsidR="00BE5AC5" w:rsidRPr="0068458B" w:rsidRDefault="00B5445B" w:rsidP="00DD0197">
            <w:pPr>
              <w:jc w:val="center"/>
              <w:rPr>
                <w:rFonts w:ascii="宋体" w:eastAsia="宋体" w:hAnsi="宋体"/>
                <w:b/>
                <w:sz w:val="18"/>
                <w:szCs w:val="18"/>
              </w:rPr>
            </w:pPr>
            <w:r>
              <w:rPr>
                <w:rFonts w:ascii="宋体" w:eastAsia="宋体" w:hAnsi="宋体" w:hint="eastAsia"/>
                <w:b/>
                <w:sz w:val="18"/>
                <w:szCs w:val="18"/>
              </w:rPr>
              <w:t>工农</w:t>
            </w:r>
            <w:proofErr w:type="gramStart"/>
            <w:r>
              <w:rPr>
                <w:rFonts w:ascii="宋体" w:eastAsia="宋体" w:hAnsi="宋体" w:hint="eastAsia"/>
                <w:b/>
                <w:sz w:val="18"/>
                <w:szCs w:val="18"/>
              </w:rPr>
              <w:t>医</w:t>
            </w:r>
            <w:proofErr w:type="gramEnd"/>
          </w:p>
        </w:tc>
      </w:tr>
      <w:tr w:rsidR="0091410C" w:rsidRPr="0068458B" w14:paraId="34C00734" w14:textId="77777777" w:rsidTr="0091410C">
        <w:tc>
          <w:tcPr>
            <w:tcW w:w="1810" w:type="pct"/>
            <w:vAlign w:val="center"/>
          </w:tcPr>
          <w:p w14:paraId="69F5C53F" w14:textId="4D215DFF" w:rsidR="0091410C" w:rsidRPr="0068458B" w:rsidRDefault="0091410C" w:rsidP="0091410C">
            <w:pPr>
              <w:jc w:val="left"/>
              <w:rPr>
                <w:sz w:val="18"/>
                <w:szCs w:val="18"/>
              </w:rPr>
            </w:pPr>
            <w:r w:rsidRPr="0091410C">
              <w:rPr>
                <w:rFonts w:hint="eastAsia"/>
                <w:sz w:val="18"/>
                <w:szCs w:val="18"/>
              </w:rPr>
              <w:t>专业实践过程中要用到专业性很强的技能</w:t>
            </w:r>
          </w:p>
        </w:tc>
        <w:tc>
          <w:tcPr>
            <w:tcW w:w="416" w:type="pct"/>
            <w:vAlign w:val="center"/>
          </w:tcPr>
          <w:p w14:paraId="149D03E4" w14:textId="7FDDD70A" w:rsidR="0091410C" w:rsidRPr="0068458B" w:rsidRDefault="0091410C" w:rsidP="0091410C">
            <w:pPr>
              <w:jc w:val="center"/>
              <w:rPr>
                <w:sz w:val="18"/>
                <w:szCs w:val="18"/>
              </w:rPr>
            </w:pPr>
            <w:r w:rsidRPr="0068458B">
              <w:rPr>
                <w:sz w:val="18"/>
                <w:szCs w:val="18"/>
              </w:rPr>
              <w:t xml:space="preserve">4.01</w:t>
            </w:r>
          </w:p>
        </w:tc>
        <w:tc>
          <w:tcPr>
            <w:tcW w:w="582" w:type="pct"/>
            <w:vAlign w:val="center"/>
          </w:tcPr>
          <w:p w14:paraId="66AAFAEC" w14:textId="2B847D74" w:rsidR="0091410C" w:rsidRPr="0068458B" w:rsidRDefault="0091410C" w:rsidP="0091410C">
            <w:pPr>
              <w:jc w:val="center"/>
              <w:rPr>
                <w:sz w:val="18"/>
                <w:szCs w:val="18"/>
              </w:rPr>
            </w:pPr>
            <w:r w:rsidRPr="0068458B">
              <w:rPr>
                <w:sz w:val="18"/>
                <w:szCs w:val="18"/>
              </w:rPr>
              <w:t xml:space="preserve">4.02</w:t>
            </w:r>
          </w:p>
        </w:tc>
        <w:tc>
          <w:tcPr>
            <w:tcW w:w="582" w:type="pct"/>
            <w:vAlign w:val="center"/>
          </w:tcPr>
          <w:p w14:paraId="4869194F" w14:textId="2FB50910" w:rsidR="0091410C" w:rsidRPr="0068458B" w:rsidRDefault="0091410C" w:rsidP="0091410C">
            <w:pPr>
              <w:jc w:val="center"/>
              <w:rPr>
                <w:sz w:val="18"/>
                <w:szCs w:val="18"/>
              </w:rPr>
            </w:pPr>
            <w:r w:rsidRPr="0068458B">
              <w:rPr>
                <w:sz w:val="18"/>
                <w:szCs w:val="18"/>
              </w:rPr>
              <w:t xml:space="preserve">4.01</w:t>
            </w:r>
          </w:p>
        </w:tc>
        <w:tc>
          <w:tcPr>
            <w:tcW w:w="416" w:type="pct"/>
            <w:vAlign w:val="center"/>
          </w:tcPr>
          <w:p w14:paraId="02FCC2EB" w14:textId="45925CEF" w:rsidR="0091410C" w:rsidRPr="0068458B" w:rsidRDefault="0091410C" w:rsidP="0091410C">
            <w:pPr>
              <w:jc w:val="center"/>
              <w:rPr>
                <w:sz w:val="18"/>
                <w:szCs w:val="18"/>
              </w:rPr>
            </w:pPr>
            <w:r w:rsidRPr="0091410C">
              <w:rPr>
                <w:rFonts w:hint="eastAsia"/>
                <w:sz w:val="18"/>
                <w:szCs w:val="18"/>
              </w:rPr>
              <w:t>3.90</w:t>
            </w:r>
          </w:p>
        </w:tc>
        <w:tc>
          <w:tcPr>
            <w:tcW w:w="582" w:type="pct"/>
            <w:vAlign w:val="center"/>
          </w:tcPr>
          <w:p w14:paraId="35CE7555" w14:textId="05C3F67F" w:rsidR="0091410C" w:rsidRPr="0068458B" w:rsidRDefault="0091410C" w:rsidP="0091410C">
            <w:pPr>
              <w:jc w:val="center"/>
              <w:rPr>
                <w:sz w:val="18"/>
                <w:szCs w:val="18"/>
              </w:rPr>
            </w:pPr>
            <w:r w:rsidRPr="0091410C">
              <w:rPr>
                <w:rFonts w:hint="eastAsia"/>
                <w:sz w:val="18"/>
                <w:szCs w:val="18"/>
              </w:rPr>
              <w:t>3.91</w:t>
            </w:r>
          </w:p>
        </w:tc>
        <w:tc>
          <w:tcPr>
            <w:tcW w:w="612" w:type="pct"/>
            <w:vAlign w:val="center"/>
          </w:tcPr>
          <w:p w14:paraId="4C780E0E" w14:textId="67F8D870" w:rsidR="0091410C" w:rsidRPr="0068458B" w:rsidRDefault="0091410C" w:rsidP="0091410C">
            <w:pPr>
              <w:jc w:val="center"/>
              <w:rPr>
                <w:sz w:val="18"/>
                <w:szCs w:val="18"/>
              </w:rPr>
            </w:pPr>
            <w:r w:rsidRPr="0091410C">
              <w:rPr>
                <w:rFonts w:hint="eastAsia"/>
                <w:sz w:val="18"/>
                <w:szCs w:val="18"/>
              </w:rPr>
              <w:t>3.90</w:t>
            </w:r>
          </w:p>
        </w:tc>
      </w:tr>
      <w:tr w:rsidR="0091410C" w:rsidRPr="0068458B" w14:paraId="3F6A73DE" w14:textId="77777777" w:rsidTr="0091410C">
        <w:tc>
          <w:tcPr>
            <w:tcW w:w="1810" w:type="pct"/>
            <w:vAlign w:val="center"/>
          </w:tcPr>
          <w:p w14:paraId="45E120BE" w14:textId="2503ADB3" w:rsidR="0091410C" w:rsidRPr="0068458B" w:rsidRDefault="0091410C" w:rsidP="0091410C">
            <w:pPr>
              <w:jc w:val="left"/>
              <w:rPr>
                <w:sz w:val="18"/>
                <w:szCs w:val="18"/>
              </w:rPr>
            </w:pPr>
            <w:r w:rsidRPr="0091410C">
              <w:rPr>
                <w:rFonts w:hint="eastAsia"/>
                <w:sz w:val="18"/>
                <w:szCs w:val="18"/>
              </w:rPr>
              <w:t>专业实践主要是做科研项目</w:t>
            </w:r>
          </w:p>
        </w:tc>
        <w:tc>
          <w:tcPr>
            <w:tcW w:w="416" w:type="pct"/>
            <w:vAlign w:val="center"/>
          </w:tcPr>
          <w:p w14:paraId="68B20478" w14:textId="07A782C6" w:rsidR="0091410C" w:rsidRPr="0068458B" w:rsidRDefault="0091410C" w:rsidP="0091410C">
            <w:pPr>
              <w:jc w:val="center"/>
              <w:rPr>
                <w:sz w:val="18"/>
                <w:szCs w:val="18"/>
              </w:rPr>
            </w:pPr>
            <w:r w:rsidRPr="0068458B">
              <w:rPr>
                <w:sz w:val="18"/>
                <w:szCs w:val="18"/>
              </w:rPr>
              <w:t xml:space="preserve">3.60</w:t>
            </w:r>
          </w:p>
        </w:tc>
        <w:tc>
          <w:tcPr>
            <w:tcW w:w="582" w:type="pct"/>
            <w:vAlign w:val="center"/>
          </w:tcPr>
          <w:p w14:paraId="10625B92" w14:textId="6F5379DD" w:rsidR="0091410C" w:rsidRPr="0068458B" w:rsidRDefault="0091410C" w:rsidP="0091410C">
            <w:pPr>
              <w:jc w:val="center"/>
              <w:rPr>
                <w:sz w:val="18"/>
                <w:szCs w:val="18"/>
              </w:rPr>
            </w:pPr>
            <w:r w:rsidRPr="0068458B">
              <w:rPr>
                <w:sz w:val="18"/>
                <w:szCs w:val="18"/>
              </w:rPr>
              <w:t xml:space="preserve">3.19</w:t>
            </w:r>
          </w:p>
        </w:tc>
        <w:tc>
          <w:tcPr>
            <w:tcW w:w="582" w:type="pct"/>
            <w:vAlign w:val="center"/>
          </w:tcPr>
          <w:p w14:paraId="285F99B3" w14:textId="2247BEC4" w:rsidR="0091410C" w:rsidRPr="0068458B" w:rsidRDefault="0091410C" w:rsidP="0091410C">
            <w:pPr>
              <w:jc w:val="center"/>
              <w:rPr>
                <w:sz w:val="18"/>
                <w:szCs w:val="18"/>
              </w:rPr>
            </w:pPr>
            <w:r w:rsidRPr="0068458B">
              <w:rPr>
                <w:sz w:val="18"/>
                <w:szCs w:val="18"/>
              </w:rPr>
              <w:t xml:space="preserve">3.81</w:t>
            </w:r>
          </w:p>
        </w:tc>
        <w:tc>
          <w:tcPr>
            <w:tcW w:w="416" w:type="pct"/>
            <w:vAlign w:val="center"/>
          </w:tcPr>
          <w:p w14:paraId="76984190" w14:textId="61FD62D6" w:rsidR="0091410C" w:rsidRPr="0068458B" w:rsidRDefault="0091410C" w:rsidP="0091410C">
            <w:pPr>
              <w:jc w:val="center"/>
              <w:rPr>
                <w:sz w:val="18"/>
                <w:szCs w:val="18"/>
              </w:rPr>
            </w:pPr>
            <w:r w:rsidRPr="0091410C">
              <w:rPr>
                <w:rFonts w:hint="eastAsia"/>
                <w:sz w:val="18"/>
                <w:szCs w:val="18"/>
              </w:rPr>
              <w:t>3.32</w:t>
            </w:r>
          </w:p>
        </w:tc>
        <w:tc>
          <w:tcPr>
            <w:tcW w:w="582" w:type="pct"/>
            <w:vAlign w:val="center"/>
          </w:tcPr>
          <w:p w14:paraId="4A1833D6" w14:textId="4615461E" w:rsidR="0091410C" w:rsidRPr="0068458B" w:rsidRDefault="0091410C" w:rsidP="0091410C">
            <w:pPr>
              <w:jc w:val="center"/>
              <w:rPr>
                <w:sz w:val="18"/>
                <w:szCs w:val="18"/>
              </w:rPr>
            </w:pPr>
            <w:r w:rsidRPr="0091410C">
              <w:rPr>
                <w:rFonts w:hint="eastAsia"/>
                <w:sz w:val="18"/>
                <w:szCs w:val="18"/>
              </w:rPr>
              <w:t>3.03</w:t>
            </w:r>
          </w:p>
        </w:tc>
        <w:tc>
          <w:tcPr>
            <w:tcW w:w="612" w:type="pct"/>
            <w:vAlign w:val="center"/>
          </w:tcPr>
          <w:p w14:paraId="1D8982C5" w14:textId="79A8A9AA" w:rsidR="0091410C" w:rsidRPr="0068458B" w:rsidRDefault="0091410C" w:rsidP="0091410C">
            <w:pPr>
              <w:jc w:val="center"/>
              <w:rPr>
                <w:sz w:val="18"/>
                <w:szCs w:val="18"/>
              </w:rPr>
            </w:pPr>
            <w:r w:rsidRPr="0091410C">
              <w:rPr>
                <w:rFonts w:hint="eastAsia"/>
                <w:sz w:val="18"/>
                <w:szCs w:val="18"/>
              </w:rPr>
              <w:t>3.58</w:t>
            </w:r>
          </w:p>
        </w:tc>
      </w:tr>
      <w:tr w:rsidR="0091410C" w:rsidRPr="0068458B" w14:paraId="560808EC" w14:textId="77777777" w:rsidTr="0091410C">
        <w:tc>
          <w:tcPr>
            <w:tcW w:w="1810" w:type="pct"/>
            <w:vAlign w:val="center"/>
          </w:tcPr>
          <w:p w14:paraId="71EBDD3E" w14:textId="353CED03" w:rsidR="0091410C" w:rsidRPr="0068458B" w:rsidRDefault="0091410C" w:rsidP="0091410C">
            <w:pPr>
              <w:jc w:val="left"/>
              <w:rPr>
                <w:sz w:val="18"/>
                <w:szCs w:val="18"/>
              </w:rPr>
            </w:pPr>
            <w:r w:rsidRPr="0091410C">
              <w:rPr>
                <w:rFonts w:hint="eastAsia"/>
                <w:sz w:val="18"/>
                <w:szCs w:val="18"/>
              </w:rPr>
              <w:t>专业实践主要是做一些基础性的重复工作</w:t>
            </w:r>
          </w:p>
        </w:tc>
        <w:tc>
          <w:tcPr>
            <w:tcW w:w="416" w:type="pct"/>
            <w:vAlign w:val="center"/>
          </w:tcPr>
          <w:p w14:paraId="00938C50" w14:textId="5B98DE2D" w:rsidR="0091410C" w:rsidRPr="0068458B" w:rsidRDefault="0091410C" w:rsidP="0091410C">
            <w:pPr>
              <w:jc w:val="center"/>
              <w:rPr>
                <w:sz w:val="18"/>
                <w:szCs w:val="18"/>
              </w:rPr>
            </w:pPr>
            <w:r w:rsidRPr="0068458B">
              <w:rPr>
                <w:sz w:val="18"/>
                <w:szCs w:val="18"/>
              </w:rPr>
              <w:t xml:space="preserve">3.50</w:t>
            </w:r>
          </w:p>
        </w:tc>
        <w:tc>
          <w:tcPr>
            <w:tcW w:w="582" w:type="pct"/>
            <w:vAlign w:val="center"/>
          </w:tcPr>
          <w:p w14:paraId="377A850C" w14:textId="430A84F9" w:rsidR="0091410C" w:rsidRPr="0068458B" w:rsidRDefault="0091410C" w:rsidP="0091410C">
            <w:pPr>
              <w:jc w:val="center"/>
              <w:rPr>
                <w:sz w:val="18"/>
                <w:szCs w:val="18"/>
              </w:rPr>
            </w:pPr>
            <w:r w:rsidRPr="0068458B">
              <w:rPr>
                <w:sz w:val="18"/>
                <w:szCs w:val="18"/>
              </w:rPr>
              <w:t xml:space="preserve">3.48</w:t>
            </w:r>
          </w:p>
        </w:tc>
        <w:tc>
          <w:tcPr>
            <w:tcW w:w="582" w:type="pct"/>
            <w:vAlign w:val="center"/>
          </w:tcPr>
          <w:p w14:paraId="724EE8BC" w14:textId="4EADF907" w:rsidR="0091410C" w:rsidRPr="0068458B" w:rsidRDefault="0091410C" w:rsidP="0091410C">
            <w:pPr>
              <w:jc w:val="center"/>
              <w:rPr>
                <w:sz w:val="18"/>
                <w:szCs w:val="18"/>
              </w:rPr>
            </w:pPr>
            <w:r w:rsidRPr="0068458B">
              <w:rPr>
                <w:sz w:val="18"/>
                <w:szCs w:val="18"/>
              </w:rPr>
              <w:t xml:space="preserve">3.51</w:t>
            </w:r>
          </w:p>
        </w:tc>
        <w:tc>
          <w:tcPr>
            <w:tcW w:w="416" w:type="pct"/>
            <w:vAlign w:val="center"/>
          </w:tcPr>
          <w:p w14:paraId="5843759F" w14:textId="4E1FC2E0" w:rsidR="0091410C" w:rsidRPr="0068458B" w:rsidRDefault="0091410C" w:rsidP="0091410C">
            <w:pPr>
              <w:jc w:val="center"/>
              <w:rPr>
                <w:sz w:val="18"/>
                <w:szCs w:val="18"/>
              </w:rPr>
            </w:pPr>
            <w:r w:rsidRPr="0091410C">
              <w:rPr>
                <w:rFonts w:hint="eastAsia"/>
                <w:sz w:val="18"/>
                <w:szCs w:val="18"/>
              </w:rPr>
              <w:t>3.37</w:t>
            </w:r>
          </w:p>
        </w:tc>
        <w:tc>
          <w:tcPr>
            <w:tcW w:w="582" w:type="pct"/>
            <w:vAlign w:val="center"/>
          </w:tcPr>
          <w:p w14:paraId="2F044262" w14:textId="68C340B5" w:rsidR="0091410C" w:rsidRPr="0068458B" w:rsidRDefault="0091410C" w:rsidP="0091410C">
            <w:pPr>
              <w:jc w:val="center"/>
              <w:rPr>
                <w:sz w:val="18"/>
                <w:szCs w:val="18"/>
              </w:rPr>
            </w:pPr>
            <w:r w:rsidRPr="0091410C">
              <w:rPr>
                <w:rFonts w:hint="eastAsia"/>
                <w:sz w:val="18"/>
                <w:szCs w:val="18"/>
              </w:rPr>
              <w:t>3.34</w:t>
            </w:r>
          </w:p>
        </w:tc>
        <w:tc>
          <w:tcPr>
            <w:tcW w:w="612" w:type="pct"/>
            <w:vAlign w:val="center"/>
          </w:tcPr>
          <w:p w14:paraId="51737979" w14:textId="11CA0FC3" w:rsidR="0091410C" w:rsidRPr="0068458B" w:rsidRDefault="0091410C" w:rsidP="0091410C">
            <w:pPr>
              <w:jc w:val="center"/>
              <w:rPr>
                <w:sz w:val="18"/>
                <w:szCs w:val="18"/>
              </w:rPr>
            </w:pPr>
            <w:r w:rsidRPr="0091410C">
              <w:rPr>
                <w:rFonts w:hint="eastAsia"/>
                <w:sz w:val="18"/>
                <w:szCs w:val="18"/>
              </w:rPr>
              <w:t>3.41</w:t>
            </w:r>
          </w:p>
        </w:tc>
      </w:tr>
      <w:tr w:rsidR="0091410C" w:rsidRPr="0068458B" w14:paraId="4BFA5FA0" w14:textId="77777777" w:rsidTr="0091410C">
        <w:tc>
          <w:tcPr>
            <w:tcW w:w="1810" w:type="pct"/>
            <w:vAlign w:val="center"/>
          </w:tcPr>
          <w:p w14:paraId="0D4B2A24" w14:textId="01788005" w:rsidR="0091410C" w:rsidRPr="0068458B" w:rsidRDefault="0091410C" w:rsidP="0091410C">
            <w:pPr>
              <w:jc w:val="left"/>
              <w:rPr>
                <w:sz w:val="18"/>
                <w:szCs w:val="18"/>
              </w:rPr>
            </w:pPr>
            <w:r w:rsidRPr="0091410C">
              <w:rPr>
                <w:rFonts w:hint="eastAsia"/>
                <w:sz w:val="18"/>
                <w:szCs w:val="18"/>
              </w:rPr>
              <w:t>专业实践过程中，我有很多机会去自主决定如何完成任务</w:t>
            </w:r>
          </w:p>
        </w:tc>
        <w:tc>
          <w:tcPr>
            <w:tcW w:w="416" w:type="pct"/>
            <w:vAlign w:val="center"/>
          </w:tcPr>
          <w:p w14:paraId="179C69D8" w14:textId="7BF92472" w:rsidR="0091410C" w:rsidRPr="0068458B" w:rsidRDefault="0091410C" w:rsidP="0091410C">
            <w:pPr>
              <w:jc w:val="center"/>
              <w:rPr>
                <w:sz w:val="18"/>
                <w:szCs w:val="18"/>
              </w:rPr>
            </w:pPr>
            <w:r w:rsidRPr="0068458B">
              <w:rPr>
                <w:sz w:val="18"/>
                <w:szCs w:val="18"/>
              </w:rPr>
              <w:t xml:space="preserve">3.82</w:t>
            </w:r>
          </w:p>
        </w:tc>
        <w:tc>
          <w:tcPr>
            <w:tcW w:w="582" w:type="pct"/>
            <w:vAlign w:val="center"/>
          </w:tcPr>
          <w:p w14:paraId="669530E0" w14:textId="0CEBCBE4" w:rsidR="0091410C" w:rsidRPr="0068458B" w:rsidRDefault="0091410C" w:rsidP="0091410C">
            <w:pPr>
              <w:jc w:val="center"/>
              <w:rPr>
                <w:sz w:val="18"/>
                <w:szCs w:val="18"/>
              </w:rPr>
            </w:pPr>
            <w:r w:rsidRPr="0068458B">
              <w:rPr>
                <w:sz w:val="18"/>
                <w:szCs w:val="18"/>
              </w:rPr>
              <w:t xml:space="preserve">3.76</w:t>
            </w:r>
          </w:p>
        </w:tc>
        <w:tc>
          <w:tcPr>
            <w:tcW w:w="582" w:type="pct"/>
            <w:vAlign w:val="center"/>
          </w:tcPr>
          <w:p w14:paraId="0480DE11" w14:textId="1D73BDC3" w:rsidR="0091410C" w:rsidRPr="0068458B" w:rsidRDefault="0091410C" w:rsidP="0091410C">
            <w:pPr>
              <w:jc w:val="center"/>
              <w:rPr>
                <w:sz w:val="18"/>
                <w:szCs w:val="18"/>
              </w:rPr>
            </w:pPr>
            <w:r w:rsidRPr="0068458B">
              <w:rPr>
                <w:sz w:val="18"/>
                <w:szCs w:val="18"/>
              </w:rPr>
              <w:t xml:space="preserve">3.85</w:t>
            </w:r>
          </w:p>
        </w:tc>
        <w:tc>
          <w:tcPr>
            <w:tcW w:w="416" w:type="pct"/>
            <w:vAlign w:val="center"/>
          </w:tcPr>
          <w:p w14:paraId="5ED3D9BD" w14:textId="07D81AD1" w:rsidR="0091410C" w:rsidRPr="0068458B" w:rsidRDefault="0091410C" w:rsidP="0091410C">
            <w:pPr>
              <w:jc w:val="center"/>
              <w:rPr>
                <w:sz w:val="18"/>
                <w:szCs w:val="18"/>
              </w:rPr>
            </w:pPr>
            <w:r w:rsidRPr="0091410C">
              <w:rPr>
                <w:rFonts w:hint="eastAsia"/>
                <w:sz w:val="18"/>
                <w:szCs w:val="18"/>
              </w:rPr>
              <w:t>3.68</w:t>
            </w:r>
          </w:p>
        </w:tc>
        <w:tc>
          <w:tcPr>
            <w:tcW w:w="582" w:type="pct"/>
            <w:vAlign w:val="center"/>
          </w:tcPr>
          <w:p w14:paraId="0054FDE8" w14:textId="1E1DCBED" w:rsidR="0091410C" w:rsidRPr="0068458B" w:rsidRDefault="0091410C" w:rsidP="0091410C">
            <w:pPr>
              <w:jc w:val="center"/>
              <w:rPr>
                <w:sz w:val="18"/>
                <w:szCs w:val="18"/>
              </w:rPr>
            </w:pPr>
            <w:r w:rsidRPr="0091410C">
              <w:rPr>
                <w:rFonts w:hint="eastAsia"/>
                <w:sz w:val="18"/>
                <w:szCs w:val="18"/>
              </w:rPr>
              <w:t>3.69</w:t>
            </w:r>
          </w:p>
        </w:tc>
        <w:tc>
          <w:tcPr>
            <w:tcW w:w="612" w:type="pct"/>
            <w:vAlign w:val="center"/>
          </w:tcPr>
          <w:p w14:paraId="579D6361" w14:textId="404D31F5" w:rsidR="0091410C" w:rsidRPr="0068458B" w:rsidRDefault="0091410C" w:rsidP="0091410C">
            <w:pPr>
              <w:jc w:val="center"/>
              <w:rPr>
                <w:sz w:val="18"/>
                <w:szCs w:val="18"/>
              </w:rPr>
            </w:pPr>
            <w:r w:rsidRPr="0091410C">
              <w:rPr>
                <w:rFonts w:hint="eastAsia"/>
                <w:sz w:val="18"/>
                <w:szCs w:val="18"/>
              </w:rPr>
              <w:t>3.66</w:t>
            </w:r>
          </w:p>
        </w:tc>
      </w:tr>
      <w:tr w:rsidR="0091410C" w:rsidRPr="0068458B" w14:paraId="060E6948" w14:textId="77777777" w:rsidTr="0091410C">
        <w:tc>
          <w:tcPr>
            <w:tcW w:w="1810" w:type="pct"/>
            <w:vAlign w:val="center"/>
          </w:tcPr>
          <w:p w14:paraId="5F3347C1" w14:textId="0A466BA6" w:rsidR="0091410C" w:rsidRPr="0068458B" w:rsidRDefault="0091410C" w:rsidP="0091410C">
            <w:pPr>
              <w:jc w:val="left"/>
              <w:rPr>
                <w:sz w:val="18"/>
                <w:szCs w:val="18"/>
              </w:rPr>
            </w:pPr>
            <w:r w:rsidRPr="0091410C">
              <w:rPr>
                <w:rFonts w:hint="eastAsia"/>
                <w:sz w:val="18"/>
                <w:szCs w:val="18"/>
              </w:rPr>
              <w:t>专业实践过程中，我能够不依赖其他人独立完成交给我的任务</w:t>
            </w:r>
          </w:p>
        </w:tc>
        <w:tc>
          <w:tcPr>
            <w:tcW w:w="416" w:type="pct"/>
            <w:vAlign w:val="center"/>
          </w:tcPr>
          <w:p w14:paraId="4D548DA8" w14:textId="4B02D0B9" w:rsidR="0091410C" w:rsidRPr="0068458B" w:rsidRDefault="0091410C" w:rsidP="0091410C">
            <w:pPr>
              <w:jc w:val="center"/>
              <w:rPr>
                <w:sz w:val="18"/>
                <w:szCs w:val="18"/>
              </w:rPr>
            </w:pPr>
            <w:r w:rsidRPr="0068458B">
              <w:rPr>
                <w:sz w:val="18"/>
                <w:szCs w:val="18"/>
              </w:rPr>
              <w:t xml:space="preserve">3.95</w:t>
            </w:r>
          </w:p>
        </w:tc>
        <w:tc>
          <w:tcPr>
            <w:tcW w:w="582" w:type="pct"/>
            <w:vAlign w:val="center"/>
          </w:tcPr>
          <w:p w14:paraId="3FCB3801" w14:textId="2712D8A7" w:rsidR="0091410C" w:rsidRPr="0068458B" w:rsidRDefault="0091410C" w:rsidP="0091410C">
            <w:pPr>
              <w:jc w:val="center"/>
              <w:rPr>
                <w:sz w:val="18"/>
                <w:szCs w:val="18"/>
              </w:rPr>
            </w:pPr>
            <w:r w:rsidRPr="0068458B">
              <w:rPr>
                <w:sz w:val="18"/>
                <w:szCs w:val="18"/>
              </w:rPr>
              <w:t xml:space="preserve">3.90</w:t>
            </w:r>
          </w:p>
        </w:tc>
        <w:tc>
          <w:tcPr>
            <w:tcW w:w="582" w:type="pct"/>
            <w:vAlign w:val="center"/>
          </w:tcPr>
          <w:p w14:paraId="72304D43" w14:textId="56608528" w:rsidR="0091410C" w:rsidRPr="0068458B" w:rsidRDefault="0091410C" w:rsidP="0091410C">
            <w:pPr>
              <w:jc w:val="center"/>
              <w:rPr>
                <w:sz w:val="18"/>
                <w:szCs w:val="18"/>
              </w:rPr>
            </w:pPr>
            <w:r w:rsidRPr="0068458B">
              <w:rPr>
                <w:sz w:val="18"/>
                <w:szCs w:val="18"/>
              </w:rPr>
              <w:t xml:space="preserve">3.98</w:t>
            </w:r>
          </w:p>
        </w:tc>
        <w:tc>
          <w:tcPr>
            <w:tcW w:w="416" w:type="pct"/>
            <w:vAlign w:val="center"/>
          </w:tcPr>
          <w:p w14:paraId="4210E772" w14:textId="6142AE89" w:rsidR="0091410C" w:rsidRPr="0068458B" w:rsidRDefault="0091410C" w:rsidP="0091410C">
            <w:pPr>
              <w:jc w:val="center"/>
              <w:rPr>
                <w:sz w:val="18"/>
                <w:szCs w:val="18"/>
              </w:rPr>
            </w:pPr>
            <w:r w:rsidRPr="0091410C">
              <w:rPr>
                <w:rFonts w:hint="eastAsia"/>
                <w:sz w:val="18"/>
                <w:szCs w:val="18"/>
              </w:rPr>
              <w:t>3.83</w:t>
            </w:r>
          </w:p>
        </w:tc>
        <w:tc>
          <w:tcPr>
            <w:tcW w:w="582" w:type="pct"/>
            <w:vAlign w:val="center"/>
          </w:tcPr>
          <w:p w14:paraId="1D8BCDAB" w14:textId="55838172" w:rsidR="0091410C" w:rsidRPr="0068458B" w:rsidRDefault="0091410C" w:rsidP="0091410C">
            <w:pPr>
              <w:jc w:val="center"/>
              <w:rPr>
                <w:sz w:val="18"/>
                <w:szCs w:val="18"/>
              </w:rPr>
            </w:pPr>
            <w:r w:rsidRPr="0091410C">
              <w:rPr>
                <w:rFonts w:hint="eastAsia"/>
                <w:sz w:val="18"/>
                <w:szCs w:val="18"/>
              </w:rPr>
              <w:t>3.89</w:t>
            </w:r>
          </w:p>
        </w:tc>
        <w:tc>
          <w:tcPr>
            <w:tcW w:w="612" w:type="pct"/>
            <w:vAlign w:val="center"/>
          </w:tcPr>
          <w:p w14:paraId="175DD704" w14:textId="6088E44D" w:rsidR="0091410C" w:rsidRPr="0068458B" w:rsidRDefault="0091410C" w:rsidP="0091410C">
            <w:pPr>
              <w:jc w:val="center"/>
              <w:rPr>
                <w:sz w:val="18"/>
                <w:szCs w:val="18"/>
              </w:rPr>
            </w:pPr>
            <w:r w:rsidRPr="0091410C">
              <w:rPr>
                <w:rFonts w:hint="eastAsia"/>
                <w:sz w:val="18"/>
                <w:szCs w:val="18"/>
              </w:rPr>
              <w:t>3.77</w:t>
            </w:r>
          </w:p>
        </w:tc>
      </w:tr>
      <w:tr w:rsidR="0091410C" w:rsidRPr="0068458B" w14:paraId="4C461EB2" w14:textId="77777777" w:rsidTr="0091410C">
        <w:tc>
          <w:tcPr>
            <w:tcW w:w="1810" w:type="pct"/>
            <w:vAlign w:val="center"/>
          </w:tcPr>
          <w:p w14:paraId="35DEB49E" w14:textId="4A9C7FA1" w:rsidR="0091410C" w:rsidRPr="0068458B" w:rsidRDefault="0091410C" w:rsidP="0091410C">
            <w:pPr>
              <w:jc w:val="left"/>
              <w:rPr>
                <w:sz w:val="18"/>
                <w:szCs w:val="18"/>
              </w:rPr>
            </w:pPr>
            <w:r w:rsidRPr="0091410C">
              <w:rPr>
                <w:rFonts w:hint="eastAsia"/>
                <w:sz w:val="18"/>
                <w:szCs w:val="18"/>
              </w:rPr>
              <w:lastRenderedPageBreak/>
              <w:t>专业实践期间，我没有机会从头至尾去做工作中的各部分</w:t>
            </w:r>
          </w:p>
        </w:tc>
        <w:tc>
          <w:tcPr>
            <w:tcW w:w="416" w:type="pct"/>
            <w:vAlign w:val="center"/>
          </w:tcPr>
          <w:p w14:paraId="3BC3D2BD" w14:textId="4CF4C7DE" w:rsidR="0091410C" w:rsidRPr="0068458B" w:rsidRDefault="0091410C" w:rsidP="0091410C">
            <w:pPr>
              <w:jc w:val="center"/>
              <w:rPr>
                <w:sz w:val="18"/>
                <w:szCs w:val="18"/>
              </w:rPr>
            </w:pPr>
            <w:r w:rsidRPr="0068458B">
              <w:rPr>
                <w:sz w:val="18"/>
                <w:szCs w:val="18"/>
              </w:rPr>
              <w:t xml:space="preserve">2.95</w:t>
            </w:r>
          </w:p>
        </w:tc>
        <w:tc>
          <w:tcPr>
            <w:tcW w:w="582" w:type="pct"/>
            <w:vAlign w:val="center"/>
          </w:tcPr>
          <w:p w14:paraId="62785F1F" w14:textId="2296A401" w:rsidR="0091410C" w:rsidRPr="0068458B" w:rsidRDefault="0091410C" w:rsidP="0091410C">
            <w:pPr>
              <w:jc w:val="center"/>
              <w:rPr>
                <w:sz w:val="18"/>
                <w:szCs w:val="18"/>
              </w:rPr>
            </w:pPr>
            <w:r w:rsidRPr="0068458B">
              <w:rPr>
                <w:sz w:val="18"/>
                <w:szCs w:val="18"/>
              </w:rPr>
              <w:t xml:space="preserve">2.89</w:t>
            </w:r>
          </w:p>
        </w:tc>
        <w:tc>
          <w:tcPr>
            <w:tcW w:w="582" w:type="pct"/>
            <w:vAlign w:val="center"/>
          </w:tcPr>
          <w:p w14:paraId="3EE60686" w14:textId="271DE452" w:rsidR="0091410C" w:rsidRPr="0068458B" w:rsidRDefault="0091410C" w:rsidP="0091410C">
            <w:pPr>
              <w:jc w:val="center"/>
              <w:rPr>
                <w:sz w:val="18"/>
                <w:szCs w:val="18"/>
              </w:rPr>
            </w:pPr>
            <w:r w:rsidRPr="0068458B">
              <w:rPr>
                <w:sz w:val="18"/>
                <w:szCs w:val="18"/>
              </w:rPr>
              <w:t xml:space="preserve">2.98</w:t>
            </w:r>
          </w:p>
        </w:tc>
        <w:tc>
          <w:tcPr>
            <w:tcW w:w="416" w:type="pct"/>
            <w:vAlign w:val="center"/>
          </w:tcPr>
          <w:p w14:paraId="1995097D" w14:textId="7EAB3F00" w:rsidR="0091410C" w:rsidRPr="0068458B" w:rsidRDefault="0091410C" w:rsidP="0091410C">
            <w:pPr>
              <w:jc w:val="center"/>
              <w:rPr>
                <w:sz w:val="18"/>
                <w:szCs w:val="18"/>
              </w:rPr>
            </w:pPr>
            <w:r w:rsidRPr="0091410C">
              <w:rPr>
                <w:rFonts w:hint="eastAsia"/>
                <w:sz w:val="18"/>
                <w:szCs w:val="18"/>
              </w:rPr>
              <w:t>3.00</w:t>
            </w:r>
          </w:p>
        </w:tc>
        <w:tc>
          <w:tcPr>
            <w:tcW w:w="582" w:type="pct"/>
            <w:vAlign w:val="center"/>
          </w:tcPr>
          <w:p w14:paraId="0599CCD7" w14:textId="0A9CEBD3" w:rsidR="0091410C" w:rsidRPr="0068458B" w:rsidRDefault="0091410C" w:rsidP="0091410C">
            <w:pPr>
              <w:jc w:val="center"/>
              <w:rPr>
                <w:sz w:val="18"/>
                <w:szCs w:val="18"/>
              </w:rPr>
            </w:pPr>
            <w:r w:rsidRPr="0091410C">
              <w:rPr>
                <w:rFonts w:hint="eastAsia"/>
                <w:sz w:val="18"/>
                <w:szCs w:val="18"/>
              </w:rPr>
              <w:t>2.97</w:t>
            </w:r>
          </w:p>
        </w:tc>
        <w:tc>
          <w:tcPr>
            <w:tcW w:w="612" w:type="pct"/>
            <w:vAlign w:val="center"/>
          </w:tcPr>
          <w:p w14:paraId="78541211" w14:textId="410FA4D7" w:rsidR="0091410C" w:rsidRPr="0068458B" w:rsidRDefault="0091410C" w:rsidP="0091410C">
            <w:pPr>
              <w:jc w:val="center"/>
              <w:rPr>
                <w:sz w:val="18"/>
                <w:szCs w:val="18"/>
              </w:rPr>
            </w:pPr>
            <w:r w:rsidRPr="0091410C">
              <w:rPr>
                <w:rFonts w:hint="eastAsia"/>
                <w:sz w:val="18"/>
                <w:szCs w:val="18"/>
              </w:rPr>
              <w:t>3.03</w:t>
            </w:r>
          </w:p>
        </w:tc>
      </w:tr>
      <w:tr w:rsidR="0091410C" w:rsidRPr="0068458B" w14:paraId="0910E216" w14:textId="77777777" w:rsidTr="0091410C">
        <w:tc>
          <w:tcPr>
            <w:tcW w:w="1810" w:type="pct"/>
            <w:vAlign w:val="center"/>
          </w:tcPr>
          <w:p w14:paraId="1ACD726B" w14:textId="70D92E25" w:rsidR="0091410C" w:rsidRPr="0068458B" w:rsidRDefault="0091410C" w:rsidP="0091410C">
            <w:pPr>
              <w:jc w:val="left"/>
              <w:rPr>
                <w:sz w:val="18"/>
                <w:szCs w:val="18"/>
              </w:rPr>
            </w:pPr>
            <w:r w:rsidRPr="0091410C">
              <w:rPr>
                <w:rFonts w:hint="eastAsia"/>
                <w:sz w:val="18"/>
                <w:szCs w:val="18"/>
              </w:rPr>
              <w:t>我的专业实践内容与所学专业联系不紧密</w:t>
            </w:r>
          </w:p>
        </w:tc>
        <w:tc>
          <w:tcPr>
            <w:tcW w:w="416" w:type="pct"/>
            <w:vAlign w:val="center"/>
          </w:tcPr>
          <w:p w14:paraId="56AB2EF6" w14:textId="46DFF10B" w:rsidR="0091410C" w:rsidRPr="0068458B" w:rsidRDefault="0091410C" w:rsidP="0091410C">
            <w:pPr>
              <w:jc w:val="center"/>
              <w:rPr>
                <w:sz w:val="18"/>
                <w:szCs w:val="18"/>
              </w:rPr>
            </w:pPr>
            <w:r w:rsidRPr="0068458B">
              <w:rPr>
                <w:sz w:val="18"/>
                <w:szCs w:val="18"/>
              </w:rPr>
              <w:t xml:space="preserve">2.73</w:t>
            </w:r>
          </w:p>
        </w:tc>
        <w:tc>
          <w:tcPr>
            <w:tcW w:w="582" w:type="pct"/>
            <w:vAlign w:val="center"/>
          </w:tcPr>
          <w:p w14:paraId="00358723" w14:textId="67282856" w:rsidR="0091410C" w:rsidRPr="0068458B" w:rsidRDefault="0091410C" w:rsidP="0091410C">
            <w:pPr>
              <w:jc w:val="center"/>
              <w:rPr>
                <w:sz w:val="18"/>
                <w:szCs w:val="18"/>
              </w:rPr>
            </w:pPr>
            <w:r w:rsidRPr="0068458B">
              <w:rPr>
                <w:sz w:val="18"/>
                <w:szCs w:val="18"/>
              </w:rPr>
              <w:t xml:space="preserve">2.60</w:t>
            </w:r>
          </w:p>
        </w:tc>
        <w:tc>
          <w:tcPr>
            <w:tcW w:w="582" w:type="pct"/>
            <w:vAlign w:val="center"/>
          </w:tcPr>
          <w:p w14:paraId="208DEF2E" w14:textId="7AE7B8FE" w:rsidR="0091410C" w:rsidRPr="0068458B" w:rsidRDefault="0091410C" w:rsidP="0091410C">
            <w:pPr>
              <w:jc w:val="center"/>
              <w:rPr>
                <w:sz w:val="18"/>
                <w:szCs w:val="18"/>
              </w:rPr>
            </w:pPr>
            <w:r w:rsidRPr="0068458B">
              <w:rPr>
                <w:sz w:val="18"/>
                <w:szCs w:val="18"/>
              </w:rPr>
              <w:t xml:space="preserve">2.80</w:t>
            </w:r>
          </w:p>
        </w:tc>
        <w:tc>
          <w:tcPr>
            <w:tcW w:w="416" w:type="pct"/>
            <w:vAlign w:val="center"/>
          </w:tcPr>
          <w:p w14:paraId="001D8AAA" w14:textId="1033A5DF" w:rsidR="0091410C" w:rsidRPr="0068458B" w:rsidRDefault="0091410C" w:rsidP="0091410C">
            <w:pPr>
              <w:jc w:val="center"/>
              <w:rPr>
                <w:sz w:val="18"/>
                <w:szCs w:val="18"/>
              </w:rPr>
            </w:pPr>
            <w:r w:rsidRPr="0091410C">
              <w:rPr>
                <w:rFonts w:hint="eastAsia"/>
                <w:sz w:val="18"/>
                <w:szCs w:val="18"/>
              </w:rPr>
              <w:t>2.69</w:t>
            </w:r>
          </w:p>
        </w:tc>
        <w:tc>
          <w:tcPr>
            <w:tcW w:w="582" w:type="pct"/>
            <w:vAlign w:val="center"/>
          </w:tcPr>
          <w:p w14:paraId="085D3A2F" w14:textId="286F26B8" w:rsidR="0091410C" w:rsidRPr="0068458B" w:rsidRDefault="0091410C" w:rsidP="0091410C">
            <w:pPr>
              <w:jc w:val="center"/>
              <w:rPr>
                <w:sz w:val="18"/>
                <w:szCs w:val="18"/>
              </w:rPr>
            </w:pPr>
            <w:r w:rsidRPr="0091410C">
              <w:rPr>
                <w:rFonts w:hint="eastAsia"/>
                <w:sz w:val="18"/>
                <w:szCs w:val="18"/>
              </w:rPr>
              <w:t>2.62</w:t>
            </w:r>
          </w:p>
        </w:tc>
        <w:tc>
          <w:tcPr>
            <w:tcW w:w="612" w:type="pct"/>
            <w:vAlign w:val="center"/>
          </w:tcPr>
          <w:p w14:paraId="7B8DC6CF" w14:textId="4B2D17FE" w:rsidR="0091410C" w:rsidRPr="0068458B" w:rsidRDefault="0091410C" w:rsidP="0091410C">
            <w:pPr>
              <w:jc w:val="center"/>
              <w:rPr>
                <w:sz w:val="18"/>
                <w:szCs w:val="18"/>
              </w:rPr>
            </w:pPr>
            <w:r w:rsidRPr="0091410C">
              <w:rPr>
                <w:rFonts w:hint="eastAsia"/>
                <w:sz w:val="18"/>
                <w:szCs w:val="18"/>
              </w:rPr>
              <w:t>2.76</w:t>
            </w:r>
          </w:p>
        </w:tc>
      </w:tr>
      <w:tr w:rsidR="0091410C" w:rsidRPr="0068458B" w14:paraId="0F1B324F" w14:textId="77777777" w:rsidTr="0091410C">
        <w:tc>
          <w:tcPr>
            <w:tcW w:w="1810" w:type="pct"/>
            <w:vAlign w:val="center"/>
          </w:tcPr>
          <w:p w14:paraId="0EA2589F" w14:textId="56CC441E" w:rsidR="0091410C" w:rsidRPr="0068458B" w:rsidRDefault="0091410C" w:rsidP="0091410C">
            <w:pPr>
              <w:jc w:val="left"/>
              <w:rPr>
                <w:sz w:val="18"/>
                <w:szCs w:val="18"/>
              </w:rPr>
            </w:pPr>
            <w:r w:rsidRPr="0091410C">
              <w:rPr>
                <w:rFonts w:hint="eastAsia"/>
                <w:sz w:val="18"/>
                <w:szCs w:val="18"/>
              </w:rPr>
              <w:t>专业实践的考评是学业成绩的重要部分</w:t>
            </w:r>
          </w:p>
        </w:tc>
        <w:tc>
          <w:tcPr>
            <w:tcW w:w="416" w:type="pct"/>
            <w:vAlign w:val="center"/>
          </w:tcPr>
          <w:p w14:paraId="052E951F" w14:textId="1D3CD2E4" w:rsidR="0091410C" w:rsidRPr="0068458B" w:rsidRDefault="0091410C" w:rsidP="0091410C">
            <w:pPr>
              <w:jc w:val="center"/>
              <w:rPr>
                <w:sz w:val="18"/>
                <w:szCs w:val="18"/>
              </w:rPr>
            </w:pPr>
            <w:r w:rsidRPr="0068458B">
              <w:rPr>
                <w:sz w:val="18"/>
                <w:szCs w:val="18"/>
              </w:rPr>
              <w:t xml:space="preserve">3.97</w:t>
            </w:r>
          </w:p>
        </w:tc>
        <w:tc>
          <w:tcPr>
            <w:tcW w:w="582" w:type="pct"/>
            <w:vAlign w:val="center"/>
          </w:tcPr>
          <w:p w14:paraId="671B7311" w14:textId="7E3DD7C4" w:rsidR="0091410C" w:rsidRPr="0068458B" w:rsidRDefault="0091410C" w:rsidP="0091410C">
            <w:pPr>
              <w:jc w:val="center"/>
              <w:rPr>
                <w:sz w:val="18"/>
                <w:szCs w:val="18"/>
              </w:rPr>
            </w:pPr>
            <w:r w:rsidRPr="0068458B">
              <w:rPr>
                <w:sz w:val="18"/>
                <w:szCs w:val="18"/>
              </w:rPr>
              <w:t xml:space="preserve">3.88</w:t>
            </w:r>
          </w:p>
        </w:tc>
        <w:tc>
          <w:tcPr>
            <w:tcW w:w="582" w:type="pct"/>
            <w:vAlign w:val="center"/>
          </w:tcPr>
          <w:p w14:paraId="231A44D8" w14:textId="791978DB" w:rsidR="0091410C" w:rsidRPr="0068458B" w:rsidRDefault="0091410C" w:rsidP="0091410C">
            <w:pPr>
              <w:jc w:val="center"/>
              <w:rPr>
                <w:sz w:val="18"/>
                <w:szCs w:val="18"/>
              </w:rPr>
            </w:pPr>
            <w:r w:rsidRPr="0068458B">
              <w:rPr>
                <w:sz w:val="18"/>
                <w:szCs w:val="18"/>
              </w:rPr>
              <w:t xml:space="preserve">4.02</w:t>
            </w:r>
          </w:p>
        </w:tc>
        <w:tc>
          <w:tcPr>
            <w:tcW w:w="416" w:type="pct"/>
            <w:vAlign w:val="center"/>
          </w:tcPr>
          <w:p w14:paraId="41CFDB00" w14:textId="1BFE3920" w:rsidR="0091410C" w:rsidRPr="0068458B" w:rsidRDefault="0091410C" w:rsidP="0091410C">
            <w:pPr>
              <w:jc w:val="center"/>
              <w:rPr>
                <w:sz w:val="18"/>
                <w:szCs w:val="18"/>
              </w:rPr>
            </w:pPr>
            <w:r w:rsidRPr="0091410C">
              <w:rPr>
                <w:rFonts w:hint="eastAsia"/>
                <w:sz w:val="18"/>
                <w:szCs w:val="18"/>
              </w:rPr>
              <w:t>3.73</w:t>
            </w:r>
          </w:p>
        </w:tc>
        <w:tc>
          <w:tcPr>
            <w:tcW w:w="582" w:type="pct"/>
            <w:vAlign w:val="center"/>
          </w:tcPr>
          <w:p w14:paraId="5E11623E" w14:textId="02E24FE7" w:rsidR="0091410C" w:rsidRPr="0068458B" w:rsidRDefault="0091410C" w:rsidP="0091410C">
            <w:pPr>
              <w:jc w:val="center"/>
              <w:rPr>
                <w:sz w:val="18"/>
                <w:szCs w:val="18"/>
              </w:rPr>
            </w:pPr>
            <w:r w:rsidRPr="0091410C">
              <w:rPr>
                <w:rFonts w:hint="eastAsia"/>
                <w:sz w:val="18"/>
                <w:szCs w:val="18"/>
              </w:rPr>
              <w:t>3.72</w:t>
            </w:r>
          </w:p>
        </w:tc>
        <w:tc>
          <w:tcPr>
            <w:tcW w:w="612" w:type="pct"/>
            <w:vAlign w:val="center"/>
          </w:tcPr>
          <w:p w14:paraId="5BF2DD28" w14:textId="3F200B23" w:rsidR="0091410C" w:rsidRPr="0068458B" w:rsidRDefault="0091410C" w:rsidP="0091410C">
            <w:pPr>
              <w:jc w:val="center"/>
              <w:rPr>
                <w:sz w:val="18"/>
                <w:szCs w:val="18"/>
              </w:rPr>
            </w:pPr>
            <w:r w:rsidRPr="0091410C">
              <w:rPr>
                <w:rFonts w:hint="eastAsia"/>
                <w:sz w:val="18"/>
                <w:szCs w:val="18"/>
              </w:rPr>
              <w:t>3.74</w:t>
            </w:r>
          </w:p>
        </w:tc>
      </w:tr>
      <w:tr w:rsidR="0091410C" w:rsidRPr="0068458B" w14:paraId="669A8234" w14:textId="77777777" w:rsidTr="0091410C">
        <w:tc>
          <w:tcPr>
            <w:tcW w:w="1810" w:type="pct"/>
            <w:vAlign w:val="center"/>
          </w:tcPr>
          <w:p w14:paraId="1DCAC59F" w14:textId="755E0458" w:rsidR="0091410C" w:rsidRPr="0068458B" w:rsidRDefault="0091410C" w:rsidP="0091410C">
            <w:pPr>
              <w:jc w:val="left"/>
              <w:rPr>
                <w:sz w:val="18"/>
                <w:szCs w:val="18"/>
              </w:rPr>
            </w:pPr>
            <w:r w:rsidRPr="0091410C">
              <w:rPr>
                <w:rFonts w:hint="eastAsia"/>
                <w:sz w:val="18"/>
                <w:szCs w:val="18"/>
              </w:rPr>
              <w:t>整体上我对专业实践经历很满意</w:t>
            </w:r>
          </w:p>
        </w:tc>
        <w:tc>
          <w:tcPr>
            <w:tcW w:w="416" w:type="pct"/>
            <w:vAlign w:val="center"/>
          </w:tcPr>
          <w:p w14:paraId="070C164B" w14:textId="3927714A" w:rsidR="0091410C" w:rsidRPr="0068458B" w:rsidRDefault="0091410C" w:rsidP="0091410C">
            <w:pPr>
              <w:jc w:val="center"/>
              <w:rPr>
                <w:sz w:val="18"/>
                <w:szCs w:val="18"/>
              </w:rPr>
            </w:pPr>
            <w:r w:rsidRPr="0068458B">
              <w:rPr>
                <w:sz w:val="18"/>
                <w:szCs w:val="18"/>
              </w:rPr>
              <w:t xml:space="preserve">4.04</w:t>
            </w:r>
          </w:p>
        </w:tc>
        <w:tc>
          <w:tcPr>
            <w:tcW w:w="582" w:type="pct"/>
            <w:vAlign w:val="center"/>
          </w:tcPr>
          <w:p w14:paraId="75BFF131" w14:textId="588611D6" w:rsidR="0091410C" w:rsidRPr="0068458B" w:rsidRDefault="0091410C" w:rsidP="0091410C">
            <w:pPr>
              <w:jc w:val="center"/>
              <w:rPr>
                <w:sz w:val="18"/>
                <w:szCs w:val="18"/>
              </w:rPr>
            </w:pPr>
            <w:r w:rsidRPr="0068458B">
              <w:rPr>
                <w:sz w:val="18"/>
                <w:szCs w:val="18"/>
              </w:rPr>
              <w:t xml:space="preserve">3.99</w:t>
            </w:r>
          </w:p>
        </w:tc>
        <w:tc>
          <w:tcPr>
            <w:tcW w:w="582" w:type="pct"/>
            <w:vAlign w:val="center"/>
          </w:tcPr>
          <w:p w14:paraId="5F94DC9C" w14:textId="6F0E366C" w:rsidR="0091410C" w:rsidRPr="0068458B" w:rsidRDefault="0091410C" w:rsidP="0091410C">
            <w:pPr>
              <w:jc w:val="center"/>
              <w:rPr>
                <w:sz w:val="18"/>
                <w:szCs w:val="18"/>
              </w:rPr>
            </w:pPr>
            <w:r w:rsidRPr="0068458B">
              <w:rPr>
                <w:sz w:val="18"/>
                <w:szCs w:val="18"/>
              </w:rPr>
              <w:t xml:space="preserve">4.07</w:t>
            </w:r>
          </w:p>
        </w:tc>
        <w:tc>
          <w:tcPr>
            <w:tcW w:w="416" w:type="pct"/>
            <w:vAlign w:val="center"/>
          </w:tcPr>
          <w:p w14:paraId="6CE03798" w14:textId="4B581CBA" w:rsidR="0091410C" w:rsidRPr="0068458B" w:rsidRDefault="0091410C" w:rsidP="0091410C">
            <w:pPr>
              <w:jc w:val="center"/>
              <w:rPr>
                <w:sz w:val="18"/>
                <w:szCs w:val="18"/>
              </w:rPr>
            </w:pPr>
            <w:r w:rsidRPr="0091410C">
              <w:rPr>
                <w:rFonts w:hint="eastAsia"/>
                <w:sz w:val="18"/>
                <w:szCs w:val="18"/>
              </w:rPr>
              <w:t>3.89</w:t>
            </w:r>
          </w:p>
        </w:tc>
        <w:tc>
          <w:tcPr>
            <w:tcW w:w="582" w:type="pct"/>
            <w:vAlign w:val="center"/>
          </w:tcPr>
          <w:p w14:paraId="70C1A3C6" w14:textId="0E52E257" w:rsidR="0091410C" w:rsidRPr="0068458B" w:rsidRDefault="0091410C" w:rsidP="0091410C">
            <w:pPr>
              <w:jc w:val="center"/>
              <w:rPr>
                <w:sz w:val="18"/>
                <w:szCs w:val="18"/>
              </w:rPr>
            </w:pPr>
            <w:r w:rsidRPr="0091410C">
              <w:rPr>
                <w:rFonts w:hint="eastAsia"/>
                <w:sz w:val="18"/>
                <w:szCs w:val="18"/>
              </w:rPr>
              <w:t>3.94</w:t>
            </w:r>
          </w:p>
        </w:tc>
        <w:tc>
          <w:tcPr>
            <w:tcW w:w="612" w:type="pct"/>
            <w:vAlign w:val="center"/>
          </w:tcPr>
          <w:p w14:paraId="4FB4CFF3" w14:textId="1CC1E41F" w:rsidR="0091410C" w:rsidRPr="0068458B" w:rsidRDefault="0091410C" w:rsidP="0091410C">
            <w:pPr>
              <w:jc w:val="center"/>
              <w:rPr>
                <w:sz w:val="18"/>
                <w:szCs w:val="18"/>
              </w:rPr>
            </w:pPr>
            <w:r w:rsidRPr="0091410C">
              <w:rPr>
                <w:rFonts w:hint="eastAsia"/>
                <w:sz w:val="18"/>
                <w:szCs w:val="18"/>
              </w:rPr>
              <w:t>3.84</w:t>
            </w:r>
          </w:p>
        </w:tc>
      </w:tr>
    </w:tbl>
    <w:p w14:paraId="758A2BFC" w14:textId="299AB671" w:rsidR="00ED61AD" w:rsidRPr="0068458B" w:rsidRDefault="00ED61AD" w:rsidP="008935A8">
      <w:pPr>
        <w:widowControl/>
        <w:jc w:val="left"/>
        <w:rPr>
          <w:rFonts w:ascii="宋体" w:eastAsia="宋体" w:hAnsi="宋体"/>
          <w:szCs w:val="21"/>
        </w:rPr>
      </w:pPr>
    </w:p>
    <w:p w14:paraId="2901154B" w14:textId="0A06B2DA" w:rsidR="00BE5AC5" w:rsidRPr="0068458B" w:rsidRDefault="00ED61AD" w:rsidP="008935A8">
      <w:pPr>
        <w:widowControl/>
        <w:jc w:val="left"/>
        <w:rPr>
          <w:rFonts w:ascii="宋体" w:eastAsia="宋体" w:hAnsi="宋体"/>
          <w:szCs w:val="21"/>
        </w:rPr>
      </w:pPr>
      <w:r w:rsidRPr="0068458B">
        <w:rPr>
          <w:rFonts w:ascii="宋体" w:eastAsia="宋体" w:hAnsi="宋体"/>
          <w:szCs w:val="21"/>
        </w:rPr>
        <w:br w:type="page"/>
      </w:r>
    </w:p>
    <w:p w14:paraId="59FA2713" w14:textId="56F88F91" w:rsidR="00053AA4" w:rsidRPr="0068458B" w:rsidRDefault="00CC479A" w:rsidP="00757E1B">
      <w:pPr>
        <w:pStyle w:val="1"/>
      </w:pPr>
      <w:bookmarkStart w:id="17" w:name="_Toc127723958"/>
      <w:r>
        <w:rPr>
          <w:rFonts w:hint="eastAsia"/>
        </w:rPr>
        <w:lastRenderedPageBreak/>
        <w:t>五、</w:t>
      </w:r>
      <w:r w:rsidR="004755BD">
        <w:rPr>
          <w:rFonts w:hint="eastAsia"/>
        </w:rPr>
        <w:t>毕业</w:t>
      </w:r>
      <w:r w:rsidR="00757E1B" w:rsidRPr="0068458B">
        <w:rPr>
          <w:rFonts w:hint="eastAsia"/>
        </w:rPr>
        <w:t>论文</w:t>
      </w:r>
      <w:r w:rsidR="004755BD">
        <w:rPr>
          <w:rFonts w:hint="eastAsia"/>
        </w:rPr>
        <w:t>/</w:t>
      </w:r>
      <w:r w:rsidR="004755BD">
        <w:rPr>
          <w:rFonts w:hint="eastAsia"/>
        </w:rPr>
        <w:t>设计</w:t>
      </w:r>
      <w:r>
        <w:rPr>
          <w:rFonts w:hint="eastAsia"/>
        </w:rPr>
        <w:t>与时间管理</w:t>
      </w:r>
      <w:bookmarkEnd w:id="17"/>
    </w:p>
    <w:p w14:paraId="5209B012" w14:textId="48AB0E8F" w:rsidR="00757E1B" w:rsidRPr="0068458B" w:rsidRDefault="00757E1B" w:rsidP="00757E1B">
      <w:pPr>
        <w:pStyle w:val="2"/>
        <w:ind w:left="420"/>
      </w:pPr>
      <w:bookmarkStart w:id="18" w:name="_Toc127723959"/>
      <w:bookmarkStart w:id="19" w:name="_Toc89077145"/>
      <w:r w:rsidRPr="0068458B">
        <w:rPr>
          <w:rFonts w:hint="eastAsia"/>
        </w:rPr>
        <w:t>（一）</w:t>
      </w:r>
      <w:r w:rsidR="00410CFA" w:rsidRPr="0068458B">
        <w:rPr>
          <w:rFonts w:hint="eastAsia"/>
        </w:rPr>
        <w:t>专业硕士</w:t>
      </w:r>
      <w:r w:rsidR="004755BD">
        <w:rPr>
          <w:rFonts w:hint="eastAsia"/>
        </w:rPr>
        <w:t>学位论文</w:t>
      </w:r>
      <w:r w:rsidR="004755BD">
        <w:rPr>
          <w:rFonts w:hint="eastAsia"/>
        </w:rPr>
        <w:t>/</w:t>
      </w:r>
      <w:r w:rsidR="004755BD">
        <w:rPr>
          <w:rFonts w:hint="eastAsia"/>
        </w:rPr>
        <w:t>设计的</w:t>
      </w:r>
      <w:r w:rsidRPr="0068458B">
        <w:rPr>
          <w:rFonts w:hint="eastAsia"/>
        </w:rPr>
        <w:t>形式</w:t>
      </w:r>
      <w:r w:rsidR="004755BD">
        <w:rPr>
          <w:rFonts w:hint="eastAsia"/>
        </w:rPr>
        <w:t>与来源</w:t>
      </w:r>
      <w:bookmarkEnd w:id="18"/>
    </w:p>
    <w:p w14:paraId="7A5D8CD9" w14:textId="320CDF91" w:rsidR="00AF295F" w:rsidRPr="0068458B" w:rsidRDefault="00AF295F" w:rsidP="00AF295F">
      <w:pPr>
        <w:pStyle w:val="afe"/>
      </w:pPr>
      <w:r w:rsidRPr="0068458B">
        <w:rPr>
          <w:rFonts w:hint="eastAsia"/>
        </w:rPr>
        <w:t>关于学位论文</w:t>
      </w:r>
      <w:r w:rsidR="004755BD">
        <w:rPr>
          <w:rFonts w:hint="eastAsia"/>
        </w:rPr>
        <w:t>/</w:t>
      </w:r>
      <w:r w:rsidR="004755BD">
        <w:rPr>
          <w:rFonts w:hint="eastAsia"/>
        </w:rPr>
        <w:t>设计的形式问题</w:t>
      </w:r>
      <w:r w:rsidRPr="0068458B">
        <w:rPr>
          <w:rFonts w:hint="eastAsia"/>
        </w:rPr>
        <w:t>是“</w:t>
      </w:r>
      <w:r w:rsidR="004755BD" w:rsidRPr="004755BD">
        <w:rPr>
          <w:rFonts w:hint="eastAsia"/>
        </w:rPr>
        <w:t>您的毕业论文</w:t>
      </w:r>
      <w:r w:rsidR="004755BD" w:rsidRPr="004755BD">
        <w:rPr>
          <w:rFonts w:hint="eastAsia"/>
        </w:rPr>
        <w:t>/</w:t>
      </w:r>
      <w:r w:rsidR="004755BD">
        <w:rPr>
          <w:rFonts w:hint="eastAsia"/>
        </w:rPr>
        <w:t>设计的形式是</w:t>
      </w:r>
      <w:r w:rsidRPr="0068458B">
        <w:rPr>
          <w:rFonts w:hint="eastAsia"/>
        </w:rPr>
        <w:t>”。选项包括“调研报告</w:t>
      </w:r>
      <w:r w:rsidR="00B67225" w:rsidRPr="0068458B">
        <w:rPr>
          <w:rFonts w:hint="eastAsia"/>
        </w:rPr>
        <w:t>”，</w:t>
      </w:r>
      <w:r w:rsidR="004755BD">
        <w:rPr>
          <w:rFonts w:hint="eastAsia"/>
        </w:rPr>
        <w:t>“</w:t>
      </w:r>
      <w:r w:rsidR="004755BD" w:rsidRPr="004755BD">
        <w:rPr>
          <w:rFonts w:hint="eastAsia"/>
        </w:rPr>
        <w:t>产品开发</w:t>
      </w:r>
      <w:r w:rsidR="004755BD">
        <w:rPr>
          <w:rFonts w:hint="eastAsia"/>
        </w:rPr>
        <w:t>”，“</w:t>
      </w:r>
      <w:r w:rsidR="004755BD" w:rsidRPr="004755BD">
        <w:rPr>
          <w:rFonts w:hint="eastAsia"/>
        </w:rPr>
        <w:t>艺术作品</w:t>
      </w:r>
      <w:r w:rsidR="004755BD">
        <w:rPr>
          <w:rFonts w:hint="eastAsia"/>
        </w:rPr>
        <w:t>”，“学术论文”，</w:t>
      </w:r>
      <w:r w:rsidRPr="0068458B">
        <w:rPr>
          <w:rFonts w:hint="eastAsia"/>
        </w:rPr>
        <w:t>“规划设计</w:t>
      </w:r>
      <w:r w:rsidR="00B67225" w:rsidRPr="0068458B">
        <w:rPr>
          <w:rFonts w:hint="eastAsia"/>
        </w:rPr>
        <w:t>”，</w:t>
      </w:r>
      <w:r w:rsidR="004755BD">
        <w:rPr>
          <w:rFonts w:hint="eastAsia"/>
        </w:rPr>
        <w:t>“案例分析</w:t>
      </w:r>
      <w:r w:rsidR="00B67225" w:rsidRPr="0068458B">
        <w:rPr>
          <w:rFonts w:hint="eastAsia"/>
        </w:rPr>
        <w:t>”，</w:t>
      </w:r>
      <w:r w:rsidRPr="0068458B">
        <w:rPr>
          <w:rFonts w:hint="eastAsia"/>
        </w:rPr>
        <w:t>“</w:t>
      </w:r>
      <w:r w:rsidR="004755BD">
        <w:rPr>
          <w:rFonts w:hint="eastAsia"/>
        </w:rPr>
        <w:t>表演</w:t>
      </w:r>
      <w:r w:rsidR="00B67225" w:rsidRPr="0068458B">
        <w:rPr>
          <w:rFonts w:hint="eastAsia"/>
        </w:rPr>
        <w:t>”，</w:t>
      </w:r>
      <w:r w:rsidRPr="0068458B">
        <w:rPr>
          <w:rFonts w:hint="eastAsia"/>
        </w:rPr>
        <w:t>“</w:t>
      </w:r>
      <w:r w:rsidR="004755BD">
        <w:rPr>
          <w:rFonts w:hint="eastAsia"/>
        </w:rPr>
        <w:t>其它</w:t>
      </w:r>
      <w:r w:rsidRPr="0068458B">
        <w:rPr>
          <w:rFonts w:hint="eastAsia"/>
        </w:rPr>
        <w:t>”。</w:t>
      </w:r>
    </w:p>
    <w:p w14:paraId="264CC881" w14:textId="1C9F9AE4" w:rsidR="00D2457D" w:rsidRPr="0068458B" w:rsidRDefault="00D2457D" w:rsidP="00D2457D">
      <w:pPr>
        <w:spacing w:line="360" w:lineRule="auto"/>
        <w:ind w:firstLineChars="200" w:firstLine="420"/>
      </w:pPr>
      <w:r w:rsidRPr="0068458B">
        <w:rPr>
          <w:rFonts w:hint="eastAsia"/>
          <w:szCs w:val="21"/>
        </w:rPr>
        <w:t>本校与全国高校专业硕士的学位论文</w:t>
      </w:r>
      <w:r w:rsidR="00380CB1">
        <w:rPr>
          <w:rFonts w:hint="eastAsia"/>
          <w:szCs w:val="21"/>
        </w:rPr>
        <w:t>/</w:t>
      </w:r>
      <w:r w:rsidR="00380CB1">
        <w:rPr>
          <w:rFonts w:hint="eastAsia"/>
          <w:szCs w:val="21"/>
        </w:rPr>
        <w:t>设计</w:t>
      </w:r>
      <w:r w:rsidRPr="0068458B">
        <w:rPr>
          <w:rFonts w:hint="eastAsia"/>
          <w:szCs w:val="21"/>
        </w:rPr>
        <w:t>形式</w:t>
      </w:r>
      <w:r w:rsidRPr="0068458B">
        <w:rPr>
          <w:rFonts w:hint="eastAsia"/>
        </w:rPr>
        <w:t>见表</w:t>
      </w:r>
      <w:r w:rsidR="004755BD">
        <w:t>5.1</w:t>
      </w:r>
      <w:r w:rsidRPr="0068458B">
        <w:rPr>
          <w:rFonts w:hint="eastAsia"/>
        </w:rPr>
        <w:t>。</w:t>
      </w:r>
    </w:p>
    <w:p w14:paraId="5FB1046E" w14:textId="26F2B149" w:rsidR="00FB1943" w:rsidRPr="0068458B" w:rsidRDefault="00FB1943" w:rsidP="00FB1943">
      <w:pPr>
        <w:spacing w:line="360" w:lineRule="auto"/>
        <w:ind w:firstLineChars="200" w:firstLine="361"/>
        <w:jc w:val="center"/>
        <w:rPr>
          <w:b/>
          <w:sz w:val="18"/>
          <w:szCs w:val="18"/>
        </w:rPr>
      </w:pPr>
      <w:r w:rsidRPr="0068458B">
        <w:rPr>
          <w:rFonts w:hint="eastAsia"/>
          <w:b/>
          <w:sz w:val="18"/>
          <w:szCs w:val="18"/>
        </w:rPr>
        <w:t>表</w:t>
      </w:r>
      <w:r w:rsidR="00221E7D" w:rsidRPr="0068458B">
        <w:rPr>
          <w:b/>
          <w:sz w:val="18"/>
          <w:szCs w:val="18"/>
        </w:rPr>
        <w:t>5.</w:t>
      </w:r>
      <w:r w:rsidR="004755BD">
        <w:rPr>
          <w:b/>
          <w:sz w:val="18"/>
          <w:szCs w:val="18"/>
        </w:rPr>
        <w:t>1</w:t>
      </w:r>
      <w:r w:rsidRPr="0068458B">
        <w:rPr>
          <w:b/>
          <w:sz w:val="18"/>
          <w:szCs w:val="18"/>
        </w:rPr>
        <w:t xml:space="preserve"> </w:t>
      </w:r>
      <w:r w:rsidRPr="0068458B">
        <w:rPr>
          <w:rFonts w:hint="eastAsia"/>
          <w:b/>
          <w:sz w:val="18"/>
          <w:szCs w:val="18"/>
        </w:rPr>
        <w:t>专业硕士的学位论文</w:t>
      </w:r>
      <w:r w:rsidR="00380CB1">
        <w:rPr>
          <w:rFonts w:hint="eastAsia"/>
          <w:b/>
          <w:sz w:val="18"/>
          <w:szCs w:val="18"/>
        </w:rPr>
        <w:t>/</w:t>
      </w:r>
      <w:r w:rsidR="00380CB1">
        <w:rPr>
          <w:rFonts w:hint="eastAsia"/>
          <w:b/>
          <w:sz w:val="18"/>
          <w:szCs w:val="18"/>
        </w:rPr>
        <w:t>设计</w:t>
      </w:r>
      <w:r w:rsidRPr="0068458B">
        <w:rPr>
          <w:rFonts w:hint="eastAsia"/>
          <w:b/>
          <w:sz w:val="18"/>
          <w:szCs w:val="18"/>
        </w:rPr>
        <w:t>形式</w:t>
      </w:r>
    </w:p>
    <w:tbl>
      <w:tblPr>
        <w:tblStyle w:val="ab"/>
        <w:tblW w:w="5000" w:type="pct"/>
        <w:tblLayout w:type="fixed"/>
        <w:tblLook w:val="04A0" w:firstRow="1" w:lastRow="0" w:firstColumn="1" w:lastColumn="0" w:noHBand="0" w:noVBand="1"/>
      </w:tblPr>
      <w:tblGrid>
        <w:gridCol w:w="3003"/>
        <w:gridCol w:w="690"/>
        <w:gridCol w:w="966"/>
        <w:gridCol w:w="966"/>
        <w:gridCol w:w="690"/>
        <w:gridCol w:w="966"/>
        <w:gridCol w:w="1015"/>
      </w:tblGrid>
      <w:tr w:rsidR="004B2B4F" w:rsidRPr="0068458B" w14:paraId="5524A264" w14:textId="77777777" w:rsidTr="004755BD">
        <w:tc>
          <w:tcPr>
            <w:tcW w:w="1810" w:type="pct"/>
            <w:vMerge w:val="restart"/>
            <w:vAlign w:val="center"/>
          </w:tcPr>
          <w:p w14:paraId="2503CEE6" w14:textId="77777777" w:rsidR="00FB1943" w:rsidRPr="0068458B" w:rsidRDefault="00FB1943" w:rsidP="00FD2EE9">
            <w:pPr>
              <w:jc w:val="center"/>
              <w:rPr>
                <w:rFonts w:ascii="宋体" w:eastAsia="宋体" w:hAnsi="宋体"/>
                <w:b/>
                <w:sz w:val="18"/>
                <w:szCs w:val="18"/>
              </w:rPr>
            </w:pPr>
          </w:p>
        </w:tc>
        <w:tc>
          <w:tcPr>
            <w:tcW w:w="1580" w:type="pct"/>
            <w:gridSpan w:val="3"/>
            <w:vAlign w:val="center"/>
          </w:tcPr>
          <w:p w14:paraId="1E25065A" w14:textId="77777777" w:rsidR="00FB1943" w:rsidRPr="0068458B" w:rsidRDefault="00FB1943" w:rsidP="00FD2EE9">
            <w:pPr>
              <w:jc w:val="center"/>
              <w:rPr>
                <w:rFonts w:ascii="宋体" w:eastAsia="宋体" w:hAnsi="宋体"/>
                <w:b/>
                <w:sz w:val="18"/>
                <w:szCs w:val="18"/>
              </w:rPr>
            </w:pPr>
            <w:r w:rsidRPr="0068458B">
              <w:rPr>
                <w:rFonts w:ascii="宋体" w:eastAsia="宋体" w:hAnsi="宋体" w:hint="eastAsia"/>
                <w:b/>
                <w:sz w:val="18"/>
                <w:szCs w:val="18"/>
              </w:rPr>
              <w:t>本校</w:t>
            </w:r>
          </w:p>
        </w:tc>
        <w:tc>
          <w:tcPr>
            <w:tcW w:w="1610" w:type="pct"/>
            <w:gridSpan w:val="3"/>
            <w:vAlign w:val="center"/>
          </w:tcPr>
          <w:p w14:paraId="0D717866" w14:textId="77777777" w:rsidR="00FB1943" w:rsidRPr="0068458B" w:rsidRDefault="00FB1943" w:rsidP="00FD2EE9">
            <w:pPr>
              <w:jc w:val="center"/>
              <w:rPr>
                <w:rFonts w:ascii="宋体" w:eastAsia="宋体" w:hAnsi="宋体"/>
                <w:b/>
                <w:sz w:val="18"/>
                <w:szCs w:val="18"/>
              </w:rPr>
            </w:pPr>
            <w:r w:rsidRPr="0068458B">
              <w:rPr>
                <w:rFonts w:ascii="宋体" w:eastAsia="宋体" w:hAnsi="宋体" w:hint="eastAsia"/>
                <w:b/>
                <w:sz w:val="18"/>
                <w:szCs w:val="18"/>
              </w:rPr>
              <w:t>全国</w:t>
            </w:r>
          </w:p>
        </w:tc>
      </w:tr>
      <w:tr w:rsidR="004B2B4F" w:rsidRPr="0068458B" w14:paraId="1E95845E" w14:textId="77777777" w:rsidTr="004755BD">
        <w:tc>
          <w:tcPr>
            <w:tcW w:w="1810" w:type="pct"/>
            <w:vMerge/>
            <w:vAlign w:val="center"/>
          </w:tcPr>
          <w:p w14:paraId="7976BF26" w14:textId="77777777" w:rsidR="00FB1943" w:rsidRPr="0068458B" w:rsidRDefault="00FB1943" w:rsidP="00FD2EE9">
            <w:pPr>
              <w:rPr>
                <w:rFonts w:ascii="宋体" w:eastAsia="宋体" w:hAnsi="宋体"/>
                <w:sz w:val="18"/>
                <w:szCs w:val="18"/>
              </w:rPr>
            </w:pPr>
          </w:p>
        </w:tc>
        <w:tc>
          <w:tcPr>
            <w:tcW w:w="416" w:type="pct"/>
            <w:vAlign w:val="center"/>
          </w:tcPr>
          <w:p w14:paraId="5B90196D" w14:textId="77777777" w:rsidR="00FB1943" w:rsidRPr="0068458B" w:rsidRDefault="00FB1943" w:rsidP="00FD2EE9">
            <w:pPr>
              <w:jc w:val="center"/>
              <w:rPr>
                <w:rFonts w:ascii="宋体" w:eastAsia="宋体" w:hAnsi="宋体"/>
                <w:b/>
                <w:sz w:val="18"/>
                <w:szCs w:val="18"/>
              </w:rPr>
            </w:pPr>
            <w:r w:rsidRPr="0068458B">
              <w:rPr>
                <w:rFonts w:ascii="宋体" w:eastAsia="宋体" w:hAnsi="宋体" w:hint="eastAsia"/>
                <w:b/>
                <w:sz w:val="18"/>
                <w:szCs w:val="18"/>
              </w:rPr>
              <w:t>合计</w:t>
            </w:r>
          </w:p>
        </w:tc>
        <w:tc>
          <w:tcPr>
            <w:tcW w:w="582" w:type="pct"/>
            <w:vAlign w:val="center"/>
          </w:tcPr>
          <w:p w14:paraId="422C57EB" w14:textId="77777777" w:rsidR="00FB1943" w:rsidRPr="0068458B" w:rsidRDefault="00FB1943" w:rsidP="00FD2EE9">
            <w:pPr>
              <w:jc w:val="center"/>
              <w:rPr>
                <w:rFonts w:ascii="宋体" w:eastAsia="宋体" w:hAnsi="宋体"/>
                <w:b/>
                <w:sz w:val="18"/>
                <w:szCs w:val="18"/>
              </w:rPr>
            </w:pPr>
            <w:r w:rsidRPr="0068458B">
              <w:rPr>
                <w:rFonts w:ascii="宋体" w:eastAsia="宋体" w:hAnsi="宋体" w:hint="eastAsia"/>
                <w:b/>
                <w:sz w:val="18"/>
                <w:szCs w:val="18"/>
              </w:rPr>
              <w:t>人文社科</w:t>
            </w:r>
          </w:p>
        </w:tc>
        <w:tc>
          <w:tcPr>
            <w:tcW w:w="582" w:type="pct"/>
            <w:vAlign w:val="center"/>
          </w:tcPr>
          <w:p w14:paraId="3A35ACBC" w14:textId="7DDF0EDC" w:rsidR="00FB1943" w:rsidRPr="0068458B" w:rsidRDefault="00B5445B" w:rsidP="00FD2EE9">
            <w:pPr>
              <w:jc w:val="center"/>
              <w:rPr>
                <w:rFonts w:ascii="宋体" w:eastAsia="宋体" w:hAnsi="宋体"/>
                <w:b/>
                <w:sz w:val="18"/>
                <w:szCs w:val="18"/>
              </w:rPr>
            </w:pPr>
            <w:r>
              <w:rPr>
                <w:rFonts w:ascii="宋体" w:eastAsia="宋体" w:hAnsi="宋体" w:hint="eastAsia"/>
                <w:b/>
                <w:sz w:val="18"/>
                <w:szCs w:val="18"/>
              </w:rPr>
              <w:t>工农</w:t>
            </w:r>
            <w:proofErr w:type="gramStart"/>
            <w:r>
              <w:rPr>
                <w:rFonts w:ascii="宋体" w:eastAsia="宋体" w:hAnsi="宋体" w:hint="eastAsia"/>
                <w:b/>
                <w:sz w:val="18"/>
                <w:szCs w:val="18"/>
              </w:rPr>
              <w:t>医</w:t>
            </w:r>
            <w:proofErr w:type="gramEnd"/>
          </w:p>
        </w:tc>
        <w:tc>
          <w:tcPr>
            <w:tcW w:w="416" w:type="pct"/>
            <w:vAlign w:val="center"/>
          </w:tcPr>
          <w:p w14:paraId="38308462" w14:textId="77777777" w:rsidR="00FB1943" w:rsidRPr="0068458B" w:rsidRDefault="00FB1943" w:rsidP="00FD2EE9">
            <w:pPr>
              <w:jc w:val="center"/>
              <w:rPr>
                <w:rFonts w:ascii="宋体" w:eastAsia="宋体" w:hAnsi="宋体"/>
                <w:b/>
                <w:sz w:val="18"/>
                <w:szCs w:val="18"/>
              </w:rPr>
            </w:pPr>
            <w:r w:rsidRPr="0068458B">
              <w:rPr>
                <w:rFonts w:ascii="宋体" w:eastAsia="宋体" w:hAnsi="宋体" w:hint="eastAsia"/>
                <w:b/>
                <w:sz w:val="18"/>
                <w:szCs w:val="18"/>
              </w:rPr>
              <w:t>合计</w:t>
            </w:r>
          </w:p>
        </w:tc>
        <w:tc>
          <w:tcPr>
            <w:tcW w:w="582" w:type="pct"/>
            <w:vAlign w:val="center"/>
          </w:tcPr>
          <w:p w14:paraId="38538682" w14:textId="77777777" w:rsidR="00FB1943" w:rsidRPr="0068458B" w:rsidRDefault="00FB1943" w:rsidP="00FD2EE9">
            <w:pPr>
              <w:jc w:val="center"/>
              <w:rPr>
                <w:rFonts w:ascii="宋体" w:eastAsia="宋体" w:hAnsi="宋体"/>
                <w:b/>
                <w:sz w:val="18"/>
                <w:szCs w:val="18"/>
              </w:rPr>
            </w:pPr>
            <w:r w:rsidRPr="0068458B">
              <w:rPr>
                <w:rFonts w:ascii="宋体" w:eastAsia="宋体" w:hAnsi="宋体" w:hint="eastAsia"/>
                <w:b/>
                <w:sz w:val="18"/>
                <w:szCs w:val="18"/>
              </w:rPr>
              <w:t>人文社科</w:t>
            </w:r>
          </w:p>
        </w:tc>
        <w:tc>
          <w:tcPr>
            <w:tcW w:w="612" w:type="pct"/>
            <w:vAlign w:val="center"/>
          </w:tcPr>
          <w:p w14:paraId="775BFA12" w14:textId="42F55D63" w:rsidR="00FB1943" w:rsidRPr="0068458B" w:rsidRDefault="00B5445B" w:rsidP="00FD2EE9">
            <w:pPr>
              <w:jc w:val="center"/>
              <w:rPr>
                <w:rFonts w:ascii="宋体" w:eastAsia="宋体" w:hAnsi="宋体"/>
                <w:b/>
                <w:sz w:val="18"/>
                <w:szCs w:val="18"/>
              </w:rPr>
            </w:pPr>
            <w:r>
              <w:rPr>
                <w:rFonts w:ascii="宋体" w:eastAsia="宋体" w:hAnsi="宋体" w:hint="eastAsia"/>
                <w:b/>
                <w:sz w:val="18"/>
                <w:szCs w:val="18"/>
              </w:rPr>
              <w:t>工农</w:t>
            </w:r>
            <w:proofErr w:type="gramStart"/>
            <w:r>
              <w:rPr>
                <w:rFonts w:ascii="宋体" w:eastAsia="宋体" w:hAnsi="宋体" w:hint="eastAsia"/>
                <w:b/>
                <w:sz w:val="18"/>
                <w:szCs w:val="18"/>
              </w:rPr>
              <w:t>医</w:t>
            </w:r>
            <w:proofErr w:type="gramEnd"/>
          </w:p>
        </w:tc>
      </w:tr>
      <w:tr w:rsidR="004755BD" w:rsidRPr="0068458B" w14:paraId="04B6D6AB" w14:textId="77777777" w:rsidTr="004755BD">
        <w:tc>
          <w:tcPr>
            <w:tcW w:w="1810" w:type="pct"/>
            <w:vAlign w:val="center"/>
          </w:tcPr>
          <w:p w14:paraId="6903DF7D" w14:textId="1DA352BC" w:rsidR="004755BD" w:rsidRPr="0068458B" w:rsidRDefault="004755BD" w:rsidP="004755BD">
            <w:pPr>
              <w:jc w:val="left"/>
              <w:rPr>
                <w:sz w:val="18"/>
                <w:szCs w:val="18"/>
              </w:rPr>
            </w:pPr>
            <w:r w:rsidRPr="0068458B">
              <w:rPr>
                <w:rFonts w:hint="eastAsia"/>
                <w:sz w:val="18"/>
                <w:szCs w:val="18"/>
              </w:rPr>
              <w:t>调研报告</w:t>
            </w:r>
          </w:p>
        </w:tc>
        <w:tc>
          <w:tcPr>
            <w:tcW w:w="416" w:type="pct"/>
            <w:vAlign w:val="center"/>
          </w:tcPr>
          <w:p w14:paraId="54A1BA57" w14:textId="6F1EA91D" w:rsidR="004755BD" w:rsidRPr="0068458B" w:rsidRDefault="004755BD" w:rsidP="004755BD">
            <w:pPr>
              <w:jc w:val="center"/>
              <w:rPr>
                <w:sz w:val="18"/>
                <w:szCs w:val="18"/>
              </w:rPr>
            </w:pPr>
            <w:r w:rsidRPr="0068458B">
              <w:rPr>
                <w:sz w:val="18"/>
                <w:szCs w:val="18"/>
              </w:rPr>
              <w:t xml:space="preserve">5.5%</w:t>
            </w:r>
          </w:p>
        </w:tc>
        <w:tc>
          <w:tcPr>
            <w:tcW w:w="582" w:type="pct"/>
            <w:vAlign w:val="center"/>
          </w:tcPr>
          <w:p w14:paraId="5B768614" w14:textId="22A802CF" w:rsidR="004755BD" w:rsidRPr="0068458B" w:rsidRDefault="004755BD" w:rsidP="004755BD">
            <w:pPr>
              <w:jc w:val="center"/>
              <w:rPr>
                <w:sz w:val="18"/>
                <w:szCs w:val="18"/>
              </w:rPr>
            </w:pPr>
            <w:r w:rsidRPr="0068458B">
              <w:rPr>
                <w:sz w:val="18"/>
                <w:szCs w:val="18"/>
              </w:rPr>
              <w:t xml:space="preserve">5.0%</w:t>
            </w:r>
          </w:p>
        </w:tc>
        <w:tc>
          <w:tcPr>
            <w:tcW w:w="582" w:type="pct"/>
            <w:vAlign w:val="center"/>
          </w:tcPr>
          <w:p w14:paraId="6D028B60" w14:textId="37449B65" w:rsidR="004755BD" w:rsidRPr="0068458B" w:rsidRDefault="004755BD" w:rsidP="004755BD">
            <w:pPr>
              <w:jc w:val="center"/>
              <w:rPr>
                <w:sz w:val="18"/>
                <w:szCs w:val="18"/>
              </w:rPr>
            </w:pPr>
            <w:r w:rsidRPr="0068458B">
              <w:rPr>
                <w:sz w:val="18"/>
                <w:szCs w:val="18"/>
              </w:rPr>
              <w:t xml:space="preserve">5.7%</w:t>
            </w:r>
          </w:p>
        </w:tc>
        <w:tc>
          <w:tcPr>
            <w:tcW w:w="416" w:type="pct"/>
            <w:vAlign w:val="center"/>
          </w:tcPr>
          <w:p w14:paraId="15A9C11D" w14:textId="547E4D9C" w:rsidR="004755BD" w:rsidRPr="0068458B" w:rsidRDefault="004755BD" w:rsidP="004755BD">
            <w:pPr>
              <w:jc w:val="center"/>
              <w:rPr>
                <w:sz w:val="18"/>
                <w:szCs w:val="18"/>
              </w:rPr>
            </w:pPr>
            <w:r w:rsidRPr="004755BD">
              <w:rPr>
                <w:sz w:val="18"/>
                <w:szCs w:val="18"/>
              </w:rPr>
              <w:t>6.4%</w:t>
            </w:r>
          </w:p>
        </w:tc>
        <w:tc>
          <w:tcPr>
            <w:tcW w:w="582" w:type="pct"/>
            <w:vAlign w:val="center"/>
          </w:tcPr>
          <w:p w14:paraId="2C6223EB" w14:textId="54E1B6DD" w:rsidR="004755BD" w:rsidRPr="0068458B" w:rsidRDefault="004755BD" w:rsidP="004755BD">
            <w:pPr>
              <w:jc w:val="center"/>
              <w:rPr>
                <w:sz w:val="18"/>
                <w:szCs w:val="18"/>
              </w:rPr>
            </w:pPr>
            <w:r w:rsidRPr="004755BD">
              <w:rPr>
                <w:sz w:val="18"/>
                <w:szCs w:val="18"/>
              </w:rPr>
              <w:t>8.7%</w:t>
            </w:r>
          </w:p>
        </w:tc>
        <w:tc>
          <w:tcPr>
            <w:tcW w:w="612" w:type="pct"/>
            <w:vAlign w:val="center"/>
          </w:tcPr>
          <w:p w14:paraId="4C08B28E" w14:textId="433C90F2" w:rsidR="004755BD" w:rsidRPr="0068458B" w:rsidRDefault="004755BD" w:rsidP="004755BD">
            <w:pPr>
              <w:jc w:val="center"/>
              <w:rPr>
                <w:sz w:val="18"/>
                <w:szCs w:val="18"/>
              </w:rPr>
            </w:pPr>
            <w:r w:rsidRPr="004755BD">
              <w:rPr>
                <w:sz w:val="18"/>
                <w:szCs w:val="18"/>
              </w:rPr>
              <w:t>4.3%</w:t>
            </w:r>
          </w:p>
        </w:tc>
      </w:tr>
      <w:tr w:rsidR="004755BD" w:rsidRPr="0068458B" w14:paraId="132F1303" w14:textId="77777777" w:rsidTr="004755BD">
        <w:tc>
          <w:tcPr>
            <w:tcW w:w="1810" w:type="pct"/>
            <w:vAlign w:val="center"/>
          </w:tcPr>
          <w:p w14:paraId="755612DE" w14:textId="51D58D4E" w:rsidR="004755BD" w:rsidRPr="0068458B" w:rsidRDefault="004755BD" w:rsidP="004755BD">
            <w:pPr>
              <w:jc w:val="left"/>
              <w:rPr>
                <w:sz w:val="18"/>
                <w:szCs w:val="18"/>
              </w:rPr>
            </w:pPr>
            <w:r w:rsidRPr="004755BD">
              <w:rPr>
                <w:rFonts w:hint="eastAsia"/>
                <w:sz w:val="18"/>
                <w:szCs w:val="18"/>
              </w:rPr>
              <w:t>产品开发</w:t>
            </w:r>
          </w:p>
        </w:tc>
        <w:tc>
          <w:tcPr>
            <w:tcW w:w="416" w:type="pct"/>
            <w:vAlign w:val="center"/>
          </w:tcPr>
          <w:p w14:paraId="021ECA0F" w14:textId="78D5DF5F" w:rsidR="004755BD" w:rsidRPr="0068458B" w:rsidRDefault="004755BD" w:rsidP="004755BD">
            <w:pPr>
              <w:jc w:val="center"/>
              <w:rPr>
                <w:sz w:val="18"/>
                <w:szCs w:val="18"/>
              </w:rPr>
            </w:pPr>
            <w:r w:rsidRPr="0068458B">
              <w:rPr>
                <w:sz w:val="18"/>
                <w:szCs w:val="18"/>
              </w:rPr>
              <w:t xml:space="preserve">7.2%</w:t>
            </w:r>
          </w:p>
        </w:tc>
        <w:tc>
          <w:tcPr>
            <w:tcW w:w="582" w:type="pct"/>
            <w:vAlign w:val="center"/>
          </w:tcPr>
          <w:p w14:paraId="723A5B37" w14:textId="25DD9493" w:rsidR="004755BD" w:rsidRPr="0068458B" w:rsidRDefault="004755BD" w:rsidP="004755BD">
            <w:pPr>
              <w:jc w:val="center"/>
              <w:rPr>
                <w:sz w:val="18"/>
                <w:szCs w:val="18"/>
              </w:rPr>
            </w:pPr>
            <w:r w:rsidRPr="0068458B">
              <w:rPr>
                <w:sz w:val="18"/>
                <w:szCs w:val="18"/>
              </w:rPr>
              <w:t xml:space="preserve">2.0%</w:t>
            </w:r>
          </w:p>
        </w:tc>
        <w:tc>
          <w:tcPr>
            <w:tcW w:w="582" w:type="pct"/>
            <w:vAlign w:val="center"/>
          </w:tcPr>
          <w:p w14:paraId="43CA4EE9" w14:textId="5B7A601D" w:rsidR="004755BD" w:rsidRPr="0068458B" w:rsidRDefault="004755BD" w:rsidP="004755BD">
            <w:pPr>
              <w:jc w:val="center"/>
              <w:rPr>
                <w:sz w:val="18"/>
                <w:szCs w:val="18"/>
              </w:rPr>
            </w:pPr>
            <w:r w:rsidRPr="0068458B">
              <w:rPr>
                <w:sz w:val="18"/>
                <w:szCs w:val="18"/>
              </w:rPr>
              <w:t xml:space="preserve">9.8%</w:t>
            </w:r>
          </w:p>
        </w:tc>
        <w:tc>
          <w:tcPr>
            <w:tcW w:w="416" w:type="pct"/>
            <w:vAlign w:val="center"/>
          </w:tcPr>
          <w:p w14:paraId="434209D9" w14:textId="6433345E" w:rsidR="004755BD" w:rsidRPr="0068458B" w:rsidRDefault="004755BD" w:rsidP="004755BD">
            <w:pPr>
              <w:jc w:val="center"/>
              <w:rPr>
                <w:sz w:val="18"/>
                <w:szCs w:val="18"/>
              </w:rPr>
            </w:pPr>
            <w:r w:rsidRPr="004755BD">
              <w:rPr>
                <w:sz w:val="18"/>
                <w:szCs w:val="18"/>
              </w:rPr>
              <w:t>5.4%</w:t>
            </w:r>
          </w:p>
        </w:tc>
        <w:tc>
          <w:tcPr>
            <w:tcW w:w="582" w:type="pct"/>
            <w:vAlign w:val="center"/>
          </w:tcPr>
          <w:p w14:paraId="5780B56E" w14:textId="64242D83" w:rsidR="004755BD" w:rsidRPr="0068458B" w:rsidRDefault="004755BD" w:rsidP="004755BD">
            <w:pPr>
              <w:jc w:val="center"/>
              <w:rPr>
                <w:sz w:val="18"/>
                <w:szCs w:val="18"/>
              </w:rPr>
            </w:pPr>
            <w:r w:rsidRPr="004755BD">
              <w:rPr>
                <w:sz w:val="18"/>
                <w:szCs w:val="18"/>
              </w:rPr>
              <w:t>1.1%</w:t>
            </w:r>
          </w:p>
        </w:tc>
        <w:tc>
          <w:tcPr>
            <w:tcW w:w="612" w:type="pct"/>
            <w:vAlign w:val="center"/>
          </w:tcPr>
          <w:p w14:paraId="7FBD1081" w14:textId="38DE6342" w:rsidR="004755BD" w:rsidRPr="0068458B" w:rsidRDefault="004755BD" w:rsidP="004755BD">
            <w:pPr>
              <w:jc w:val="center"/>
              <w:rPr>
                <w:sz w:val="18"/>
                <w:szCs w:val="18"/>
              </w:rPr>
            </w:pPr>
            <w:r w:rsidRPr="004755BD">
              <w:rPr>
                <w:sz w:val="18"/>
                <w:szCs w:val="18"/>
              </w:rPr>
              <w:t>9.4%</w:t>
            </w:r>
          </w:p>
        </w:tc>
      </w:tr>
      <w:tr w:rsidR="004755BD" w:rsidRPr="0068458B" w14:paraId="5E8B70AF" w14:textId="77777777" w:rsidTr="004755BD">
        <w:tc>
          <w:tcPr>
            <w:tcW w:w="1810" w:type="pct"/>
            <w:vAlign w:val="center"/>
          </w:tcPr>
          <w:p w14:paraId="0FF90E2B" w14:textId="4F20E473" w:rsidR="004755BD" w:rsidRPr="0068458B" w:rsidRDefault="004755BD" w:rsidP="004755BD">
            <w:pPr>
              <w:jc w:val="left"/>
              <w:rPr>
                <w:sz w:val="18"/>
                <w:szCs w:val="18"/>
              </w:rPr>
            </w:pPr>
            <w:r w:rsidRPr="004755BD">
              <w:rPr>
                <w:rFonts w:hint="eastAsia"/>
                <w:sz w:val="18"/>
                <w:szCs w:val="18"/>
              </w:rPr>
              <w:t>艺术作品</w:t>
            </w:r>
          </w:p>
        </w:tc>
        <w:tc>
          <w:tcPr>
            <w:tcW w:w="416" w:type="pct"/>
            <w:vAlign w:val="center"/>
          </w:tcPr>
          <w:p w14:paraId="60A14450" w14:textId="3DFBA22F" w:rsidR="004755BD" w:rsidRPr="0068458B" w:rsidRDefault="004755BD" w:rsidP="004755BD">
            <w:pPr>
              <w:jc w:val="center"/>
              <w:rPr>
                <w:sz w:val="18"/>
                <w:szCs w:val="18"/>
              </w:rPr>
            </w:pPr>
            <w:r w:rsidRPr="0068458B">
              <w:rPr>
                <w:sz w:val="18"/>
                <w:szCs w:val="18"/>
              </w:rPr>
              <w:t xml:space="preserve">1.0%</w:t>
            </w:r>
          </w:p>
        </w:tc>
        <w:tc>
          <w:tcPr>
            <w:tcW w:w="582" w:type="pct"/>
            <w:vAlign w:val="center"/>
          </w:tcPr>
          <w:p w14:paraId="25C68FD9" w14:textId="614069D2" w:rsidR="004755BD" w:rsidRPr="0068458B" w:rsidRDefault="004755BD" w:rsidP="004755BD">
            <w:pPr>
              <w:jc w:val="center"/>
              <w:rPr>
                <w:sz w:val="18"/>
                <w:szCs w:val="18"/>
              </w:rPr>
            </w:pPr>
            <w:r w:rsidRPr="0068458B">
              <w:rPr>
                <w:sz w:val="18"/>
                <w:szCs w:val="18"/>
              </w:rPr>
              <w:t xml:space="preserve">1.0%</w:t>
            </w:r>
          </w:p>
        </w:tc>
        <w:tc>
          <w:tcPr>
            <w:tcW w:w="582" w:type="pct"/>
            <w:vAlign w:val="center"/>
          </w:tcPr>
          <w:p w14:paraId="4D89490E" w14:textId="0A413538" w:rsidR="004755BD" w:rsidRPr="0068458B" w:rsidRDefault="004755BD" w:rsidP="004755BD">
            <w:pPr>
              <w:jc w:val="center"/>
              <w:rPr>
                <w:sz w:val="18"/>
                <w:szCs w:val="18"/>
              </w:rPr>
            </w:pPr>
            <w:r w:rsidRPr="0068458B">
              <w:rPr>
                <w:sz w:val="18"/>
                <w:szCs w:val="18"/>
              </w:rPr>
              <w:t xml:space="preserve">1.0%</w:t>
            </w:r>
          </w:p>
        </w:tc>
        <w:tc>
          <w:tcPr>
            <w:tcW w:w="416" w:type="pct"/>
            <w:vAlign w:val="center"/>
          </w:tcPr>
          <w:p w14:paraId="26C47408" w14:textId="3C016092" w:rsidR="004755BD" w:rsidRPr="0068458B" w:rsidRDefault="004755BD" w:rsidP="004755BD">
            <w:pPr>
              <w:jc w:val="center"/>
              <w:rPr>
                <w:sz w:val="18"/>
                <w:szCs w:val="18"/>
              </w:rPr>
            </w:pPr>
            <w:r w:rsidRPr="004755BD">
              <w:rPr>
                <w:sz w:val="18"/>
                <w:szCs w:val="18"/>
              </w:rPr>
              <w:t>2.5%</w:t>
            </w:r>
          </w:p>
        </w:tc>
        <w:tc>
          <w:tcPr>
            <w:tcW w:w="582" w:type="pct"/>
            <w:vAlign w:val="center"/>
          </w:tcPr>
          <w:p w14:paraId="59A4177E" w14:textId="36529201" w:rsidR="004755BD" w:rsidRPr="0068458B" w:rsidRDefault="004755BD" w:rsidP="004755BD">
            <w:pPr>
              <w:jc w:val="center"/>
              <w:rPr>
                <w:sz w:val="18"/>
                <w:szCs w:val="18"/>
              </w:rPr>
            </w:pPr>
            <w:r w:rsidRPr="004755BD">
              <w:rPr>
                <w:sz w:val="18"/>
                <w:szCs w:val="18"/>
              </w:rPr>
              <w:t>4.9%</w:t>
            </w:r>
          </w:p>
        </w:tc>
        <w:tc>
          <w:tcPr>
            <w:tcW w:w="612" w:type="pct"/>
            <w:vAlign w:val="center"/>
          </w:tcPr>
          <w:p w14:paraId="07262CA5" w14:textId="03D976FE" w:rsidR="004755BD" w:rsidRPr="0068458B" w:rsidRDefault="004755BD" w:rsidP="004755BD">
            <w:pPr>
              <w:jc w:val="center"/>
              <w:rPr>
                <w:sz w:val="18"/>
                <w:szCs w:val="18"/>
              </w:rPr>
            </w:pPr>
            <w:r w:rsidRPr="004755BD">
              <w:rPr>
                <w:sz w:val="18"/>
                <w:szCs w:val="18"/>
              </w:rPr>
              <w:t>0.3%</w:t>
            </w:r>
          </w:p>
        </w:tc>
      </w:tr>
      <w:tr w:rsidR="004755BD" w:rsidRPr="0068458B" w14:paraId="5B106B1B" w14:textId="77777777" w:rsidTr="004755BD">
        <w:tc>
          <w:tcPr>
            <w:tcW w:w="1810" w:type="pct"/>
            <w:vAlign w:val="center"/>
          </w:tcPr>
          <w:p w14:paraId="266ED300" w14:textId="42558DCB" w:rsidR="004755BD" w:rsidRPr="0068458B" w:rsidRDefault="004755BD" w:rsidP="004755BD">
            <w:pPr>
              <w:jc w:val="left"/>
              <w:rPr>
                <w:sz w:val="18"/>
                <w:szCs w:val="18"/>
              </w:rPr>
            </w:pPr>
            <w:r w:rsidRPr="004755BD">
              <w:rPr>
                <w:rFonts w:hint="eastAsia"/>
                <w:sz w:val="18"/>
                <w:szCs w:val="18"/>
              </w:rPr>
              <w:t>学术论文</w:t>
            </w:r>
          </w:p>
        </w:tc>
        <w:tc>
          <w:tcPr>
            <w:tcW w:w="416" w:type="pct"/>
            <w:vAlign w:val="center"/>
          </w:tcPr>
          <w:p w14:paraId="04A17049" w14:textId="2FE877E3" w:rsidR="004755BD" w:rsidRPr="0068458B" w:rsidRDefault="004755BD" w:rsidP="004755BD">
            <w:pPr>
              <w:jc w:val="center"/>
              <w:rPr>
                <w:sz w:val="18"/>
                <w:szCs w:val="18"/>
              </w:rPr>
            </w:pPr>
            <w:r w:rsidRPr="0068458B">
              <w:rPr>
                <w:sz w:val="18"/>
                <w:szCs w:val="18"/>
              </w:rPr>
              <w:t xml:space="preserve">66.2%</w:t>
            </w:r>
          </w:p>
        </w:tc>
        <w:tc>
          <w:tcPr>
            <w:tcW w:w="582" w:type="pct"/>
            <w:vAlign w:val="center"/>
          </w:tcPr>
          <w:p w14:paraId="405D465C" w14:textId="26E60762" w:rsidR="004755BD" w:rsidRPr="0068458B" w:rsidRDefault="004755BD" w:rsidP="004755BD">
            <w:pPr>
              <w:jc w:val="center"/>
              <w:rPr>
                <w:sz w:val="18"/>
                <w:szCs w:val="18"/>
              </w:rPr>
            </w:pPr>
            <w:r w:rsidRPr="0068458B">
              <w:rPr>
                <w:sz w:val="18"/>
                <w:szCs w:val="18"/>
              </w:rPr>
              <w:t xml:space="preserve">47.0%</w:t>
            </w:r>
          </w:p>
        </w:tc>
        <w:tc>
          <w:tcPr>
            <w:tcW w:w="582" w:type="pct"/>
            <w:vAlign w:val="center"/>
          </w:tcPr>
          <w:p w14:paraId="556106D8" w14:textId="49E075D8" w:rsidR="004755BD" w:rsidRPr="0068458B" w:rsidRDefault="004755BD" w:rsidP="004755BD">
            <w:pPr>
              <w:jc w:val="center"/>
              <w:rPr>
                <w:sz w:val="18"/>
                <w:szCs w:val="18"/>
              </w:rPr>
            </w:pPr>
            <w:r w:rsidRPr="0068458B">
              <w:rPr>
                <w:sz w:val="18"/>
                <w:szCs w:val="18"/>
              </w:rPr>
              <w:t xml:space="preserve">76.2%</w:t>
            </w:r>
          </w:p>
        </w:tc>
        <w:tc>
          <w:tcPr>
            <w:tcW w:w="416" w:type="pct"/>
            <w:vAlign w:val="center"/>
          </w:tcPr>
          <w:p w14:paraId="06507AFE" w14:textId="5DD86CDE" w:rsidR="004755BD" w:rsidRPr="0068458B" w:rsidRDefault="004755BD" w:rsidP="004755BD">
            <w:pPr>
              <w:jc w:val="center"/>
              <w:rPr>
                <w:sz w:val="18"/>
                <w:szCs w:val="18"/>
              </w:rPr>
            </w:pPr>
            <w:r w:rsidRPr="004755BD">
              <w:rPr>
                <w:sz w:val="18"/>
                <w:szCs w:val="18"/>
              </w:rPr>
              <w:t>68.6%</w:t>
            </w:r>
          </w:p>
        </w:tc>
        <w:tc>
          <w:tcPr>
            <w:tcW w:w="582" w:type="pct"/>
            <w:vAlign w:val="center"/>
          </w:tcPr>
          <w:p w14:paraId="588B12AD" w14:textId="68357582" w:rsidR="004755BD" w:rsidRPr="0068458B" w:rsidRDefault="004755BD" w:rsidP="004755BD">
            <w:pPr>
              <w:jc w:val="center"/>
              <w:rPr>
                <w:sz w:val="18"/>
                <w:szCs w:val="18"/>
              </w:rPr>
            </w:pPr>
            <w:r w:rsidRPr="004755BD">
              <w:rPr>
                <w:sz w:val="18"/>
                <w:szCs w:val="18"/>
              </w:rPr>
              <w:t>58.7%</w:t>
            </w:r>
          </w:p>
        </w:tc>
        <w:tc>
          <w:tcPr>
            <w:tcW w:w="612" w:type="pct"/>
            <w:vAlign w:val="center"/>
          </w:tcPr>
          <w:p w14:paraId="6A585DB9" w14:textId="2017C38E" w:rsidR="004755BD" w:rsidRPr="0068458B" w:rsidRDefault="004755BD" w:rsidP="004755BD">
            <w:pPr>
              <w:jc w:val="center"/>
              <w:rPr>
                <w:sz w:val="18"/>
                <w:szCs w:val="18"/>
              </w:rPr>
            </w:pPr>
            <w:r w:rsidRPr="004755BD">
              <w:rPr>
                <w:sz w:val="18"/>
                <w:szCs w:val="18"/>
              </w:rPr>
              <w:t>77.8%</w:t>
            </w:r>
          </w:p>
        </w:tc>
      </w:tr>
      <w:tr w:rsidR="004755BD" w:rsidRPr="0068458B" w14:paraId="161B3556" w14:textId="77777777" w:rsidTr="004755BD">
        <w:tc>
          <w:tcPr>
            <w:tcW w:w="1810" w:type="pct"/>
            <w:vAlign w:val="center"/>
          </w:tcPr>
          <w:p w14:paraId="1FE9D00A" w14:textId="3F6EACAB" w:rsidR="004755BD" w:rsidRPr="0068458B" w:rsidRDefault="004755BD" w:rsidP="004755BD">
            <w:pPr>
              <w:jc w:val="left"/>
              <w:rPr>
                <w:sz w:val="18"/>
                <w:szCs w:val="18"/>
              </w:rPr>
            </w:pPr>
            <w:r w:rsidRPr="004755BD">
              <w:rPr>
                <w:rFonts w:hint="eastAsia"/>
                <w:sz w:val="18"/>
                <w:szCs w:val="18"/>
              </w:rPr>
              <w:t>规划设计</w:t>
            </w:r>
          </w:p>
        </w:tc>
        <w:tc>
          <w:tcPr>
            <w:tcW w:w="416" w:type="pct"/>
            <w:vAlign w:val="center"/>
          </w:tcPr>
          <w:p w14:paraId="67DED251" w14:textId="527EB696" w:rsidR="004755BD" w:rsidRPr="0068458B" w:rsidRDefault="004755BD" w:rsidP="004755BD">
            <w:pPr>
              <w:jc w:val="center"/>
              <w:rPr>
                <w:sz w:val="18"/>
                <w:szCs w:val="18"/>
              </w:rPr>
            </w:pPr>
            <w:r w:rsidRPr="0068458B">
              <w:rPr>
                <w:sz w:val="18"/>
                <w:szCs w:val="18"/>
              </w:rPr>
              <w:t xml:space="preserve">2.4%</w:t>
            </w:r>
          </w:p>
        </w:tc>
        <w:tc>
          <w:tcPr>
            <w:tcW w:w="582" w:type="pct"/>
            <w:vAlign w:val="center"/>
          </w:tcPr>
          <w:p w14:paraId="6A376097" w14:textId="26EA4145" w:rsidR="004755BD" w:rsidRPr="0068458B" w:rsidRDefault="004755BD" w:rsidP="004755BD">
            <w:pPr>
              <w:jc w:val="center"/>
              <w:rPr>
                <w:sz w:val="18"/>
                <w:szCs w:val="18"/>
              </w:rPr>
            </w:pPr>
            <w:r w:rsidRPr="0068458B">
              <w:rPr>
                <w:sz w:val="18"/>
                <w:szCs w:val="18"/>
              </w:rPr>
              <w:t xml:space="preserve">1.0%</w:t>
            </w:r>
          </w:p>
        </w:tc>
        <w:tc>
          <w:tcPr>
            <w:tcW w:w="582" w:type="pct"/>
            <w:vAlign w:val="center"/>
          </w:tcPr>
          <w:p w14:paraId="698161A9" w14:textId="18632DB0" w:rsidR="004755BD" w:rsidRPr="0068458B" w:rsidRDefault="004755BD" w:rsidP="004755BD">
            <w:pPr>
              <w:jc w:val="center"/>
              <w:rPr>
                <w:sz w:val="18"/>
                <w:szCs w:val="18"/>
              </w:rPr>
            </w:pPr>
            <w:r w:rsidRPr="0068458B">
              <w:rPr>
                <w:sz w:val="18"/>
                <w:szCs w:val="18"/>
              </w:rPr>
              <w:t xml:space="preserve">3.1%</w:t>
            </w:r>
          </w:p>
        </w:tc>
        <w:tc>
          <w:tcPr>
            <w:tcW w:w="416" w:type="pct"/>
            <w:vAlign w:val="center"/>
          </w:tcPr>
          <w:p w14:paraId="238C8450" w14:textId="60CEBE9F" w:rsidR="004755BD" w:rsidRPr="0068458B" w:rsidRDefault="004755BD" w:rsidP="004755BD">
            <w:pPr>
              <w:jc w:val="center"/>
              <w:rPr>
                <w:sz w:val="18"/>
                <w:szCs w:val="18"/>
              </w:rPr>
            </w:pPr>
            <w:r w:rsidRPr="004755BD">
              <w:rPr>
                <w:sz w:val="18"/>
                <w:szCs w:val="18"/>
              </w:rPr>
              <w:t>2.0%</w:t>
            </w:r>
          </w:p>
        </w:tc>
        <w:tc>
          <w:tcPr>
            <w:tcW w:w="582" w:type="pct"/>
            <w:vAlign w:val="center"/>
          </w:tcPr>
          <w:p w14:paraId="60BCA476" w14:textId="5977FCCF" w:rsidR="004755BD" w:rsidRPr="0068458B" w:rsidRDefault="004755BD" w:rsidP="004755BD">
            <w:pPr>
              <w:jc w:val="center"/>
              <w:rPr>
                <w:sz w:val="18"/>
                <w:szCs w:val="18"/>
              </w:rPr>
            </w:pPr>
            <w:r w:rsidRPr="004755BD">
              <w:rPr>
                <w:sz w:val="18"/>
                <w:szCs w:val="18"/>
              </w:rPr>
              <w:t>1.5%</w:t>
            </w:r>
          </w:p>
        </w:tc>
        <w:tc>
          <w:tcPr>
            <w:tcW w:w="612" w:type="pct"/>
            <w:vAlign w:val="center"/>
          </w:tcPr>
          <w:p w14:paraId="3FFE33EF" w14:textId="3F7BBCA0" w:rsidR="004755BD" w:rsidRPr="0068458B" w:rsidRDefault="004755BD" w:rsidP="004755BD">
            <w:pPr>
              <w:jc w:val="center"/>
              <w:rPr>
                <w:sz w:val="18"/>
                <w:szCs w:val="18"/>
              </w:rPr>
            </w:pPr>
            <w:r w:rsidRPr="004755BD">
              <w:rPr>
                <w:sz w:val="18"/>
                <w:szCs w:val="18"/>
              </w:rPr>
              <w:t>2.5%</w:t>
            </w:r>
          </w:p>
        </w:tc>
      </w:tr>
      <w:tr w:rsidR="004755BD" w:rsidRPr="0068458B" w14:paraId="67038888" w14:textId="77777777" w:rsidTr="004755BD">
        <w:tc>
          <w:tcPr>
            <w:tcW w:w="1810" w:type="pct"/>
            <w:vAlign w:val="center"/>
          </w:tcPr>
          <w:p w14:paraId="1669D6E3" w14:textId="641E1936" w:rsidR="004755BD" w:rsidRPr="0068458B" w:rsidRDefault="004755BD" w:rsidP="004755BD">
            <w:pPr>
              <w:jc w:val="left"/>
              <w:rPr>
                <w:sz w:val="18"/>
                <w:szCs w:val="18"/>
              </w:rPr>
            </w:pPr>
            <w:r w:rsidRPr="004755BD">
              <w:rPr>
                <w:rFonts w:hint="eastAsia"/>
                <w:sz w:val="18"/>
                <w:szCs w:val="18"/>
              </w:rPr>
              <w:t>案例分析</w:t>
            </w:r>
          </w:p>
        </w:tc>
        <w:tc>
          <w:tcPr>
            <w:tcW w:w="416" w:type="pct"/>
            <w:vAlign w:val="center"/>
          </w:tcPr>
          <w:p w14:paraId="75657FC1" w14:textId="140F2DBF" w:rsidR="004755BD" w:rsidRPr="0068458B" w:rsidRDefault="004755BD" w:rsidP="004755BD">
            <w:pPr>
              <w:jc w:val="center"/>
              <w:rPr>
                <w:sz w:val="18"/>
                <w:szCs w:val="18"/>
              </w:rPr>
            </w:pPr>
            <w:r w:rsidRPr="0068458B">
              <w:rPr>
                <w:sz w:val="18"/>
                <w:szCs w:val="18"/>
              </w:rPr>
              <w:t xml:space="preserve">13.0%</w:t>
            </w:r>
          </w:p>
        </w:tc>
        <w:tc>
          <w:tcPr>
            <w:tcW w:w="582" w:type="pct"/>
            <w:vAlign w:val="center"/>
          </w:tcPr>
          <w:p w14:paraId="51E2FF48" w14:textId="0289A77E" w:rsidR="004755BD" w:rsidRPr="0068458B" w:rsidRDefault="004755BD" w:rsidP="004755BD">
            <w:pPr>
              <w:jc w:val="center"/>
              <w:rPr>
                <w:sz w:val="18"/>
                <w:szCs w:val="18"/>
              </w:rPr>
            </w:pPr>
            <w:r w:rsidRPr="0068458B">
              <w:rPr>
                <w:sz w:val="18"/>
                <w:szCs w:val="18"/>
              </w:rPr>
              <w:lastRenderedPageBreak/>
              <w:t xml:space="preserve">37.0%</w:t>
            </w:r>
          </w:p>
        </w:tc>
        <w:tc>
          <w:tcPr>
            <w:tcW w:w="582" w:type="pct"/>
            <w:vAlign w:val="center"/>
          </w:tcPr>
          <w:p w14:paraId="0C6843DA" w14:textId="0A716762" w:rsidR="004755BD" w:rsidRPr="0068458B" w:rsidRDefault="004755BD" w:rsidP="004755BD">
            <w:pPr>
              <w:jc w:val="center"/>
              <w:rPr>
                <w:sz w:val="18"/>
                <w:szCs w:val="18"/>
              </w:rPr>
            </w:pPr>
            <w:r w:rsidRPr="0068458B">
              <w:rPr>
                <w:sz w:val="18"/>
                <w:szCs w:val="18"/>
              </w:rPr>
              <w:lastRenderedPageBreak/>
              <w:t xml:space="preserve">0.5%</w:t>
            </w:r>
          </w:p>
        </w:tc>
        <w:tc>
          <w:tcPr>
            <w:tcW w:w="416" w:type="pct"/>
            <w:vAlign w:val="center"/>
          </w:tcPr>
          <w:p w14:paraId="16FFBBBE" w14:textId="4FE34AEF" w:rsidR="004755BD" w:rsidRPr="0068458B" w:rsidRDefault="004755BD" w:rsidP="004755BD">
            <w:pPr>
              <w:jc w:val="center"/>
              <w:rPr>
                <w:sz w:val="18"/>
                <w:szCs w:val="18"/>
              </w:rPr>
            </w:pPr>
            <w:r w:rsidRPr="004755BD">
              <w:rPr>
                <w:sz w:val="18"/>
                <w:szCs w:val="18"/>
              </w:rPr>
              <w:lastRenderedPageBreak/>
              <w:t>11.2%</w:t>
            </w:r>
          </w:p>
        </w:tc>
        <w:tc>
          <w:tcPr>
            <w:tcW w:w="582" w:type="pct"/>
            <w:vAlign w:val="center"/>
          </w:tcPr>
          <w:p w14:paraId="6BD22EAE" w14:textId="5689E298" w:rsidR="004755BD" w:rsidRPr="0068458B" w:rsidRDefault="004755BD" w:rsidP="004755BD">
            <w:pPr>
              <w:jc w:val="center"/>
              <w:rPr>
                <w:sz w:val="18"/>
                <w:szCs w:val="18"/>
              </w:rPr>
            </w:pPr>
            <w:r w:rsidRPr="004755BD">
              <w:rPr>
                <w:sz w:val="18"/>
                <w:szCs w:val="18"/>
              </w:rPr>
              <w:t>20.7%</w:t>
            </w:r>
          </w:p>
        </w:tc>
        <w:tc>
          <w:tcPr>
            <w:tcW w:w="612" w:type="pct"/>
            <w:vAlign w:val="center"/>
          </w:tcPr>
          <w:p w14:paraId="7955AE10" w14:textId="66FC1FB3" w:rsidR="004755BD" w:rsidRPr="0068458B" w:rsidRDefault="004755BD" w:rsidP="004755BD">
            <w:pPr>
              <w:jc w:val="center"/>
              <w:rPr>
                <w:sz w:val="18"/>
                <w:szCs w:val="18"/>
              </w:rPr>
            </w:pPr>
            <w:r w:rsidRPr="004755BD">
              <w:rPr>
                <w:sz w:val="18"/>
                <w:szCs w:val="18"/>
              </w:rPr>
              <w:t>2.4%</w:t>
            </w:r>
          </w:p>
        </w:tc>
      </w:tr>
      <w:tr w:rsidR="004755BD" w:rsidRPr="0068458B" w14:paraId="30F2E92F" w14:textId="77777777" w:rsidTr="004755BD">
        <w:tc>
          <w:tcPr>
            <w:tcW w:w="1810" w:type="pct"/>
            <w:vAlign w:val="center"/>
          </w:tcPr>
          <w:p w14:paraId="6C5EFD39" w14:textId="1CFCBCD6" w:rsidR="004755BD" w:rsidRPr="0068458B" w:rsidRDefault="004755BD" w:rsidP="004755BD">
            <w:pPr>
              <w:jc w:val="left"/>
              <w:rPr>
                <w:sz w:val="18"/>
                <w:szCs w:val="18"/>
              </w:rPr>
            </w:pPr>
            <w:r w:rsidRPr="004755BD">
              <w:rPr>
                <w:rFonts w:hint="eastAsia"/>
                <w:sz w:val="18"/>
                <w:szCs w:val="18"/>
              </w:rPr>
              <w:lastRenderedPageBreak/>
              <w:t>表演</w:t>
            </w:r>
          </w:p>
        </w:tc>
        <w:tc>
          <w:tcPr>
            <w:tcW w:w="416" w:type="pct"/>
            <w:vAlign w:val="center"/>
          </w:tcPr>
          <w:p w14:paraId="132569E0" w14:textId="0B5EDD17" w:rsidR="004755BD" w:rsidRPr="0068458B" w:rsidRDefault="004755BD" w:rsidP="004755BD">
            <w:pPr>
              <w:jc w:val="center"/>
              <w:rPr>
                <w:sz w:val="18"/>
                <w:szCs w:val="18"/>
              </w:rPr>
            </w:pPr>
            <w:r w:rsidRPr="0068458B">
              <w:rPr>
                <w:sz w:val="18"/>
                <w:szCs w:val="18"/>
              </w:rPr>
              <w:t xml:space="preserve">0.0%</w:t>
            </w:r>
          </w:p>
        </w:tc>
        <w:tc>
          <w:tcPr>
            <w:tcW w:w="582" w:type="pct"/>
            <w:vAlign w:val="center"/>
          </w:tcPr>
          <w:p w14:paraId="1D5B625C" w14:textId="7D6FF172" w:rsidR="004755BD" w:rsidRPr="0068458B" w:rsidRDefault="004755BD" w:rsidP="004755BD">
            <w:pPr>
              <w:jc w:val="center"/>
              <w:rPr>
                <w:sz w:val="18"/>
                <w:szCs w:val="18"/>
              </w:rPr>
            </w:pPr>
            <w:r w:rsidRPr="0068458B">
              <w:rPr>
                <w:sz w:val="18"/>
                <w:szCs w:val="18"/>
              </w:rPr>
              <w:t xml:space="preserve">0.0%</w:t>
            </w:r>
          </w:p>
        </w:tc>
        <w:tc>
          <w:tcPr>
            <w:tcW w:w="582" w:type="pct"/>
            <w:vAlign w:val="center"/>
          </w:tcPr>
          <w:p w14:paraId="55D92ECC" w14:textId="249E4C3D" w:rsidR="004755BD" w:rsidRPr="0068458B" w:rsidRDefault="004755BD" w:rsidP="004755BD">
            <w:pPr>
              <w:jc w:val="center"/>
              <w:rPr>
                <w:sz w:val="18"/>
                <w:szCs w:val="18"/>
              </w:rPr>
            </w:pPr>
            <w:r w:rsidRPr="0068458B">
              <w:rPr>
                <w:sz w:val="18"/>
                <w:szCs w:val="18"/>
              </w:rPr>
              <w:t xml:space="preserve">0.0%</w:t>
            </w:r>
          </w:p>
        </w:tc>
        <w:tc>
          <w:tcPr>
            <w:tcW w:w="416" w:type="pct"/>
            <w:vAlign w:val="center"/>
          </w:tcPr>
          <w:p w14:paraId="07E53DFA" w14:textId="7591001D" w:rsidR="004755BD" w:rsidRPr="0068458B" w:rsidRDefault="004755BD" w:rsidP="004755BD">
            <w:pPr>
              <w:jc w:val="center"/>
              <w:rPr>
                <w:sz w:val="18"/>
                <w:szCs w:val="18"/>
              </w:rPr>
            </w:pPr>
            <w:r w:rsidRPr="004755BD">
              <w:rPr>
                <w:sz w:val="18"/>
                <w:szCs w:val="18"/>
              </w:rPr>
              <w:t>0.3%</w:t>
            </w:r>
          </w:p>
        </w:tc>
        <w:tc>
          <w:tcPr>
            <w:tcW w:w="582" w:type="pct"/>
            <w:vAlign w:val="center"/>
          </w:tcPr>
          <w:p w14:paraId="00874896" w14:textId="2078584A" w:rsidR="004755BD" w:rsidRPr="0068458B" w:rsidRDefault="004755BD" w:rsidP="004755BD">
            <w:pPr>
              <w:jc w:val="center"/>
              <w:rPr>
                <w:sz w:val="18"/>
                <w:szCs w:val="18"/>
              </w:rPr>
            </w:pPr>
            <w:r w:rsidRPr="004755BD">
              <w:rPr>
                <w:sz w:val="18"/>
                <w:szCs w:val="18"/>
              </w:rPr>
              <w:t>0.7%</w:t>
            </w:r>
          </w:p>
        </w:tc>
        <w:tc>
          <w:tcPr>
            <w:tcW w:w="612" w:type="pct"/>
            <w:vAlign w:val="center"/>
          </w:tcPr>
          <w:p w14:paraId="60F84EC6" w14:textId="7EABAA26" w:rsidR="004755BD" w:rsidRPr="0068458B" w:rsidRDefault="004755BD" w:rsidP="004755BD">
            <w:pPr>
              <w:jc w:val="center"/>
              <w:rPr>
                <w:sz w:val="18"/>
                <w:szCs w:val="18"/>
              </w:rPr>
            </w:pPr>
            <w:r w:rsidRPr="004755BD">
              <w:rPr>
                <w:sz w:val="18"/>
                <w:szCs w:val="18"/>
              </w:rPr>
              <w:t>0.1%</w:t>
            </w:r>
          </w:p>
        </w:tc>
      </w:tr>
      <w:tr w:rsidR="004755BD" w:rsidRPr="0068458B" w14:paraId="207C98EA" w14:textId="77777777" w:rsidTr="004755BD">
        <w:tc>
          <w:tcPr>
            <w:tcW w:w="1810" w:type="pct"/>
            <w:vAlign w:val="center"/>
          </w:tcPr>
          <w:p w14:paraId="3132B288" w14:textId="3DBE71A4" w:rsidR="004755BD" w:rsidRPr="0068458B" w:rsidRDefault="004755BD" w:rsidP="004755BD">
            <w:pPr>
              <w:jc w:val="left"/>
              <w:rPr>
                <w:sz w:val="18"/>
                <w:szCs w:val="18"/>
              </w:rPr>
            </w:pPr>
            <w:r w:rsidRPr="004755BD">
              <w:rPr>
                <w:rFonts w:hint="eastAsia"/>
                <w:sz w:val="18"/>
                <w:szCs w:val="18"/>
              </w:rPr>
              <w:t>其它</w:t>
            </w:r>
          </w:p>
        </w:tc>
        <w:tc>
          <w:tcPr>
            <w:tcW w:w="416" w:type="pct"/>
            <w:vAlign w:val="center"/>
          </w:tcPr>
          <w:p w14:paraId="00F7DCC8" w14:textId="34F4F08B" w:rsidR="004755BD" w:rsidRPr="0068458B" w:rsidRDefault="004755BD" w:rsidP="004755BD">
            <w:pPr>
              <w:jc w:val="center"/>
              <w:rPr>
                <w:sz w:val="18"/>
                <w:szCs w:val="18"/>
              </w:rPr>
            </w:pPr>
            <w:r w:rsidRPr="0068458B">
              <w:rPr>
                <w:sz w:val="18"/>
                <w:szCs w:val="18"/>
              </w:rPr>
              <w:t xml:space="preserve">4.8%</w:t>
            </w:r>
          </w:p>
        </w:tc>
        <w:tc>
          <w:tcPr>
            <w:tcW w:w="582" w:type="pct"/>
            <w:vAlign w:val="center"/>
          </w:tcPr>
          <w:p w14:paraId="3FDDA22C" w14:textId="589ADB71" w:rsidR="004755BD" w:rsidRPr="0068458B" w:rsidRDefault="004755BD" w:rsidP="004755BD">
            <w:pPr>
              <w:jc w:val="center"/>
              <w:rPr>
                <w:sz w:val="18"/>
                <w:szCs w:val="18"/>
              </w:rPr>
            </w:pPr>
            <w:r w:rsidRPr="0068458B">
              <w:rPr>
                <w:sz w:val="18"/>
                <w:szCs w:val="18"/>
              </w:rPr>
              <w:t xml:space="preserve">7.0%</w:t>
            </w:r>
          </w:p>
        </w:tc>
        <w:tc>
          <w:tcPr>
            <w:tcW w:w="582" w:type="pct"/>
            <w:vAlign w:val="center"/>
          </w:tcPr>
          <w:p w14:paraId="34A350B2" w14:textId="15358BEF" w:rsidR="004755BD" w:rsidRPr="0068458B" w:rsidRDefault="004755BD" w:rsidP="004755BD">
            <w:pPr>
              <w:jc w:val="center"/>
              <w:rPr>
                <w:sz w:val="18"/>
                <w:szCs w:val="18"/>
              </w:rPr>
            </w:pPr>
            <w:r w:rsidRPr="0068458B">
              <w:rPr>
                <w:sz w:val="18"/>
                <w:szCs w:val="18"/>
              </w:rPr>
              <w:t xml:space="preserve">3.6%</w:t>
            </w:r>
          </w:p>
        </w:tc>
        <w:tc>
          <w:tcPr>
            <w:tcW w:w="416" w:type="pct"/>
            <w:vAlign w:val="center"/>
          </w:tcPr>
          <w:p w14:paraId="785B9261" w14:textId="56BE3F1C" w:rsidR="004755BD" w:rsidRPr="0068458B" w:rsidRDefault="004755BD" w:rsidP="004755BD">
            <w:pPr>
              <w:jc w:val="center"/>
              <w:rPr>
                <w:sz w:val="18"/>
                <w:szCs w:val="18"/>
              </w:rPr>
            </w:pPr>
            <w:r w:rsidRPr="004755BD">
              <w:rPr>
                <w:sz w:val="18"/>
                <w:szCs w:val="18"/>
              </w:rPr>
              <w:t>3.5%</w:t>
            </w:r>
          </w:p>
        </w:tc>
        <w:tc>
          <w:tcPr>
            <w:tcW w:w="582" w:type="pct"/>
            <w:vAlign w:val="center"/>
          </w:tcPr>
          <w:p w14:paraId="6C0B8BA5" w14:textId="43DFE4FA" w:rsidR="004755BD" w:rsidRPr="0068458B" w:rsidRDefault="004755BD" w:rsidP="004755BD">
            <w:pPr>
              <w:jc w:val="center"/>
              <w:rPr>
                <w:sz w:val="18"/>
                <w:szCs w:val="18"/>
              </w:rPr>
            </w:pPr>
            <w:r w:rsidRPr="004755BD">
              <w:rPr>
                <w:sz w:val="18"/>
                <w:szCs w:val="18"/>
              </w:rPr>
              <w:t>3.8%</w:t>
            </w:r>
          </w:p>
        </w:tc>
        <w:tc>
          <w:tcPr>
            <w:tcW w:w="612" w:type="pct"/>
            <w:vAlign w:val="center"/>
          </w:tcPr>
          <w:p w14:paraId="11F93540" w14:textId="1AAB77E8" w:rsidR="004755BD" w:rsidRPr="0068458B" w:rsidRDefault="004755BD" w:rsidP="004755BD">
            <w:pPr>
              <w:jc w:val="center"/>
              <w:rPr>
                <w:sz w:val="18"/>
                <w:szCs w:val="18"/>
              </w:rPr>
            </w:pPr>
            <w:r w:rsidRPr="004755BD">
              <w:rPr>
                <w:sz w:val="18"/>
                <w:szCs w:val="18"/>
              </w:rPr>
              <w:t>3.2%</w:t>
            </w:r>
          </w:p>
        </w:tc>
      </w:tr>
    </w:tbl>
    <w:p w14:paraId="55060292" w14:textId="77777777" w:rsidR="004755BD" w:rsidRDefault="004755BD" w:rsidP="004755BD">
      <w:pPr>
        <w:pStyle w:val="afe"/>
      </w:pPr>
    </w:p>
    <w:p w14:paraId="0DDE73AF" w14:textId="09E81E48" w:rsidR="004755BD" w:rsidRPr="00380CB1" w:rsidRDefault="004755BD" w:rsidP="00380CB1">
      <w:pPr>
        <w:spacing w:line="360" w:lineRule="auto"/>
        <w:ind w:firstLineChars="200" w:firstLine="420"/>
        <w:rPr>
          <w:szCs w:val="21"/>
        </w:rPr>
      </w:pPr>
      <w:r w:rsidRPr="00380CB1">
        <w:rPr>
          <w:rFonts w:hint="eastAsia"/>
          <w:szCs w:val="21"/>
        </w:rPr>
        <w:t>关于学位论文选题来源的提问是“您毕业论文</w:t>
      </w:r>
      <w:r w:rsidRPr="00380CB1">
        <w:rPr>
          <w:rFonts w:hint="eastAsia"/>
          <w:szCs w:val="21"/>
        </w:rPr>
        <w:t>/</w:t>
      </w:r>
      <w:r w:rsidRPr="00380CB1">
        <w:rPr>
          <w:rFonts w:hint="eastAsia"/>
          <w:szCs w:val="21"/>
        </w:rPr>
        <w:t>设计选题的主要来源是”。选项包括“</w:t>
      </w:r>
      <w:r w:rsidR="00380CB1" w:rsidRPr="00380CB1">
        <w:rPr>
          <w:rFonts w:hint="eastAsia"/>
          <w:szCs w:val="21"/>
        </w:rPr>
        <w:t>专业实践经历</w:t>
      </w:r>
      <w:r w:rsidRPr="00380CB1">
        <w:rPr>
          <w:rFonts w:hint="eastAsia"/>
          <w:szCs w:val="21"/>
        </w:rPr>
        <w:t>”，“</w:t>
      </w:r>
      <w:r w:rsidR="00380CB1" w:rsidRPr="00380CB1">
        <w:rPr>
          <w:rFonts w:hint="eastAsia"/>
          <w:szCs w:val="21"/>
        </w:rPr>
        <w:t>参与的研究项目</w:t>
      </w:r>
      <w:r w:rsidRPr="00380CB1">
        <w:rPr>
          <w:rFonts w:hint="eastAsia"/>
          <w:szCs w:val="21"/>
        </w:rPr>
        <w:t>”，“</w:t>
      </w:r>
      <w:r w:rsidR="00380CB1" w:rsidRPr="00380CB1">
        <w:rPr>
          <w:rFonts w:hint="eastAsia"/>
          <w:szCs w:val="21"/>
        </w:rPr>
        <w:t>课程学习</w:t>
      </w:r>
      <w:r w:rsidRPr="00380CB1">
        <w:rPr>
          <w:rFonts w:hint="eastAsia"/>
          <w:szCs w:val="21"/>
        </w:rPr>
        <w:t>”，“</w:t>
      </w:r>
      <w:r w:rsidR="00380CB1" w:rsidRPr="00380CB1">
        <w:rPr>
          <w:rFonts w:hint="eastAsia"/>
          <w:szCs w:val="21"/>
        </w:rPr>
        <w:t>文献阅读</w:t>
      </w:r>
      <w:r w:rsidRPr="00380CB1">
        <w:rPr>
          <w:rFonts w:hint="eastAsia"/>
          <w:szCs w:val="21"/>
        </w:rPr>
        <w:t>”，“</w:t>
      </w:r>
      <w:r w:rsidR="00380CB1" w:rsidRPr="00380CB1">
        <w:rPr>
          <w:rFonts w:hint="eastAsia"/>
          <w:szCs w:val="21"/>
        </w:rPr>
        <w:t>导师指定</w:t>
      </w:r>
      <w:r w:rsidRPr="00380CB1">
        <w:rPr>
          <w:rFonts w:hint="eastAsia"/>
          <w:szCs w:val="21"/>
        </w:rPr>
        <w:t>”，“</w:t>
      </w:r>
      <w:r w:rsidR="00380CB1" w:rsidRPr="00380CB1">
        <w:rPr>
          <w:rFonts w:hint="eastAsia"/>
          <w:szCs w:val="21"/>
        </w:rPr>
        <w:t>读研之前的生活经历</w:t>
      </w:r>
      <w:r w:rsidRPr="00380CB1">
        <w:rPr>
          <w:rFonts w:hint="eastAsia"/>
          <w:szCs w:val="21"/>
        </w:rPr>
        <w:t>”</w:t>
      </w:r>
      <w:r w:rsidR="00380CB1" w:rsidRPr="00380CB1">
        <w:rPr>
          <w:rFonts w:hint="eastAsia"/>
          <w:szCs w:val="21"/>
        </w:rPr>
        <w:t>，“工作经历”，“其它”</w:t>
      </w:r>
      <w:r w:rsidRPr="00380CB1">
        <w:rPr>
          <w:rFonts w:hint="eastAsia"/>
          <w:szCs w:val="21"/>
        </w:rPr>
        <w:t>。</w:t>
      </w:r>
    </w:p>
    <w:p w14:paraId="2A08C79C" w14:textId="03CA2712" w:rsidR="004755BD" w:rsidRPr="0068458B" w:rsidRDefault="004755BD" w:rsidP="004755BD">
      <w:pPr>
        <w:spacing w:line="360" w:lineRule="auto"/>
        <w:ind w:firstLineChars="200" w:firstLine="420"/>
      </w:pPr>
      <w:r w:rsidRPr="0068458B">
        <w:rPr>
          <w:rFonts w:hint="eastAsia"/>
          <w:szCs w:val="21"/>
        </w:rPr>
        <w:t>本校与全国高校专业硕士的学位论文</w:t>
      </w:r>
      <w:r w:rsidR="00380CB1">
        <w:rPr>
          <w:rFonts w:hint="eastAsia"/>
          <w:szCs w:val="21"/>
        </w:rPr>
        <w:t>/</w:t>
      </w:r>
      <w:r w:rsidR="00380CB1">
        <w:rPr>
          <w:rFonts w:hint="eastAsia"/>
          <w:szCs w:val="21"/>
        </w:rPr>
        <w:t>设计</w:t>
      </w:r>
      <w:r w:rsidRPr="0068458B">
        <w:rPr>
          <w:rFonts w:hint="eastAsia"/>
          <w:szCs w:val="21"/>
        </w:rPr>
        <w:t>选题来源</w:t>
      </w:r>
      <w:r w:rsidRPr="0068458B">
        <w:rPr>
          <w:rFonts w:hint="eastAsia"/>
        </w:rPr>
        <w:t>见表</w:t>
      </w:r>
      <w:r>
        <w:t>5.2</w:t>
      </w:r>
      <w:r w:rsidRPr="0068458B">
        <w:rPr>
          <w:rFonts w:hint="eastAsia"/>
        </w:rPr>
        <w:t>。</w:t>
      </w:r>
    </w:p>
    <w:p w14:paraId="2DDE66A4" w14:textId="4AC9D3BE" w:rsidR="004755BD" w:rsidRPr="0068458B" w:rsidRDefault="004755BD" w:rsidP="004755BD">
      <w:pPr>
        <w:spacing w:line="360" w:lineRule="auto"/>
        <w:ind w:firstLineChars="200" w:firstLine="361"/>
        <w:jc w:val="center"/>
        <w:rPr>
          <w:b/>
          <w:sz w:val="18"/>
          <w:szCs w:val="18"/>
        </w:rPr>
      </w:pPr>
      <w:r w:rsidRPr="0068458B">
        <w:rPr>
          <w:rFonts w:hint="eastAsia"/>
          <w:b/>
          <w:sz w:val="18"/>
          <w:szCs w:val="18"/>
        </w:rPr>
        <w:t>表</w:t>
      </w:r>
      <w:r>
        <w:rPr>
          <w:b/>
          <w:sz w:val="18"/>
          <w:szCs w:val="18"/>
        </w:rPr>
        <w:t>5.2</w:t>
      </w:r>
      <w:r w:rsidRPr="0068458B">
        <w:rPr>
          <w:b/>
          <w:sz w:val="18"/>
          <w:szCs w:val="18"/>
        </w:rPr>
        <w:t xml:space="preserve"> </w:t>
      </w:r>
      <w:r w:rsidRPr="0068458B">
        <w:rPr>
          <w:rFonts w:hint="eastAsia"/>
          <w:b/>
          <w:sz w:val="18"/>
          <w:szCs w:val="18"/>
        </w:rPr>
        <w:t>专业硕士的学位论文</w:t>
      </w:r>
      <w:r w:rsidR="00380CB1">
        <w:rPr>
          <w:rFonts w:hint="eastAsia"/>
          <w:b/>
          <w:sz w:val="18"/>
          <w:szCs w:val="18"/>
        </w:rPr>
        <w:t>/</w:t>
      </w:r>
      <w:r w:rsidR="00380CB1">
        <w:rPr>
          <w:rFonts w:hint="eastAsia"/>
          <w:b/>
          <w:sz w:val="18"/>
          <w:szCs w:val="18"/>
        </w:rPr>
        <w:t>设计</w:t>
      </w:r>
      <w:r w:rsidRPr="0068458B">
        <w:rPr>
          <w:rFonts w:hint="eastAsia"/>
          <w:b/>
          <w:sz w:val="18"/>
          <w:szCs w:val="18"/>
        </w:rPr>
        <w:t>选题来源</w:t>
      </w:r>
    </w:p>
    <w:tbl>
      <w:tblPr>
        <w:tblStyle w:val="ab"/>
        <w:tblW w:w="5000" w:type="pct"/>
        <w:tblLayout w:type="fixed"/>
        <w:tblLook w:val="04A0" w:firstRow="1" w:lastRow="0" w:firstColumn="1" w:lastColumn="0" w:noHBand="0" w:noVBand="1"/>
      </w:tblPr>
      <w:tblGrid>
        <w:gridCol w:w="3003"/>
        <w:gridCol w:w="690"/>
        <w:gridCol w:w="966"/>
        <w:gridCol w:w="966"/>
        <w:gridCol w:w="690"/>
        <w:gridCol w:w="966"/>
        <w:gridCol w:w="1015"/>
      </w:tblGrid>
      <w:tr w:rsidR="004755BD" w:rsidRPr="0068458B" w14:paraId="29BC679F" w14:textId="77777777" w:rsidTr="004755BD">
        <w:tc>
          <w:tcPr>
            <w:tcW w:w="1810" w:type="pct"/>
            <w:vMerge w:val="restart"/>
            <w:vAlign w:val="center"/>
          </w:tcPr>
          <w:p w14:paraId="4814798B" w14:textId="77777777" w:rsidR="004755BD" w:rsidRPr="0068458B" w:rsidRDefault="004755BD" w:rsidP="004755BD">
            <w:pPr>
              <w:jc w:val="center"/>
              <w:rPr>
                <w:rFonts w:ascii="宋体" w:eastAsia="宋体" w:hAnsi="宋体"/>
                <w:b/>
                <w:sz w:val="18"/>
                <w:szCs w:val="18"/>
              </w:rPr>
            </w:pPr>
          </w:p>
        </w:tc>
        <w:tc>
          <w:tcPr>
            <w:tcW w:w="1580" w:type="pct"/>
            <w:gridSpan w:val="3"/>
            <w:vAlign w:val="center"/>
          </w:tcPr>
          <w:p w14:paraId="5487ACC6" w14:textId="77777777" w:rsidR="004755BD" w:rsidRPr="0068458B" w:rsidRDefault="004755BD" w:rsidP="004755BD">
            <w:pPr>
              <w:jc w:val="center"/>
              <w:rPr>
                <w:rFonts w:ascii="宋体" w:eastAsia="宋体" w:hAnsi="宋体"/>
                <w:b/>
                <w:sz w:val="18"/>
                <w:szCs w:val="18"/>
              </w:rPr>
            </w:pPr>
            <w:r w:rsidRPr="0068458B">
              <w:rPr>
                <w:rFonts w:ascii="宋体" w:eastAsia="宋体" w:hAnsi="宋体" w:hint="eastAsia"/>
                <w:b/>
                <w:sz w:val="18"/>
                <w:szCs w:val="18"/>
              </w:rPr>
              <w:t>本校</w:t>
            </w:r>
          </w:p>
        </w:tc>
        <w:tc>
          <w:tcPr>
            <w:tcW w:w="1610" w:type="pct"/>
            <w:gridSpan w:val="3"/>
            <w:vAlign w:val="center"/>
          </w:tcPr>
          <w:p w14:paraId="73FC1B9E" w14:textId="77777777" w:rsidR="004755BD" w:rsidRPr="0068458B" w:rsidRDefault="004755BD" w:rsidP="004755BD">
            <w:pPr>
              <w:jc w:val="center"/>
              <w:rPr>
                <w:rFonts w:ascii="宋体" w:eastAsia="宋体" w:hAnsi="宋体"/>
                <w:b/>
                <w:sz w:val="18"/>
                <w:szCs w:val="18"/>
              </w:rPr>
            </w:pPr>
            <w:r w:rsidRPr="0068458B">
              <w:rPr>
                <w:rFonts w:ascii="宋体" w:eastAsia="宋体" w:hAnsi="宋体" w:hint="eastAsia"/>
                <w:b/>
                <w:sz w:val="18"/>
                <w:szCs w:val="18"/>
              </w:rPr>
              <w:t>全国</w:t>
            </w:r>
          </w:p>
        </w:tc>
      </w:tr>
      <w:tr w:rsidR="004755BD" w:rsidRPr="0068458B" w14:paraId="53B566CF" w14:textId="77777777" w:rsidTr="004755BD">
        <w:tc>
          <w:tcPr>
            <w:tcW w:w="1810" w:type="pct"/>
            <w:vMerge/>
            <w:vAlign w:val="center"/>
          </w:tcPr>
          <w:p w14:paraId="3BE015E7" w14:textId="77777777" w:rsidR="004755BD" w:rsidRPr="0068458B" w:rsidRDefault="004755BD" w:rsidP="004755BD">
            <w:pPr>
              <w:rPr>
                <w:rFonts w:ascii="宋体" w:eastAsia="宋体" w:hAnsi="宋体"/>
                <w:sz w:val="18"/>
                <w:szCs w:val="18"/>
              </w:rPr>
            </w:pPr>
          </w:p>
        </w:tc>
        <w:tc>
          <w:tcPr>
            <w:tcW w:w="416" w:type="pct"/>
            <w:vAlign w:val="center"/>
          </w:tcPr>
          <w:p w14:paraId="1EB52246" w14:textId="77777777" w:rsidR="004755BD" w:rsidRPr="0068458B" w:rsidRDefault="004755BD" w:rsidP="004755BD">
            <w:pPr>
              <w:jc w:val="center"/>
              <w:rPr>
                <w:rFonts w:ascii="宋体" w:eastAsia="宋体" w:hAnsi="宋体"/>
                <w:b/>
                <w:sz w:val="18"/>
                <w:szCs w:val="18"/>
              </w:rPr>
            </w:pPr>
            <w:r w:rsidRPr="0068458B">
              <w:rPr>
                <w:rFonts w:ascii="宋体" w:eastAsia="宋体" w:hAnsi="宋体" w:hint="eastAsia"/>
                <w:b/>
                <w:sz w:val="18"/>
                <w:szCs w:val="18"/>
              </w:rPr>
              <w:t>合计</w:t>
            </w:r>
          </w:p>
        </w:tc>
        <w:tc>
          <w:tcPr>
            <w:tcW w:w="582" w:type="pct"/>
            <w:vAlign w:val="center"/>
          </w:tcPr>
          <w:p w14:paraId="25F0ABBA" w14:textId="77777777" w:rsidR="004755BD" w:rsidRPr="0068458B" w:rsidRDefault="004755BD" w:rsidP="004755BD">
            <w:pPr>
              <w:jc w:val="center"/>
              <w:rPr>
                <w:rFonts w:ascii="宋体" w:eastAsia="宋体" w:hAnsi="宋体"/>
                <w:b/>
                <w:sz w:val="18"/>
                <w:szCs w:val="18"/>
              </w:rPr>
            </w:pPr>
            <w:r w:rsidRPr="0068458B">
              <w:rPr>
                <w:rFonts w:ascii="宋体" w:eastAsia="宋体" w:hAnsi="宋体" w:hint="eastAsia"/>
                <w:b/>
                <w:sz w:val="18"/>
                <w:szCs w:val="18"/>
              </w:rPr>
              <w:t>人文社科</w:t>
            </w:r>
          </w:p>
        </w:tc>
        <w:tc>
          <w:tcPr>
            <w:tcW w:w="582" w:type="pct"/>
            <w:vAlign w:val="center"/>
          </w:tcPr>
          <w:p w14:paraId="1CF8BF50" w14:textId="77777777" w:rsidR="004755BD" w:rsidRPr="0068458B" w:rsidRDefault="004755BD" w:rsidP="004755BD">
            <w:pPr>
              <w:jc w:val="center"/>
              <w:rPr>
                <w:rFonts w:ascii="宋体" w:eastAsia="宋体" w:hAnsi="宋体"/>
                <w:b/>
                <w:sz w:val="18"/>
                <w:szCs w:val="18"/>
              </w:rPr>
            </w:pPr>
            <w:r>
              <w:rPr>
                <w:rFonts w:ascii="宋体" w:eastAsia="宋体" w:hAnsi="宋体" w:hint="eastAsia"/>
                <w:b/>
                <w:sz w:val="18"/>
                <w:szCs w:val="18"/>
              </w:rPr>
              <w:t>工农</w:t>
            </w:r>
            <w:proofErr w:type="gramStart"/>
            <w:r>
              <w:rPr>
                <w:rFonts w:ascii="宋体" w:eastAsia="宋体" w:hAnsi="宋体" w:hint="eastAsia"/>
                <w:b/>
                <w:sz w:val="18"/>
                <w:szCs w:val="18"/>
              </w:rPr>
              <w:t>医</w:t>
            </w:r>
            <w:proofErr w:type="gramEnd"/>
          </w:p>
        </w:tc>
        <w:tc>
          <w:tcPr>
            <w:tcW w:w="416" w:type="pct"/>
            <w:vAlign w:val="center"/>
          </w:tcPr>
          <w:p w14:paraId="0DD01125" w14:textId="77777777" w:rsidR="004755BD" w:rsidRPr="0068458B" w:rsidRDefault="004755BD" w:rsidP="004755BD">
            <w:pPr>
              <w:jc w:val="center"/>
              <w:rPr>
                <w:rFonts w:ascii="宋体" w:eastAsia="宋体" w:hAnsi="宋体"/>
                <w:b/>
                <w:sz w:val="18"/>
                <w:szCs w:val="18"/>
              </w:rPr>
            </w:pPr>
            <w:r w:rsidRPr="0068458B">
              <w:rPr>
                <w:rFonts w:ascii="宋体" w:eastAsia="宋体" w:hAnsi="宋体" w:hint="eastAsia"/>
                <w:b/>
                <w:sz w:val="18"/>
                <w:szCs w:val="18"/>
              </w:rPr>
              <w:t>合计</w:t>
            </w:r>
          </w:p>
        </w:tc>
        <w:tc>
          <w:tcPr>
            <w:tcW w:w="582" w:type="pct"/>
            <w:vAlign w:val="center"/>
          </w:tcPr>
          <w:p w14:paraId="022E6AF2" w14:textId="77777777" w:rsidR="004755BD" w:rsidRPr="0068458B" w:rsidRDefault="004755BD" w:rsidP="004755BD">
            <w:pPr>
              <w:jc w:val="center"/>
              <w:rPr>
                <w:rFonts w:ascii="宋体" w:eastAsia="宋体" w:hAnsi="宋体"/>
                <w:b/>
                <w:sz w:val="18"/>
                <w:szCs w:val="18"/>
              </w:rPr>
            </w:pPr>
            <w:r w:rsidRPr="0068458B">
              <w:rPr>
                <w:rFonts w:ascii="宋体" w:eastAsia="宋体" w:hAnsi="宋体" w:hint="eastAsia"/>
                <w:b/>
                <w:sz w:val="18"/>
                <w:szCs w:val="18"/>
              </w:rPr>
              <w:t>人文社科</w:t>
            </w:r>
          </w:p>
        </w:tc>
        <w:tc>
          <w:tcPr>
            <w:tcW w:w="612" w:type="pct"/>
            <w:vAlign w:val="center"/>
          </w:tcPr>
          <w:p w14:paraId="49C989B9" w14:textId="77777777" w:rsidR="004755BD" w:rsidRPr="0068458B" w:rsidRDefault="004755BD" w:rsidP="004755BD">
            <w:pPr>
              <w:jc w:val="center"/>
              <w:rPr>
                <w:rFonts w:ascii="宋体" w:eastAsia="宋体" w:hAnsi="宋体"/>
                <w:b/>
                <w:sz w:val="18"/>
                <w:szCs w:val="18"/>
              </w:rPr>
            </w:pPr>
            <w:r>
              <w:rPr>
                <w:rFonts w:ascii="宋体" w:eastAsia="宋体" w:hAnsi="宋体" w:hint="eastAsia"/>
                <w:b/>
                <w:sz w:val="18"/>
                <w:szCs w:val="18"/>
              </w:rPr>
              <w:t>工农</w:t>
            </w:r>
            <w:proofErr w:type="gramStart"/>
            <w:r>
              <w:rPr>
                <w:rFonts w:ascii="宋体" w:eastAsia="宋体" w:hAnsi="宋体" w:hint="eastAsia"/>
                <w:b/>
                <w:sz w:val="18"/>
                <w:szCs w:val="18"/>
              </w:rPr>
              <w:t>医</w:t>
            </w:r>
            <w:proofErr w:type="gramEnd"/>
          </w:p>
        </w:tc>
      </w:tr>
      <w:tr w:rsidR="00380CB1" w:rsidRPr="0068458B" w14:paraId="313CBC72" w14:textId="77777777" w:rsidTr="00380CB1">
        <w:tc>
          <w:tcPr>
            <w:tcW w:w="1810" w:type="pct"/>
            <w:vAlign w:val="center"/>
          </w:tcPr>
          <w:p w14:paraId="7135F38E" w14:textId="6DC327CC" w:rsidR="00380CB1" w:rsidRPr="0068458B" w:rsidRDefault="00380CB1" w:rsidP="00380CB1">
            <w:pPr>
              <w:jc w:val="left"/>
              <w:rPr>
                <w:sz w:val="18"/>
                <w:szCs w:val="18"/>
              </w:rPr>
            </w:pPr>
            <w:r w:rsidRPr="004755BD">
              <w:rPr>
                <w:rFonts w:hint="eastAsia"/>
                <w:sz w:val="18"/>
                <w:szCs w:val="18"/>
              </w:rPr>
              <w:t>专业实践经历</w:t>
            </w:r>
          </w:p>
        </w:tc>
        <w:tc>
          <w:tcPr>
            <w:tcW w:w="416" w:type="pct"/>
            <w:vAlign w:val="center"/>
          </w:tcPr>
          <w:p w14:paraId="3DCD7F0E" w14:textId="21012F9E" w:rsidR="00380CB1" w:rsidRPr="0068458B" w:rsidRDefault="00380CB1" w:rsidP="00380CB1">
            <w:pPr>
              <w:jc w:val="center"/>
              <w:rPr>
                <w:sz w:val="18"/>
                <w:szCs w:val="18"/>
              </w:rPr>
            </w:pPr>
            <w:r w:rsidRPr="0068458B">
              <w:rPr>
                <w:sz w:val="18"/>
                <w:szCs w:val="18"/>
              </w:rPr>
              <w:t xml:space="preserve">19.1%</w:t>
            </w:r>
          </w:p>
        </w:tc>
        <w:tc>
          <w:tcPr>
            <w:tcW w:w="582" w:type="pct"/>
            <w:vAlign w:val="center"/>
          </w:tcPr>
          <w:p w14:paraId="0F90084B" w14:textId="5E4D4023" w:rsidR="00380CB1" w:rsidRPr="0068458B" w:rsidRDefault="00380CB1" w:rsidP="00380CB1">
            <w:pPr>
              <w:jc w:val="center"/>
              <w:rPr>
                <w:sz w:val="18"/>
                <w:szCs w:val="18"/>
              </w:rPr>
            </w:pPr>
            <w:r w:rsidRPr="0068458B">
              <w:rPr>
                <w:sz w:val="18"/>
                <w:szCs w:val="18"/>
              </w:rPr>
              <w:t xml:space="preserve">32.0%</w:t>
            </w:r>
          </w:p>
        </w:tc>
        <w:tc>
          <w:tcPr>
            <w:tcW w:w="582" w:type="pct"/>
            <w:vAlign w:val="center"/>
          </w:tcPr>
          <w:p w14:paraId="239ACE4F" w14:textId="2612CDBA" w:rsidR="00380CB1" w:rsidRPr="0068458B" w:rsidRDefault="00380CB1" w:rsidP="00380CB1">
            <w:pPr>
              <w:jc w:val="center"/>
              <w:rPr>
                <w:sz w:val="18"/>
                <w:szCs w:val="18"/>
              </w:rPr>
            </w:pPr>
            <w:r w:rsidRPr="0068458B">
              <w:rPr>
                <w:sz w:val="18"/>
                <w:szCs w:val="18"/>
              </w:rPr>
              <w:t xml:space="preserve">12.4%</w:t>
            </w:r>
          </w:p>
        </w:tc>
        <w:tc>
          <w:tcPr>
            <w:tcW w:w="416" w:type="pct"/>
            <w:vAlign w:val="center"/>
          </w:tcPr>
          <w:p w14:paraId="04E974DC" w14:textId="551574F0" w:rsidR="00380CB1" w:rsidRPr="0068458B" w:rsidRDefault="00380CB1" w:rsidP="00380CB1">
            <w:pPr>
              <w:jc w:val="center"/>
              <w:rPr>
                <w:sz w:val="18"/>
                <w:szCs w:val="18"/>
              </w:rPr>
            </w:pPr>
            <w:r w:rsidRPr="00380CB1">
              <w:rPr>
                <w:sz w:val="18"/>
                <w:szCs w:val="18"/>
              </w:rPr>
              <w:t>24.7%</w:t>
            </w:r>
          </w:p>
        </w:tc>
        <w:tc>
          <w:tcPr>
            <w:tcW w:w="582" w:type="pct"/>
            <w:vAlign w:val="center"/>
          </w:tcPr>
          <w:p w14:paraId="0B34CC54" w14:textId="2BFC8962" w:rsidR="00380CB1" w:rsidRPr="0068458B" w:rsidRDefault="00380CB1" w:rsidP="00380CB1">
            <w:pPr>
              <w:jc w:val="center"/>
              <w:rPr>
                <w:sz w:val="18"/>
                <w:szCs w:val="18"/>
              </w:rPr>
            </w:pPr>
            <w:r w:rsidRPr="00380CB1">
              <w:rPr>
                <w:sz w:val="18"/>
                <w:szCs w:val="18"/>
              </w:rPr>
              <w:t>34.7%</w:t>
            </w:r>
          </w:p>
        </w:tc>
        <w:tc>
          <w:tcPr>
            <w:tcW w:w="612" w:type="pct"/>
            <w:vAlign w:val="center"/>
          </w:tcPr>
          <w:p w14:paraId="038F7308" w14:textId="6E35CBB9" w:rsidR="00380CB1" w:rsidRPr="0068458B" w:rsidRDefault="00380CB1" w:rsidP="00380CB1">
            <w:pPr>
              <w:jc w:val="center"/>
              <w:rPr>
                <w:sz w:val="18"/>
                <w:szCs w:val="18"/>
              </w:rPr>
            </w:pPr>
            <w:r w:rsidRPr="00380CB1">
              <w:rPr>
                <w:sz w:val="18"/>
                <w:szCs w:val="18"/>
              </w:rPr>
              <w:t>15.5%</w:t>
            </w:r>
          </w:p>
        </w:tc>
      </w:tr>
      <w:tr w:rsidR="00380CB1" w:rsidRPr="0068458B" w14:paraId="2CF0067C" w14:textId="77777777" w:rsidTr="00380CB1">
        <w:tc>
          <w:tcPr>
            <w:tcW w:w="1810" w:type="pct"/>
            <w:vAlign w:val="center"/>
          </w:tcPr>
          <w:p w14:paraId="02162048" w14:textId="4D4FAFCA" w:rsidR="00380CB1" w:rsidRPr="0068458B" w:rsidRDefault="00380CB1" w:rsidP="00380CB1">
            <w:pPr>
              <w:jc w:val="left"/>
              <w:rPr>
                <w:sz w:val="18"/>
                <w:szCs w:val="18"/>
              </w:rPr>
            </w:pPr>
            <w:r w:rsidRPr="004755BD">
              <w:rPr>
                <w:rFonts w:hint="eastAsia"/>
                <w:sz w:val="18"/>
                <w:szCs w:val="18"/>
              </w:rPr>
              <w:t>参与的研究项目</w:t>
            </w:r>
          </w:p>
        </w:tc>
        <w:tc>
          <w:tcPr>
            <w:tcW w:w="416" w:type="pct"/>
            <w:vAlign w:val="center"/>
          </w:tcPr>
          <w:p w14:paraId="25E12CD8" w14:textId="193B2FEE" w:rsidR="00380CB1" w:rsidRPr="0068458B" w:rsidRDefault="00380CB1" w:rsidP="00380CB1">
            <w:pPr>
              <w:jc w:val="center"/>
              <w:rPr>
                <w:sz w:val="18"/>
                <w:szCs w:val="18"/>
              </w:rPr>
            </w:pPr>
            <w:r w:rsidRPr="0068458B">
              <w:rPr>
                <w:sz w:val="18"/>
                <w:szCs w:val="18"/>
              </w:rPr>
              <w:t xml:space="preserve">28.7%</w:t>
            </w:r>
          </w:p>
        </w:tc>
        <w:tc>
          <w:tcPr>
            <w:tcW w:w="582" w:type="pct"/>
            <w:vAlign w:val="center"/>
          </w:tcPr>
          <w:p w14:paraId="4A822746" w14:textId="2BFEA0EB" w:rsidR="00380CB1" w:rsidRPr="0068458B" w:rsidRDefault="00380CB1" w:rsidP="00380CB1">
            <w:pPr>
              <w:jc w:val="center"/>
              <w:rPr>
                <w:sz w:val="18"/>
                <w:szCs w:val="18"/>
              </w:rPr>
            </w:pPr>
            <w:r w:rsidRPr="0068458B">
              <w:rPr>
                <w:sz w:val="18"/>
                <w:szCs w:val="18"/>
              </w:rPr>
              <w:t xml:space="preserve">4.0%</w:t>
            </w:r>
          </w:p>
        </w:tc>
        <w:tc>
          <w:tcPr>
            <w:tcW w:w="582" w:type="pct"/>
            <w:vAlign w:val="center"/>
          </w:tcPr>
          <w:p w14:paraId="7E2979E0" w14:textId="20638545" w:rsidR="00380CB1" w:rsidRPr="0068458B" w:rsidRDefault="00380CB1" w:rsidP="00380CB1">
            <w:pPr>
              <w:jc w:val="center"/>
              <w:rPr>
                <w:sz w:val="18"/>
                <w:szCs w:val="18"/>
              </w:rPr>
            </w:pPr>
            <w:r w:rsidRPr="0068458B">
              <w:rPr>
                <w:sz w:val="18"/>
                <w:szCs w:val="18"/>
              </w:rPr>
              <w:t xml:space="preserve">41.5%</w:t>
            </w:r>
          </w:p>
        </w:tc>
        <w:tc>
          <w:tcPr>
            <w:tcW w:w="416" w:type="pct"/>
            <w:vAlign w:val="center"/>
          </w:tcPr>
          <w:p w14:paraId="1835713A" w14:textId="6B741D67" w:rsidR="00380CB1" w:rsidRPr="0068458B" w:rsidRDefault="00380CB1" w:rsidP="00380CB1">
            <w:pPr>
              <w:jc w:val="center"/>
              <w:rPr>
                <w:sz w:val="18"/>
                <w:szCs w:val="18"/>
              </w:rPr>
            </w:pPr>
            <w:r w:rsidRPr="00380CB1">
              <w:rPr>
                <w:sz w:val="18"/>
                <w:szCs w:val="18"/>
              </w:rPr>
              <w:t>26.1%</w:t>
            </w:r>
          </w:p>
        </w:tc>
        <w:tc>
          <w:tcPr>
            <w:tcW w:w="582" w:type="pct"/>
            <w:vAlign w:val="center"/>
          </w:tcPr>
          <w:p w14:paraId="55457272" w14:textId="3A4BC8F5" w:rsidR="00380CB1" w:rsidRPr="0068458B" w:rsidRDefault="00380CB1" w:rsidP="00380CB1">
            <w:pPr>
              <w:jc w:val="center"/>
              <w:rPr>
                <w:sz w:val="18"/>
                <w:szCs w:val="18"/>
              </w:rPr>
            </w:pPr>
            <w:r w:rsidRPr="00380CB1">
              <w:rPr>
                <w:sz w:val="18"/>
                <w:szCs w:val="18"/>
              </w:rPr>
              <w:t>6.9%</w:t>
            </w:r>
          </w:p>
        </w:tc>
        <w:tc>
          <w:tcPr>
            <w:tcW w:w="612" w:type="pct"/>
            <w:vAlign w:val="center"/>
          </w:tcPr>
          <w:p w14:paraId="644457FA" w14:textId="367C5CDC" w:rsidR="00380CB1" w:rsidRPr="0068458B" w:rsidRDefault="00380CB1" w:rsidP="00380CB1">
            <w:pPr>
              <w:jc w:val="center"/>
              <w:rPr>
                <w:sz w:val="18"/>
                <w:szCs w:val="18"/>
              </w:rPr>
            </w:pPr>
            <w:r w:rsidRPr="00380CB1">
              <w:rPr>
                <w:sz w:val="18"/>
                <w:szCs w:val="18"/>
              </w:rPr>
              <w:t>43.9%</w:t>
            </w:r>
          </w:p>
        </w:tc>
      </w:tr>
      <w:tr w:rsidR="00380CB1" w:rsidRPr="0068458B" w14:paraId="19BB3D8A" w14:textId="77777777" w:rsidTr="00380CB1">
        <w:tc>
          <w:tcPr>
            <w:tcW w:w="1810" w:type="pct"/>
            <w:vAlign w:val="center"/>
          </w:tcPr>
          <w:p w14:paraId="0F3595C5" w14:textId="7C0E247E" w:rsidR="00380CB1" w:rsidRPr="0068458B" w:rsidRDefault="00380CB1" w:rsidP="00380CB1">
            <w:pPr>
              <w:jc w:val="left"/>
              <w:rPr>
                <w:sz w:val="18"/>
                <w:szCs w:val="18"/>
              </w:rPr>
            </w:pPr>
            <w:r w:rsidRPr="004755BD">
              <w:rPr>
                <w:rFonts w:hint="eastAsia"/>
                <w:sz w:val="18"/>
                <w:szCs w:val="18"/>
              </w:rPr>
              <w:t>课程学习</w:t>
            </w:r>
          </w:p>
        </w:tc>
        <w:tc>
          <w:tcPr>
            <w:tcW w:w="416" w:type="pct"/>
            <w:vAlign w:val="center"/>
          </w:tcPr>
          <w:p w14:paraId="15BF6E6D" w14:textId="4A04897B" w:rsidR="00380CB1" w:rsidRPr="0068458B" w:rsidRDefault="00380CB1" w:rsidP="00380CB1">
            <w:pPr>
              <w:jc w:val="center"/>
              <w:rPr>
                <w:sz w:val="18"/>
                <w:szCs w:val="18"/>
              </w:rPr>
            </w:pPr>
            <w:r w:rsidRPr="0068458B">
              <w:rPr>
                <w:sz w:val="18"/>
                <w:szCs w:val="18"/>
              </w:rPr>
              <w:t xml:space="preserve">3.4%</w:t>
            </w:r>
          </w:p>
        </w:tc>
        <w:tc>
          <w:tcPr>
            <w:tcW w:w="582" w:type="pct"/>
            <w:vAlign w:val="center"/>
          </w:tcPr>
          <w:p w14:paraId="6BFC067D" w14:textId="3A2F9A7E" w:rsidR="00380CB1" w:rsidRPr="0068458B" w:rsidRDefault="00380CB1" w:rsidP="00380CB1">
            <w:pPr>
              <w:jc w:val="center"/>
              <w:rPr>
                <w:sz w:val="18"/>
                <w:szCs w:val="18"/>
              </w:rPr>
            </w:pPr>
            <w:r w:rsidRPr="0068458B">
              <w:rPr>
                <w:sz w:val="18"/>
                <w:szCs w:val="18"/>
              </w:rPr>
              <w:t xml:space="preserve">8.0%</w:t>
            </w:r>
          </w:p>
        </w:tc>
        <w:tc>
          <w:tcPr>
            <w:tcW w:w="582" w:type="pct"/>
            <w:vAlign w:val="center"/>
          </w:tcPr>
          <w:p w14:paraId="3E91E0C5" w14:textId="2BF0BB1C" w:rsidR="00380CB1" w:rsidRPr="0068458B" w:rsidRDefault="00380CB1" w:rsidP="00380CB1">
            <w:pPr>
              <w:jc w:val="center"/>
              <w:rPr>
                <w:sz w:val="18"/>
                <w:szCs w:val="18"/>
              </w:rPr>
            </w:pPr>
            <w:r w:rsidRPr="0068458B">
              <w:rPr>
                <w:sz w:val="18"/>
                <w:szCs w:val="18"/>
              </w:rPr>
              <w:t xml:space="preserve">1.0%</w:t>
            </w:r>
          </w:p>
        </w:tc>
        <w:tc>
          <w:tcPr>
            <w:tcW w:w="416" w:type="pct"/>
            <w:vAlign w:val="center"/>
          </w:tcPr>
          <w:p w14:paraId="7D68CD0A" w14:textId="648FDFA6" w:rsidR="00380CB1" w:rsidRPr="0068458B" w:rsidRDefault="00380CB1" w:rsidP="00380CB1">
            <w:pPr>
              <w:jc w:val="center"/>
              <w:rPr>
                <w:sz w:val="18"/>
                <w:szCs w:val="18"/>
              </w:rPr>
            </w:pPr>
            <w:r w:rsidRPr="00380CB1">
              <w:rPr>
                <w:sz w:val="18"/>
                <w:szCs w:val="18"/>
              </w:rPr>
              <w:t>3.9%</w:t>
            </w:r>
          </w:p>
        </w:tc>
        <w:tc>
          <w:tcPr>
            <w:tcW w:w="582" w:type="pct"/>
            <w:vAlign w:val="center"/>
          </w:tcPr>
          <w:p w14:paraId="388EF2EB" w14:textId="487CDF38" w:rsidR="00380CB1" w:rsidRPr="0068458B" w:rsidRDefault="00380CB1" w:rsidP="00380CB1">
            <w:pPr>
              <w:jc w:val="center"/>
              <w:rPr>
                <w:sz w:val="18"/>
                <w:szCs w:val="18"/>
              </w:rPr>
            </w:pPr>
            <w:r w:rsidRPr="00380CB1">
              <w:rPr>
                <w:sz w:val="18"/>
                <w:szCs w:val="18"/>
              </w:rPr>
              <w:t>6.5%</w:t>
            </w:r>
          </w:p>
        </w:tc>
        <w:tc>
          <w:tcPr>
            <w:tcW w:w="612" w:type="pct"/>
            <w:vAlign w:val="center"/>
          </w:tcPr>
          <w:p w14:paraId="5F09E5A1" w14:textId="7FBEFD8A" w:rsidR="00380CB1" w:rsidRPr="0068458B" w:rsidRDefault="00380CB1" w:rsidP="00380CB1">
            <w:pPr>
              <w:jc w:val="center"/>
              <w:rPr>
                <w:sz w:val="18"/>
                <w:szCs w:val="18"/>
              </w:rPr>
            </w:pPr>
            <w:r w:rsidRPr="00380CB1">
              <w:rPr>
                <w:sz w:val="18"/>
                <w:szCs w:val="18"/>
              </w:rPr>
              <w:t>1.5%</w:t>
            </w:r>
          </w:p>
        </w:tc>
      </w:tr>
      <w:tr w:rsidR="00380CB1" w:rsidRPr="0068458B" w14:paraId="65B2051F" w14:textId="77777777" w:rsidTr="00380CB1">
        <w:tc>
          <w:tcPr>
            <w:tcW w:w="1810" w:type="pct"/>
            <w:vAlign w:val="center"/>
          </w:tcPr>
          <w:p w14:paraId="3F3487C3" w14:textId="63F553E9" w:rsidR="00380CB1" w:rsidRPr="0068458B" w:rsidRDefault="00380CB1" w:rsidP="00380CB1">
            <w:pPr>
              <w:jc w:val="left"/>
              <w:rPr>
                <w:sz w:val="18"/>
                <w:szCs w:val="18"/>
              </w:rPr>
            </w:pPr>
            <w:r w:rsidRPr="004755BD">
              <w:rPr>
                <w:rFonts w:hint="eastAsia"/>
                <w:sz w:val="18"/>
                <w:szCs w:val="18"/>
              </w:rPr>
              <w:t>文献阅读</w:t>
            </w:r>
          </w:p>
        </w:tc>
        <w:tc>
          <w:tcPr>
            <w:tcW w:w="416" w:type="pct"/>
            <w:vAlign w:val="center"/>
          </w:tcPr>
          <w:p w14:paraId="5D491942" w14:textId="1D13D604" w:rsidR="00380CB1" w:rsidRPr="0068458B" w:rsidRDefault="00380CB1" w:rsidP="00380CB1">
            <w:pPr>
              <w:jc w:val="center"/>
              <w:rPr>
                <w:sz w:val="18"/>
                <w:szCs w:val="18"/>
              </w:rPr>
            </w:pPr>
            <w:r w:rsidRPr="0068458B">
              <w:rPr>
                <w:sz w:val="18"/>
                <w:szCs w:val="18"/>
              </w:rPr>
              <w:t xml:space="preserve">21.2%</w:t>
            </w:r>
          </w:p>
        </w:tc>
        <w:tc>
          <w:tcPr>
            <w:tcW w:w="582" w:type="pct"/>
            <w:vAlign w:val="center"/>
          </w:tcPr>
          <w:p w14:paraId="585AD583" w14:textId="1BCBE472" w:rsidR="00380CB1" w:rsidRPr="0068458B" w:rsidRDefault="00380CB1" w:rsidP="00380CB1">
            <w:pPr>
              <w:jc w:val="center"/>
              <w:rPr>
                <w:sz w:val="18"/>
                <w:szCs w:val="18"/>
              </w:rPr>
            </w:pPr>
            <w:r w:rsidRPr="0068458B">
              <w:rPr>
                <w:sz w:val="18"/>
                <w:szCs w:val="18"/>
              </w:rPr>
              <w:lastRenderedPageBreak/>
              <w:t xml:space="preserve">33.0%</w:t>
            </w:r>
          </w:p>
        </w:tc>
        <w:tc>
          <w:tcPr>
            <w:tcW w:w="582" w:type="pct"/>
            <w:vAlign w:val="center"/>
          </w:tcPr>
          <w:p w14:paraId="2FBDE8F1" w14:textId="14F1600E" w:rsidR="00380CB1" w:rsidRPr="0068458B" w:rsidRDefault="00380CB1" w:rsidP="00380CB1">
            <w:pPr>
              <w:jc w:val="center"/>
              <w:rPr>
                <w:sz w:val="18"/>
                <w:szCs w:val="18"/>
              </w:rPr>
            </w:pPr>
            <w:r w:rsidRPr="0068458B">
              <w:rPr>
                <w:sz w:val="18"/>
                <w:szCs w:val="18"/>
              </w:rPr>
              <w:lastRenderedPageBreak/>
              <w:t xml:space="preserve">15.0%</w:t>
            </w:r>
          </w:p>
        </w:tc>
        <w:tc>
          <w:tcPr>
            <w:tcW w:w="416" w:type="pct"/>
            <w:vAlign w:val="center"/>
          </w:tcPr>
          <w:p w14:paraId="239E440A" w14:textId="22070311" w:rsidR="00380CB1" w:rsidRPr="0068458B" w:rsidRDefault="00380CB1" w:rsidP="00380CB1">
            <w:pPr>
              <w:jc w:val="center"/>
              <w:rPr>
                <w:sz w:val="18"/>
                <w:szCs w:val="18"/>
              </w:rPr>
            </w:pPr>
            <w:r w:rsidRPr="00380CB1">
              <w:rPr>
                <w:sz w:val="18"/>
                <w:szCs w:val="18"/>
              </w:rPr>
              <w:lastRenderedPageBreak/>
              <w:t>20.6%</w:t>
            </w:r>
          </w:p>
        </w:tc>
        <w:tc>
          <w:tcPr>
            <w:tcW w:w="582" w:type="pct"/>
            <w:vAlign w:val="center"/>
          </w:tcPr>
          <w:p w14:paraId="09A4E8FC" w14:textId="123DB5D0" w:rsidR="00380CB1" w:rsidRPr="0068458B" w:rsidRDefault="00380CB1" w:rsidP="00380CB1">
            <w:pPr>
              <w:jc w:val="center"/>
              <w:rPr>
                <w:sz w:val="18"/>
                <w:szCs w:val="18"/>
              </w:rPr>
            </w:pPr>
            <w:r w:rsidRPr="00380CB1">
              <w:rPr>
                <w:sz w:val="18"/>
                <w:szCs w:val="18"/>
              </w:rPr>
              <w:t>28.3%</w:t>
            </w:r>
          </w:p>
        </w:tc>
        <w:tc>
          <w:tcPr>
            <w:tcW w:w="612" w:type="pct"/>
            <w:vAlign w:val="center"/>
          </w:tcPr>
          <w:p w14:paraId="168ACB9D" w14:textId="0654F683" w:rsidR="00380CB1" w:rsidRPr="0068458B" w:rsidRDefault="00380CB1" w:rsidP="00380CB1">
            <w:pPr>
              <w:jc w:val="center"/>
              <w:rPr>
                <w:sz w:val="18"/>
                <w:szCs w:val="18"/>
              </w:rPr>
            </w:pPr>
            <w:r w:rsidRPr="00380CB1">
              <w:rPr>
                <w:sz w:val="18"/>
                <w:szCs w:val="18"/>
              </w:rPr>
              <w:t>13.4%</w:t>
            </w:r>
          </w:p>
        </w:tc>
      </w:tr>
      <w:tr w:rsidR="00380CB1" w:rsidRPr="0068458B" w14:paraId="578FC45D" w14:textId="77777777" w:rsidTr="00380CB1">
        <w:tc>
          <w:tcPr>
            <w:tcW w:w="1810" w:type="pct"/>
            <w:vAlign w:val="center"/>
          </w:tcPr>
          <w:p w14:paraId="797B7437" w14:textId="1DDAB328" w:rsidR="00380CB1" w:rsidRPr="0068458B" w:rsidRDefault="00380CB1" w:rsidP="00380CB1">
            <w:pPr>
              <w:jc w:val="left"/>
              <w:rPr>
                <w:sz w:val="18"/>
                <w:szCs w:val="18"/>
              </w:rPr>
            </w:pPr>
            <w:r w:rsidRPr="004755BD">
              <w:rPr>
                <w:rFonts w:hint="eastAsia"/>
                <w:sz w:val="18"/>
                <w:szCs w:val="18"/>
              </w:rPr>
              <w:lastRenderedPageBreak/>
              <w:t>导师指定</w:t>
            </w:r>
          </w:p>
        </w:tc>
        <w:tc>
          <w:tcPr>
            <w:tcW w:w="416" w:type="pct"/>
            <w:vAlign w:val="center"/>
          </w:tcPr>
          <w:p w14:paraId="102648C9" w14:textId="100BE77C" w:rsidR="00380CB1" w:rsidRPr="0068458B" w:rsidRDefault="00380CB1" w:rsidP="00380CB1">
            <w:pPr>
              <w:jc w:val="center"/>
              <w:rPr>
                <w:sz w:val="18"/>
                <w:szCs w:val="18"/>
              </w:rPr>
            </w:pPr>
            <w:r w:rsidRPr="0068458B">
              <w:rPr>
                <w:sz w:val="18"/>
                <w:szCs w:val="18"/>
              </w:rPr>
              <w:t xml:space="preserve">17.1%</w:t>
            </w:r>
          </w:p>
        </w:tc>
        <w:tc>
          <w:tcPr>
            <w:tcW w:w="582" w:type="pct"/>
            <w:vAlign w:val="center"/>
          </w:tcPr>
          <w:p w14:paraId="27C30297" w14:textId="670BAEB4" w:rsidR="00380CB1" w:rsidRPr="0068458B" w:rsidRDefault="00380CB1" w:rsidP="00380CB1">
            <w:pPr>
              <w:jc w:val="center"/>
              <w:rPr>
                <w:sz w:val="18"/>
                <w:szCs w:val="18"/>
              </w:rPr>
            </w:pPr>
            <w:r w:rsidRPr="0068458B">
              <w:rPr>
                <w:sz w:val="18"/>
                <w:szCs w:val="18"/>
              </w:rPr>
              <w:t xml:space="preserve">4.0%</w:t>
            </w:r>
          </w:p>
        </w:tc>
        <w:tc>
          <w:tcPr>
            <w:tcW w:w="582" w:type="pct"/>
            <w:vAlign w:val="center"/>
          </w:tcPr>
          <w:p w14:paraId="7F471DD6" w14:textId="0061471E" w:rsidR="00380CB1" w:rsidRPr="0068458B" w:rsidRDefault="00380CB1" w:rsidP="00380CB1">
            <w:pPr>
              <w:jc w:val="center"/>
              <w:rPr>
                <w:sz w:val="18"/>
                <w:szCs w:val="18"/>
              </w:rPr>
            </w:pPr>
            <w:r w:rsidRPr="0068458B">
              <w:rPr>
                <w:sz w:val="18"/>
                <w:szCs w:val="18"/>
              </w:rPr>
              <w:t xml:space="preserve">23.8%</w:t>
            </w:r>
          </w:p>
        </w:tc>
        <w:tc>
          <w:tcPr>
            <w:tcW w:w="416" w:type="pct"/>
            <w:vAlign w:val="center"/>
          </w:tcPr>
          <w:p w14:paraId="6650A9C7" w14:textId="59CF9C24" w:rsidR="00380CB1" w:rsidRPr="0068458B" w:rsidRDefault="00380CB1" w:rsidP="00380CB1">
            <w:pPr>
              <w:jc w:val="center"/>
              <w:rPr>
                <w:sz w:val="18"/>
                <w:szCs w:val="18"/>
              </w:rPr>
            </w:pPr>
            <w:r w:rsidRPr="00380CB1">
              <w:rPr>
                <w:sz w:val="18"/>
                <w:szCs w:val="18"/>
              </w:rPr>
              <w:t>15.5%</w:t>
            </w:r>
          </w:p>
        </w:tc>
        <w:tc>
          <w:tcPr>
            <w:tcW w:w="582" w:type="pct"/>
            <w:vAlign w:val="center"/>
          </w:tcPr>
          <w:p w14:paraId="3F8E2E0E" w14:textId="6AE71D63" w:rsidR="00380CB1" w:rsidRPr="0068458B" w:rsidRDefault="00380CB1" w:rsidP="00380CB1">
            <w:pPr>
              <w:jc w:val="center"/>
              <w:rPr>
                <w:sz w:val="18"/>
                <w:szCs w:val="18"/>
              </w:rPr>
            </w:pPr>
            <w:r w:rsidRPr="00380CB1">
              <w:rPr>
                <w:sz w:val="18"/>
                <w:szCs w:val="18"/>
              </w:rPr>
              <w:t>7.0%</w:t>
            </w:r>
          </w:p>
        </w:tc>
        <w:tc>
          <w:tcPr>
            <w:tcW w:w="612" w:type="pct"/>
            <w:vAlign w:val="center"/>
          </w:tcPr>
          <w:p w14:paraId="4C89A51A" w14:textId="016E65F1" w:rsidR="00380CB1" w:rsidRPr="0068458B" w:rsidRDefault="00380CB1" w:rsidP="00380CB1">
            <w:pPr>
              <w:jc w:val="center"/>
              <w:rPr>
                <w:sz w:val="18"/>
                <w:szCs w:val="18"/>
              </w:rPr>
            </w:pPr>
            <w:r w:rsidRPr="00380CB1">
              <w:rPr>
                <w:sz w:val="18"/>
                <w:szCs w:val="18"/>
              </w:rPr>
              <w:t>23.3%</w:t>
            </w:r>
          </w:p>
        </w:tc>
      </w:tr>
      <w:tr w:rsidR="00380CB1" w:rsidRPr="0068458B" w14:paraId="61141C5B" w14:textId="77777777" w:rsidTr="00380CB1">
        <w:tc>
          <w:tcPr>
            <w:tcW w:w="1810" w:type="pct"/>
            <w:vAlign w:val="center"/>
          </w:tcPr>
          <w:p w14:paraId="416D0F88" w14:textId="2B0D344E" w:rsidR="00380CB1" w:rsidRPr="0068458B" w:rsidRDefault="00380CB1" w:rsidP="00380CB1">
            <w:pPr>
              <w:jc w:val="left"/>
              <w:rPr>
                <w:sz w:val="18"/>
                <w:szCs w:val="18"/>
              </w:rPr>
            </w:pPr>
            <w:r w:rsidRPr="004755BD">
              <w:rPr>
                <w:rFonts w:hint="eastAsia"/>
                <w:sz w:val="18"/>
                <w:szCs w:val="18"/>
              </w:rPr>
              <w:t>读研之前的生活经历</w:t>
            </w:r>
          </w:p>
        </w:tc>
        <w:tc>
          <w:tcPr>
            <w:tcW w:w="416" w:type="pct"/>
            <w:vAlign w:val="center"/>
          </w:tcPr>
          <w:p w14:paraId="0FF9B5E4" w14:textId="1D48AAF3" w:rsidR="00380CB1" w:rsidRPr="0068458B" w:rsidRDefault="00380CB1" w:rsidP="00380CB1">
            <w:pPr>
              <w:jc w:val="center"/>
              <w:rPr>
                <w:sz w:val="18"/>
                <w:szCs w:val="18"/>
              </w:rPr>
            </w:pPr>
            <w:r w:rsidRPr="0068458B">
              <w:rPr>
                <w:sz w:val="18"/>
                <w:szCs w:val="18"/>
              </w:rPr>
              <w:t xml:space="preserve">1.0%</w:t>
            </w:r>
          </w:p>
        </w:tc>
        <w:tc>
          <w:tcPr>
            <w:tcW w:w="582" w:type="pct"/>
            <w:vAlign w:val="center"/>
          </w:tcPr>
          <w:p w14:paraId="79C3AB5D" w14:textId="1A5AC4AC" w:rsidR="00380CB1" w:rsidRPr="0068458B" w:rsidRDefault="00380CB1" w:rsidP="00380CB1">
            <w:pPr>
              <w:jc w:val="center"/>
              <w:rPr>
                <w:sz w:val="18"/>
                <w:szCs w:val="18"/>
              </w:rPr>
            </w:pPr>
            <w:r w:rsidRPr="0068458B">
              <w:rPr>
                <w:sz w:val="18"/>
                <w:szCs w:val="18"/>
              </w:rPr>
              <w:t xml:space="preserve">3.0%</w:t>
            </w:r>
          </w:p>
        </w:tc>
        <w:tc>
          <w:tcPr>
            <w:tcW w:w="582" w:type="pct"/>
            <w:vAlign w:val="center"/>
          </w:tcPr>
          <w:p w14:paraId="6292102F" w14:textId="394AF995" w:rsidR="00380CB1" w:rsidRPr="0068458B" w:rsidRDefault="00380CB1" w:rsidP="00380CB1">
            <w:pPr>
              <w:jc w:val="center"/>
              <w:rPr>
                <w:sz w:val="18"/>
                <w:szCs w:val="18"/>
              </w:rPr>
            </w:pPr>
            <w:r w:rsidRPr="0068458B">
              <w:rPr>
                <w:sz w:val="18"/>
                <w:szCs w:val="18"/>
              </w:rPr>
              <w:t xml:space="preserve">0.0%</w:t>
            </w:r>
          </w:p>
        </w:tc>
        <w:tc>
          <w:tcPr>
            <w:tcW w:w="416" w:type="pct"/>
            <w:vAlign w:val="center"/>
          </w:tcPr>
          <w:p w14:paraId="1883CF97" w14:textId="57EC771C" w:rsidR="00380CB1" w:rsidRPr="0068458B" w:rsidRDefault="00380CB1" w:rsidP="00380CB1">
            <w:pPr>
              <w:jc w:val="center"/>
              <w:rPr>
                <w:sz w:val="18"/>
                <w:szCs w:val="18"/>
              </w:rPr>
            </w:pPr>
            <w:r w:rsidRPr="00380CB1">
              <w:rPr>
                <w:sz w:val="18"/>
                <w:szCs w:val="18"/>
              </w:rPr>
              <w:t>2.0%</w:t>
            </w:r>
          </w:p>
        </w:tc>
        <w:tc>
          <w:tcPr>
            <w:tcW w:w="582" w:type="pct"/>
            <w:vAlign w:val="center"/>
          </w:tcPr>
          <w:p w14:paraId="13BF98A5" w14:textId="45A26B19" w:rsidR="00380CB1" w:rsidRPr="0068458B" w:rsidRDefault="00380CB1" w:rsidP="00380CB1">
            <w:pPr>
              <w:jc w:val="center"/>
              <w:rPr>
                <w:sz w:val="18"/>
                <w:szCs w:val="18"/>
              </w:rPr>
            </w:pPr>
            <w:r w:rsidRPr="00380CB1">
              <w:rPr>
                <w:sz w:val="18"/>
                <w:szCs w:val="18"/>
              </w:rPr>
              <w:t>3.6%</w:t>
            </w:r>
          </w:p>
        </w:tc>
        <w:tc>
          <w:tcPr>
            <w:tcW w:w="612" w:type="pct"/>
            <w:vAlign w:val="center"/>
          </w:tcPr>
          <w:p w14:paraId="384F9BAD" w14:textId="37DCE365" w:rsidR="00380CB1" w:rsidRPr="0068458B" w:rsidRDefault="00380CB1" w:rsidP="00380CB1">
            <w:pPr>
              <w:jc w:val="center"/>
              <w:rPr>
                <w:sz w:val="18"/>
                <w:szCs w:val="18"/>
              </w:rPr>
            </w:pPr>
            <w:r w:rsidRPr="00380CB1">
              <w:rPr>
                <w:sz w:val="18"/>
                <w:szCs w:val="18"/>
              </w:rPr>
              <w:t>0.6%</w:t>
            </w:r>
          </w:p>
        </w:tc>
      </w:tr>
      <w:tr w:rsidR="00380CB1" w:rsidRPr="0068458B" w14:paraId="568503BA" w14:textId="77777777" w:rsidTr="00380CB1">
        <w:tc>
          <w:tcPr>
            <w:tcW w:w="1810" w:type="pct"/>
            <w:vAlign w:val="center"/>
          </w:tcPr>
          <w:p w14:paraId="37BE849D" w14:textId="349C6436" w:rsidR="00380CB1" w:rsidRPr="0068458B" w:rsidRDefault="00380CB1" w:rsidP="00380CB1">
            <w:pPr>
              <w:jc w:val="left"/>
              <w:rPr>
                <w:sz w:val="18"/>
                <w:szCs w:val="18"/>
              </w:rPr>
            </w:pPr>
            <w:r w:rsidRPr="004755BD">
              <w:rPr>
                <w:rFonts w:hint="eastAsia"/>
                <w:sz w:val="18"/>
                <w:szCs w:val="18"/>
              </w:rPr>
              <w:t>工作经历</w:t>
            </w:r>
          </w:p>
        </w:tc>
        <w:tc>
          <w:tcPr>
            <w:tcW w:w="416" w:type="pct"/>
            <w:vAlign w:val="center"/>
          </w:tcPr>
          <w:p w14:paraId="22F23E66" w14:textId="7F9D43B6" w:rsidR="00380CB1" w:rsidRPr="0068458B" w:rsidRDefault="00380CB1" w:rsidP="00380CB1">
            <w:pPr>
              <w:jc w:val="center"/>
              <w:rPr>
                <w:sz w:val="18"/>
                <w:szCs w:val="18"/>
              </w:rPr>
            </w:pPr>
            <w:r w:rsidRPr="0068458B">
              <w:rPr>
                <w:sz w:val="18"/>
                <w:szCs w:val="18"/>
              </w:rPr>
              <w:t xml:space="preserve">8.2%</w:t>
            </w:r>
          </w:p>
        </w:tc>
        <w:tc>
          <w:tcPr>
            <w:tcW w:w="582" w:type="pct"/>
            <w:vAlign w:val="center"/>
          </w:tcPr>
          <w:p w14:paraId="42508DD8" w14:textId="312AE375" w:rsidR="00380CB1" w:rsidRPr="0068458B" w:rsidRDefault="00380CB1" w:rsidP="00380CB1">
            <w:pPr>
              <w:jc w:val="center"/>
              <w:rPr>
                <w:sz w:val="18"/>
                <w:szCs w:val="18"/>
              </w:rPr>
            </w:pPr>
            <w:r w:rsidRPr="0068458B">
              <w:rPr>
                <w:sz w:val="18"/>
                <w:szCs w:val="18"/>
              </w:rPr>
              <w:t xml:space="preserve">12.0%</w:t>
            </w:r>
          </w:p>
        </w:tc>
        <w:tc>
          <w:tcPr>
            <w:tcW w:w="582" w:type="pct"/>
            <w:vAlign w:val="center"/>
          </w:tcPr>
          <w:p w14:paraId="275E798D" w14:textId="31CC28AB" w:rsidR="00380CB1" w:rsidRPr="0068458B" w:rsidRDefault="00380CB1" w:rsidP="00380CB1">
            <w:pPr>
              <w:jc w:val="center"/>
              <w:rPr>
                <w:sz w:val="18"/>
                <w:szCs w:val="18"/>
              </w:rPr>
            </w:pPr>
            <w:r w:rsidRPr="0068458B">
              <w:rPr>
                <w:sz w:val="18"/>
                <w:szCs w:val="18"/>
              </w:rPr>
              <w:t xml:space="preserve">6.2%</w:t>
            </w:r>
          </w:p>
        </w:tc>
        <w:tc>
          <w:tcPr>
            <w:tcW w:w="416" w:type="pct"/>
            <w:vAlign w:val="center"/>
          </w:tcPr>
          <w:p w14:paraId="6E69E725" w14:textId="25A24A62" w:rsidR="00380CB1" w:rsidRPr="0068458B" w:rsidRDefault="00380CB1" w:rsidP="00380CB1">
            <w:pPr>
              <w:jc w:val="center"/>
              <w:rPr>
                <w:sz w:val="18"/>
                <w:szCs w:val="18"/>
              </w:rPr>
            </w:pPr>
            <w:r w:rsidRPr="00380CB1">
              <w:rPr>
                <w:sz w:val="18"/>
                <w:szCs w:val="18"/>
              </w:rPr>
              <w:t>6.3%</w:t>
            </w:r>
          </w:p>
        </w:tc>
        <w:tc>
          <w:tcPr>
            <w:tcW w:w="582" w:type="pct"/>
            <w:vAlign w:val="center"/>
          </w:tcPr>
          <w:p w14:paraId="6FD556DF" w14:textId="02F36B90" w:rsidR="00380CB1" w:rsidRPr="0068458B" w:rsidRDefault="00380CB1" w:rsidP="00380CB1">
            <w:pPr>
              <w:jc w:val="center"/>
              <w:rPr>
                <w:sz w:val="18"/>
                <w:szCs w:val="18"/>
              </w:rPr>
            </w:pPr>
            <w:r w:rsidRPr="00380CB1">
              <w:rPr>
                <w:sz w:val="18"/>
                <w:szCs w:val="18"/>
              </w:rPr>
              <w:t>11.7%</w:t>
            </w:r>
          </w:p>
        </w:tc>
        <w:tc>
          <w:tcPr>
            <w:tcW w:w="612" w:type="pct"/>
            <w:vAlign w:val="center"/>
          </w:tcPr>
          <w:p w14:paraId="6672A085" w14:textId="300C7344" w:rsidR="00380CB1" w:rsidRPr="0068458B" w:rsidRDefault="00380CB1" w:rsidP="00380CB1">
            <w:pPr>
              <w:jc w:val="center"/>
              <w:rPr>
                <w:sz w:val="18"/>
                <w:szCs w:val="18"/>
              </w:rPr>
            </w:pPr>
            <w:r w:rsidRPr="00380CB1">
              <w:rPr>
                <w:sz w:val="18"/>
                <w:szCs w:val="18"/>
              </w:rPr>
              <w:t>1.3%</w:t>
            </w:r>
          </w:p>
        </w:tc>
      </w:tr>
      <w:tr w:rsidR="00380CB1" w:rsidRPr="0068458B" w14:paraId="286DE8F4" w14:textId="77777777" w:rsidTr="00380CB1">
        <w:tc>
          <w:tcPr>
            <w:tcW w:w="1810" w:type="pct"/>
            <w:vAlign w:val="center"/>
          </w:tcPr>
          <w:p w14:paraId="2DADE684" w14:textId="2DCE25A2" w:rsidR="00380CB1" w:rsidRPr="004755BD" w:rsidRDefault="00380CB1" w:rsidP="00380CB1">
            <w:pPr>
              <w:jc w:val="left"/>
              <w:rPr>
                <w:sz w:val="18"/>
                <w:szCs w:val="18"/>
              </w:rPr>
            </w:pPr>
            <w:r>
              <w:rPr>
                <w:rFonts w:hint="eastAsia"/>
                <w:sz w:val="18"/>
                <w:szCs w:val="18"/>
              </w:rPr>
              <w:t>其它</w:t>
            </w:r>
          </w:p>
        </w:tc>
        <w:tc>
          <w:tcPr>
            <w:tcW w:w="416" w:type="pct"/>
            <w:vAlign w:val="center"/>
          </w:tcPr>
          <w:p w14:paraId="0371290D" w14:textId="369E2EB5" w:rsidR="00380CB1" w:rsidRPr="0068458B" w:rsidRDefault="00380CB1" w:rsidP="00380CB1">
            <w:pPr>
              <w:jc w:val="center"/>
              <w:rPr>
                <w:sz w:val="18"/>
                <w:szCs w:val="18"/>
              </w:rPr>
            </w:pPr>
            <w:r w:rsidRPr="0068458B">
              <w:rPr>
                <w:sz w:val="18"/>
                <w:szCs w:val="18"/>
              </w:rPr>
              <w:t xml:space="preserve">1.4%</w:t>
            </w:r>
          </w:p>
        </w:tc>
        <w:tc>
          <w:tcPr>
            <w:tcW w:w="582" w:type="pct"/>
            <w:vAlign w:val="center"/>
          </w:tcPr>
          <w:p w14:paraId="27409C0F" w14:textId="6DB63C68" w:rsidR="00380CB1" w:rsidRPr="0068458B" w:rsidRDefault="00380CB1" w:rsidP="00380CB1">
            <w:pPr>
              <w:jc w:val="center"/>
              <w:rPr>
                <w:sz w:val="18"/>
                <w:szCs w:val="18"/>
              </w:rPr>
            </w:pPr>
            <w:r w:rsidRPr="0068458B">
              <w:rPr>
                <w:sz w:val="18"/>
                <w:szCs w:val="18"/>
              </w:rPr>
              <w:t xml:space="preserve">4.0%</w:t>
            </w:r>
          </w:p>
        </w:tc>
        <w:tc>
          <w:tcPr>
            <w:tcW w:w="582" w:type="pct"/>
            <w:vAlign w:val="center"/>
          </w:tcPr>
          <w:p w14:paraId="74AFB819" w14:textId="7E5A151A" w:rsidR="00380CB1" w:rsidRPr="0068458B" w:rsidRDefault="00380CB1" w:rsidP="00380CB1">
            <w:pPr>
              <w:jc w:val="center"/>
              <w:rPr>
                <w:sz w:val="18"/>
                <w:szCs w:val="18"/>
              </w:rPr>
            </w:pPr>
            <w:r w:rsidRPr="0068458B">
              <w:rPr>
                <w:sz w:val="18"/>
                <w:szCs w:val="18"/>
              </w:rPr>
              <w:t xml:space="preserve">0.0%</w:t>
            </w:r>
          </w:p>
        </w:tc>
        <w:tc>
          <w:tcPr>
            <w:tcW w:w="416" w:type="pct"/>
            <w:vAlign w:val="center"/>
          </w:tcPr>
          <w:p w14:paraId="14369052" w14:textId="5E0C69F1" w:rsidR="00380CB1" w:rsidRPr="0068458B" w:rsidRDefault="00380CB1" w:rsidP="00380CB1">
            <w:pPr>
              <w:jc w:val="center"/>
              <w:rPr>
                <w:sz w:val="18"/>
                <w:szCs w:val="18"/>
              </w:rPr>
            </w:pPr>
            <w:r w:rsidRPr="00380CB1">
              <w:rPr>
                <w:sz w:val="18"/>
                <w:szCs w:val="18"/>
              </w:rPr>
              <w:t>0.9%</w:t>
            </w:r>
          </w:p>
        </w:tc>
        <w:tc>
          <w:tcPr>
            <w:tcW w:w="582" w:type="pct"/>
            <w:vAlign w:val="center"/>
          </w:tcPr>
          <w:p w14:paraId="0C4B495F" w14:textId="4F721FBF" w:rsidR="00380CB1" w:rsidRPr="0068458B" w:rsidRDefault="00380CB1" w:rsidP="00380CB1">
            <w:pPr>
              <w:jc w:val="center"/>
              <w:rPr>
                <w:sz w:val="18"/>
                <w:szCs w:val="18"/>
              </w:rPr>
            </w:pPr>
            <w:r w:rsidRPr="00380CB1">
              <w:rPr>
                <w:sz w:val="18"/>
                <w:szCs w:val="18"/>
              </w:rPr>
              <w:t>1.3%</w:t>
            </w:r>
          </w:p>
        </w:tc>
        <w:tc>
          <w:tcPr>
            <w:tcW w:w="612" w:type="pct"/>
            <w:vAlign w:val="center"/>
          </w:tcPr>
          <w:p w14:paraId="3F4A821A" w14:textId="68AED390" w:rsidR="00380CB1" w:rsidRPr="0068458B" w:rsidRDefault="00380CB1" w:rsidP="00380CB1">
            <w:pPr>
              <w:jc w:val="center"/>
              <w:rPr>
                <w:sz w:val="18"/>
                <w:szCs w:val="18"/>
              </w:rPr>
            </w:pPr>
            <w:r w:rsidRPr="00380CB1">
              <w:rPr>
                <w:sz w:val="18"/>
                <w:szCs w:val="18"/>
              </w:rPr>
              <w:t>0.4%</w:t>
            </w:r>
          </w:p>
        </w:tc>
      </w:tr>
    </w:tbl>
    <w:p w14:paraId="5B90A719" w14:textId="77777777" w:rsidR="004755BD" w:rsidRPr="0068458B" w:rsidRDefault="004755BD" w:rsidP="004755BD">
      <w:pPr>
        <w:adjustRightInd w:val="0"/>
        <w:snapToGrid w:val="0"/>
        <w:spacing w:line="276" w:lineRule="auto"/>
        <w:rPr>
          <w:rFonts w:ascii="宋体" w:eastAsia="宋体" w:hAnsi="宋体"/>
          <w:szCs w:val="21"/>
        </w:rPr>
      </w:pPr>
    </w:p>
    <w:p w14:paraId="7A6DC1CE" w14:textId="77777777" w:rsidR="00FB1943" w:rsidRPr="0068458B" w:rsidRDefault="00FB1943" w:rsidP="00757E1B">
      <w:pPr>
        <w:adjustRightInd w:val="0"/>
        <w:snapToGrid w:val="0"/>
        <w:spacing w:line="276" w:lineRule="auto"/>
        <w:ind w:firstLine="482"/>
        <w:rPr>
          <w:rFonts w:ascii="宋体" w:eastAsia="宋体" w:hAnsi="宋体"/>
          <w:szCs w:val="21"/>
        </w:rPr>
      </w:pPr>
    </w:p>
    <w:p w14:paraId="6D297CC4" w14:textId="24D2EEA7" w:rsidR="008935A8" w:rsidRPr="0068458B" w:rsidRDefault="008935A8" w:rsidP="008935A8">
      <w:pPr>
        <w:pStyle w:val="2"/>
        <w:ind w:left="420"/>
      </w:pPr>
      <w:bookmarkStart w:id="20" w:name="_Toc89077148"/>
      <w:bookmarkStart w:id="21" w:name="_Toc127723960"/>
      <w:r w:rsidRPr="0068458B">
        <w:rPr>
          <w:rFonts w:hint="eastAsia"/>
        </w:rPr>
        <w:t>（二）</w:t>
      </w:r>
      <w:r w:rsidR="00410CFA" w:rsidRPr="0068458B">
        <w:rPr>
          <w:rFonts w:hint="eastAsia"/>
        </w:rPr>
        <w:t>专业硕士</w:t>
      </w:r>
      <w:r w:rsidR="00F05E18">
        <w:rPr>
          <w:rFonts w:hint="eastAsia"/>
        </w:rPr>
        <w:t>毕业论文</w:t>
      </w:r>
      <w:r w:rsidR="00F05E18">
        <w:rPr>
          <w:rFonts w:hint="eastAsia"/>
        </w:rPr>
        <w:t>/</w:t>
      </w:r>
      <w:r w:rsidR="00F05E18">
        <w:rPr>
          <w:rFonts w:hint="eastAsia"/>
        </w:rPr>
        <w:t>设计</w:t>
      </w:r>
      <w:r w:rsidRPr="0068458B">
        <w:rPr>
          <w:rFonts w:hint="eastAsia"/>
        </w:rPr>
        <w:t>的时间投入</w:t>
      </w:r>
      <w:bookmarkEnd w:id="20"/>
      <w:bookmarkEnd w:id="21"/>
    </w:p>
    <w:p w14:paraId="6BA46CE7" w14:textId="1885F434" w:rsidR="008935A8" w:rsidRPr="0068458B" w:rsidRDefault="008935A8" w:rsidP="008935A8">
      <w:pPr>
        <w:spacing w:line="360" w:lineRule="auto"/>
        <w:ind w:firstLineChars="200" w:firstLine="420"/>
      </w:pPr>
      <w:r w:rsidRPr="0068458B">
        <w:rPr>
          <w:rFonts w:hint="eastAsia"/>
        </w:rPr>
        <w:t>关于专业硕士学位论文投入时间的问题为：“</w:t>
      </w:r>
      <w:r w:rsidR="00F05E18" w:rsidRPr="00F05E18">
        <w:rPr>
          <w:rFonts w:hint="eastAsia"/>
        </w:rPr>
        <w:t>您完成毕业论文</w:t>
      </w:r>
      <w:r w:rsidR="00F05E18" w:rsidRPr="00F05E18">
        <w:rPr>
          <w:rFonts w:hint="eastAsia"/>
        </w:rPr>
        <w:t>/</w:t>
      </w:r>
      <w:r w:rsidR="00F05E18" w:rsidRPr="00F05E18">
        <w:rPr>
          <w:rFonts w:hint="eastAsia"/>
        </w:rPr>
        <w:t>设计总共用了多久时间</w:t>
      </w:r>
      <w:r w:rsidRPr="0068458B">
        <w:rPr>
          <w:rFonts w:hint="eastAsia"/>
        </w:rPr>
        <w:t>”。选项包括“小于</w:t>
      </w:r>
      <w:r w:rsidRPr="0068458B">
        <w:rPr>
          <w:rFonts w:hint="eastAsia"/>
        </w:rPr>
        <w:t>3</w:t>
      </w:r>
      <w:r w:rsidRPr="0068458B">
        <w:rPr>
          <w:rFonts w:hint="eastAsia"/>
        </w:rPr>
        <w:t>个月”，“</w:t>
      </w:r>
      <w:r w:rsidRPr="0068458B">
        <w:rPr>
          <w:rFonts w:hint="eastAsia"/>
        </w:rPr>
        <w:t>4</w:t>
      </w:r>
      <w:r w:rsidR="00646B1F" w:rsidRPr="0068458B">
        <w:rPr>
          <w:rFonts w:hint="eastAsia"/>
        </w:rPr>
        <w:t>-</w:t>
      </w:r>
      <w:r w:rsidRPr="0068458B">
        <w:rPr>
          <w:rFonts w:hint="eastAsia"/>
        </w:rPr>
        <w:t>6</w:t>
      </w:r>
      <w:r w:rsidRPr="0068458B">
        <w:rPr>
          <w:rFonts w:hint="eastAsia"/>
        </w:rPr>
        <w:t>个月”，“</w:t>
      </w:r>
      <w:r w:rsidRPr="0068458B">
        <w:rPr>
          <w:rFonts w:hint="eastAsia"/>
        </w:rPr>
        <w:t>7</w:t>
      </w:r>
      <w:r w:rsidR="00646B1F" w:rsidRPr="0068458B">
        <w:rPr>
          <w:rFonts w:hint="eastAsia"/>
        </w:rPr>
        <w:t>-</w:t>
      </w:r>
      <w:r w:rsidRPr="0068458B">
        <w:rPr>
          <w:rFonts w:hint="eastAsia"/>
        </w:rPr>
        <w:t>1</w:t>
      </w:r>
      <w:r w:rsidRPr="0068458B">
        <w:t>2</w:t>
      </w:r>
      <w:r w:rsidR="00F05E18">
        <w:rPr>
          <w:rFonts w:hint="eastAsia"/>
        </w:rPr>
        <w:t>个月”，</w:t>
      </w:r>
      <w:r w:rsidRPr="0068458B">
        <w:rPr>
          <w:rFonts w:hint="eastAsia"/>
        </w:rPr>
        <w:t>“</w:t>
      </w:r>
      <w:r w:rsidRPr="0068458B">
        <w:rPr>
          <w:rFonts w:hint="eastAsia"/>
        </w:rPr>
        <w:t>1</w:t>
      </w:r>
      <w:r w:rsidR="00F05E18">
        <w:t>3</w:t>
      </w:r>
      <w:r w:rsidR="00F05E18">
        <w:rPr>
          <w:rFonts w:hint="eastAsia"/>
        </w:rPr>
        <w:t>-</w:t>
      </w:r>
      <w:r w:rsidR="00F05E18">
        <w:t>18</w:t>
      </w:r>
      <w:r w:rsidRPr="0068458B">
        <w:rPr>
          <w:rFonts w:hint="eastAsia"/>
        </w:rPr>
        <w:t>个月”</w:t>
      </w:r>
      <w:r w:rsidR="00F05E18">
        <w:rPr>
          <w:rFonts w:hint="eastAsia"/>
        </w:rPr>
        <w:t>，</w:t>
      </w:r>
      <w:r w:rsidR="00F05E18" w:rsidRPr="0068458B">
        <w:rPr>
          <w:rFonts w:hint="eastAsia"/>
        </w:rPr>
        <w:t>“</w:t>
      </w:r>
      <w:r w:rsidR="00F05E18" w:rsidRPr="0068458B">
        <w:rPr>
          <w:rFonts w:hint="eastAsia"/>
        </w:rPr>
        <w:t>1</w:t>
      </w:r>
      <w:r w:rsidR="00F05E18">
        <w:t>9</w:t>
      </w:r>
      <w:r w:rsidR="00F05E18">
        <w:rPr>
          <w:rFonts w:hint="eastAsia"/>
        </w:rPr>
        <w:t>-</w:t>
      </w:r>
      <w:r w:rsidR="00F05E18">
        <w:t>24</w:t>
      </w:r>
      <w:r w:rsidR="00F05E18" w:rsidRPr="0068458B">
        <w:rPr>
          <w:rFonts w:hint="eastAsia"/>
        </w:rPr>
        <w:t>个月”</w:t>
      </w:r>
      <w:r w:rsidR="00F05E18">
        <w:rPr>
          <w:rFonts w:hint="eastAsia"/>
        </w:rPr>
        <w:t>，“大于</w:t>
      </w:r>
      <w:r w:rsidR="00F05E18">
        <w:rPr>
          <w:rFonts w:hint="eastAsia"/>
        </w:rPr>
        <w:t>2</w:t>
      </w:r>
      <w:r w:rsidR="00F05E18">
        <w:t>5</w:t>
      </w:r>
      <w:r w:rsidR="00F05E18">
        <w:rPr>
          <w:rFonts w:hint="eastAsia"/>
        </w:rPr>
        <w:t>个月”</w:t>
      </w:r>
      <w:r w:rsidRPr="0068458B">
        <w:rPr>
          <w:rFonts w:hint="eastAsia"/>
        </w:rPr>
        <w:t>。</w:t>
      </w:r>
    </w:p>
    <w:p w14:paraId="1DF2C3F2" w14:textId="37E0F64D" w:rsidR="008935A8" w:rsidRPr="0068458B" w:rsidRDefault="008935A8" w:rsidP="008935A8">
      <w:pPr>
        <w:spacing w:line="360" w:lineRule="auto"/>
        <w:ind w:firstLineChars="200" w:firstLine="420"/>
      </w:pPr>
      <w:r w:rsidRPr="0068458B">
        <w:rPr>
          <w:rFonts w:hint="eastAsia"/>
          <w:szCs w:val="21"/>
        </w:rPr>
        <w:t>本校与全国高校专业硕士</w:t>
      </w:r>
      <w:r w:rsidRPr="0068458B">
        <w:rPr>
          <w:rFonts w:hint="eastAsia"/>
        </w:rPr>
        <w:t>在</w:t>
      </w:r>
      <w:r w:rsidR="00F05E18">
        <w:rPr>
          <w:rFonts w:hint="eastAsia"/>
        </w:rPr>
        <w:t>毕业论文</w:t>
      </w:r>
      <w:r w:rsidR="00F05E18">
        <w:rPr>
          <w:rFonts w:hint="eastAsia"/>
        </w:rPr>
        <w:t>/</w:t>
      </w:r>
      <w:r w:rsidR="00F05E18">
        <w:rPr>
          <w:rFonts w:hint="eastAsia"/>
        </w:rPr>
        <w:t>设计</w:t>
      </w:r>
      <w:r w:rsidRPr="0068458B">
        <w:rPr>
          <w:rFonts w:hint="eastAsia"/>
        </w:rPr>
        <w:t>上的时间投入情况见表</w:t>
      </w:r>
      <w:r w:rsidR="00221E7D" w:rsidRPr="0068458B">
        <w:t>5.3</w:t>
      </w:r>
      <w:r w:rsidRPr="0068458B">
        <w:rPr>
          <w:rFonts w:hint="eastAsia"/>
        </w:rPr>
        <w:t>。</w:t>
      </w:r>
    </w:p>
    <w:p w14:paraId="0553CF4B" w14:textId="26A5FA6A" w:rsidR="008935A8" w:rsidRPr="0068458B" w:rsidRDefault="008935A8" w:rsidP="008935A8">
      <w:pPr>
        <w:spacing w:line="360" w:lineRule="auto"/>
        <w:jc w:val="center"/>
        <w:rPr>
          <w:b/>
          <w:sz w:val="18"/>
          <w:szCs w:val="18"/>
        </w:rPr>
      </w:pPr>
      <w:r w:rsidRPr="0068458B">
        <w:rPr>
          <w:rFonts w:hint="eastAsia"/>
          <w:b/>
          <w:sz w:val="18"/>
          <w:szCs w:val="18"/>
        </w:rPr>
        <w:t>表</w:t>
      </w:r>
      <w:r w:rsidR="00221E7D" w:rsidRPr="0068458B">
        <w:rPr>
          <w:b/>
          <w:sz w:val="18"/>
          <w:szCs w:val="18"/>
        </w:rPr>
        <w:t>5.3</w:t>
      </w:r>
      <w:r w:rsidRPr="0068458B">
        <w:rPr>
          <w:b/>
          <w:sz w:val="18"/>
          <w:szCs w:val="18"/>
        </w:rPr>
        <w:t xml:space="preserve">  </w:t>
      </w:r>
      <w:r w:rsidR="00F05E18">
        <w:rPr>
          <w:rFonts w:hint="eastAsia"/>
          <w:b/>
          <w:sz w:val="18"/>
          <w:szCs w:val="18"/>
        </w:rPr>
        <w:t>专业硕士毕业</w:t>
      </w:r>
      <w:r w:rsidRPr="0068458B">
        <w:rPr>
          <w:rFonts w:hint="eastAsia"/>
          <w:b/>
          <w:sz w:val="18"/>
          <w:szCs w:val="18"/>
        </w:rPr>
        <w:t>论文</w:t>
      </w:r>
      <w:r w:rsidR="00F05E18">
        <w:rPr>
          <w:rFonts w:hint="eastAsia"/>
          <w:b/>
          <w:sz w:val="18"/>
          <w:szCs w:val="18"/>
        </w:rPr>
        <w:t>/</w:t>
      </w:r>
      <w:r w:rsidR="00F05E18">
        <w:rPr>
          <w:rFonts w:hint="eastAsia"/>
          <w:b/>
          <w:sz w:val="18"/>
          <w:szCs w:val="18"/>
        </w:rPr>
        <w:t>设计</w:t>
      </w:r>
      <w:r w:rsidRPr="0068458B">
        <w:rPr>
          <w:rFonts w:hint="eastAsia"/>
          <w:b/>
          <w:sz w:val="18"/>
          <w:szCs w:val="18"/>
        </w:rPr>
        <w:t>的时间投入</w:t>
      </w:r>
    </w:p>
    <w:tbl>
      <w:tblPr>
        <w:tblStyle w:val="ab"/>
        <w:tblW w:w="8522" w:type="dxa"/>
        <w:jc w:val="center"/>
        <w:tblLayout w:type="fixed"/>
        <w:tblLook w:val="04A0" w:firstRow="1" w:lastRow="0" w:firstColumn="1" w:lastColumn="0" w:noHBand="0" w:noVBand="1"/>
      </w:tblPr>
      <w:tblGrid>
        <w:gridCol w:w="3085"/>
        <w:gridCol w:w="709"/>
        <w:gridCol w:w="1025"/>
        <w:gridCol w:w="959"/>
        <w:gridCol w:w="709"/>
        <w:gridCol w:w="992"/>
        <w:gridCol w:w="1043"/>
      </w:tblGrid>
      <w:tr w:rsidR="004B2B4F" w:rsidRPr="0068458B" w14:paraId="5FD702B6" w14:textId="77777777" w:rsidTr="00210B7C">
        <w:trPr>
          <w:jc w:val="center"/>
        </w:trPr>
        <w:tc>
          <w:tcPr>
            <w:tcW w:w="3085" w:type="dxa"/>
            <w:vMerge w:val="restart"/>
            <w:vAlign w:val="center"/>
          </w:tcPr>
          <w:p w14:paraId="7B442272" w14:textId="77777777" w:rsidR="008935A8" w:rsidRPr="0068458B" w:rsidRDefault="008935A8" w:rsidP="00FD2EE9">
            <w:pPr>
              <w:jc w:val="center"/>
              <w:rPr>
                <w:b/>
                <w:sz w:val="18"/>
                <w:szCs w:val="18"/>
              </w:rPr>
            </w:pPr>
          </w:p>
        </w:tc>
        <w:tc>
          <w:tcPr>
            <w:tcW w:w="2693" w:type="dxa"/>
            <w:gridSpan w:val="3"/>
            <w:vAlign w:val="center"/>
          </w:tcPr>
          <w:p w14:paraId="7FEA6413" w14:textId="77777777" w:rsidR="008935A8" w:rsidRPr="0068458B" w:rsidRDefault="008935A8" w:rsidP="00FD2EE9">
            <w:pPr>
              <w:jc w:val="center"/>
              <w:rPr>
                <w:b/>
                <w:sz w:val="18"/>
                <w:szCs w:val="18"/>
              </w:rPr>
            </w:pPr>
            <w:r w:rsidRPr="0068458B">
              <w:rPr>
                <w:rFonts w:hint="eastAsia"/>
                <w:b/>
                <w:sz w:val="18"/>
                <w:szCs w:val="18"/>
              </w:rPr>
              <w:t>本校</w:t>
            </w:r>
          </w:p>
        </w:tc>
        <w:tc>
          <w:tcPr>
            <w:tcW w:w="2744" w:type="dxa"/>
            <w:gridSpan w:val="3"/>
            <w:vAlign w:val="center"/>
          </w:tcPr>
          <w:p w14:paraId="5E0E260F" w14:textId="77777777" w:rsidR="008935A8" w:rsidRPr="0068458B" w:rsidRDefault="008935A8" w:rsidP="00FD2EE9">
            <w:pPr>
              <w:jc w:val="center"/>
              <w:rPr>
                <w:b/>
                <w:sz w:val="18"/>
                <w:szCs w:val="18"/>
              </w:rPr>
            </w:pPr>
            <w:r w:rsidRPr="0068458B">
              <w:rPr>
                <w:rFonts w:hint="eastAsia"/>
                <w:b/>
                <w:sz w:val="18"/>
                <w:szCs w:val="18"/>
              </w:rPr>
              <w:t>全国</w:t>
            </w:r>
          </w:p>
        </w:tc>
      </w:tr>
      <w:tr w:rsidR="004B2B4F" w:rsidRPr="0068458B" w14:paraId="3E2F842C" w14:textId="77777777" w:rsidTr="00210B7C">
        <w:trPr>
          <w:jc w:val="center"/>
        </w:trPr>
        <w:tc>
          <w:tcPr>
            <w:tcW w:w="3085" w:type="dxa"/>
            <w:vMerge/>
            <w:vAlign w:val="center"/>
          </w:tcPr>
          <w:p w14:paraId="568FE438" w14:textId="77777777" w:rsidR="008935A8" w:rsidRPr="0068458B" w:rsidRDefault="008935A8" w:rsidP="00FD2EE9">
            <w:pPr>
              <w:jc w:val="center"/>
              <w:rPr>
                <w:b/>
                <w:sz w:val="18"/>
                <w:szCs w:val="18"/>
              </w:rPr>
            </w:pPr>
          </w:p>
        </w:tc>
        <w:tc>
          <w:tcPr>
            <w:tcW w:w="709" w:type="dxa"/>
            <w:vAlign w:val="center"/>
          </w:tcPr>
          <w:p w14:paraId="69332BF5" w14:textId="77777777" w:rsidR="008935A8" w:rsidRPr="0068458B" w:rsidRDefault="008935A8" w:rsidP="00FD2EE9">
            <w:pPr>
              <w:jc w:val="center"/>
              <w:rPr>
                <w:b/>
                <w:sz w:val="18"/>
                <w:szCs w:val="18"/>
              </w:rPr>
            </w:pPr>
            <w:r w:rsidRPr="0068458B">
              <w:rPr>
                <w:rFonts w:hint="eastAsia"/>
                <w:b/>
                <w:sz w:val="18"/>
                <w:szCs w:val="18"/>
              </w:rPr>
              <w:t>合计</w:t>
            </w:r>
          </w:p>
        </w:tc>
        <w:tc>
          <w:tcPr>
            <w:tcW w:w="1025" w:type="dxa"/>
            <w:vAlign w:val="center"/>
          </w:tcPr>
          <w:p w14:paraId="6B2A3A41" w14:textId="77777777" w:rsidR="008935A8" w:rsidRPr="0068458B" w:rsidRDefault="008935A8" w:rsidP="00FD2EE9">
            <w:pPr>
              <w:jc w:val="center"/>
              <w:rPr>
                <w:b/>
                <w:sz w:val="18"/>
                <w:szCs w:val="18"/>
              </w:rPr>
            </w:pPr>
            <w:r w:rsidRPr="0068458B">
              <w:rPr>
                <w:rFonts w:hint="eastAsia"/>
                <w:b/>
                <w:sz w:val="18"/>
                <w:szCs w:val="18"/>
              </w:rPr>
              <w:t>人文社科</w:t>
            </w:r>
          </w:p>
        </w:tc>
        <w:tc>
          <w:tcPr>
            <w:tcW w:w="959" w:type="dxa"/>
            <w:vAlign w:val="center"/>
          </w:tcPr>
          <w:p w14:paraId="4E09D12A" w14:textId="2AFF0E75" w:rsidR="008935A8" w:rsidRPr="0068458B" w:rsidRDefault="00B5445B" w:rsidP="00FD2EE9">
            <w:pPr>
              <w:jc w:val="center"/>
              <w:rPr>
                <w:b/>
                <w:sz w:val="18"/>
                <w:szCs w:val="18"/>
              </w:rPr>
            </w:pPr>
            <w:r>
              <w:rPr>
                <w:rFonts w:hint="eastAsia"/>
                <w:b/>
                <w:sz w:val="18"/>
                <w:szCs w:val="18"/>
              </w:rPr>
              <w:t>工农</w:t>
            </w:r>
            <w:proofErr w:type="gramStart"/>
            <w:r>
              <w:rPr>
                <w:rFonts w:hint="eastAsia"/>
                <w:b/>
                <w:sz w:val="18"/>
                <w:szCs w:val="18"/>
              </w:rPr>
              <w:t>医</w:t>
            </w:r>
            <w:proofErr w:type="gramEnd"/>
          </w:p>
        </w:tc>
        <w:tc>
          <w:tcPr>
            <w:tcW w:w="709" w:type="dxa"/>
            <w:vAlign w:val="center"/>
          </w:tcPr>
          <w:p w14:paraId="69AA1458" w14:textId="77777777" w:rsidR="008935A8" w:rsidRPr="0068458B" w:rsidRDefault="008935A8" w:rsidP="00FD2EE9">
            <w:pPr>
              <w:jc w:val="center"/>
              <w:rPr>
                <w:b/>
                <w:sz w:val="18"/>
                <w:szCs w:val="18"/>
              </w:rPr>
            </w:pPr>
            <w:r w:rsidRPr="0068458B">
              <w:rPr>
                <w:rFonts w:hint="eastAsia"/>
                <w:b/>
                <w:sz w:val="18"/>
                <w:szCs w:val="18"/>
              </w:rPr>
              <w:t>合计</w:t>
            </w:r>
          </w:p>
        </w:tc>
        <w:tc>
          <w:tcPr>
            <w:tcW w:w="992" w:type="dxa"/>
            <w:vAlign w:val="center"/>
          </w:tcPr>
          <w:p w14:paraId="3CDB56E0" w14:textId="77777777" w:rsidR="008935A8" w:rsidRPr="0068458B" w:rsidRDefault="008935A8" w:rsidP="00FD2EE9">
            <w:pPr>
              <w:jc w:val="center"/>
              <w:rPr>
                <w:b/>
                <w:sz w:val="18"/>
                <w:szCs w:val="18"/>
              </w:rPr>
            </w:pPr>
            <w:r w:rsidRPr="0068458B">
              <w:rPr>
                <w:rFonts w:hint="eastAsia"/>
                <w:b/>
                <w:sz w:val="18"/>
                <w:szCs w:val="18"/>
              </w:rPr>
              <w:t>人文社科</w:t>
            </w:r>
          </w:p>
        </w:tc>
        <w:tc>
          <w:tcPr>
            <w:tcW w:w="1043" w:type="dxa"/>
            <w:vAlign w:val="center"/>
          </w:tcPr>
          <w:p w14:paraId="45A0A039" w14:textId="78E01E4B" w:rsidR="008935A8" w:rsidRPr="0068458B" w:rsidRDefault="00B5445B" w:rsidP="00FD2EE9">
            <w:pPr>
              <w:jc w:val="center"/>
              <w:rPr>
                <w:b/>
                <w:sz w:val="18"/>
                <w:szCs w:val="18"/>
              </w:rPr>
            </w:pPr>
            <w:r>
              <w:rPr>
                <w:rFonts w:hint="eastAsia"/>
                <w:b/>
                <w:sz w:val="18"/>
                <w:szCs w:val="18"/>
              </w:rPr>
              <w:t>工农</w:t>
            </w:r>
            <w:proofErr w:type="gramStart"/>
            <w:r>
              <w:rPr>
                <w:rFonts w:hint="eastAsia"/>
                <w:b/>
                <w:sz w:val="18"/>
                <w:szCs w:val="18"/>
              </w:rPr>
              <w:t>医</w:t>
            </w:r>
            <w:proofErr w:type="gramEnd"/>
          </w:p>
        </w:tc>
      </w:tr>
      <w:tr w:rsidR="00F05E18" w:rsidRPr="0068458B" w14:paraId="373763E3" w14:textId="77777777" w:rsidTr="00F05E18">
        <w:trPr>
          <w:jc w:val="center"/>
        </w:trPr>
        <w:tc>
          <w:tcPr>
            <w:tcW w:w="3085" w:type="dxa"/>
            <w:vAlign w:val="center"/>
          </w:tcPr>
          <w:p w14:paraId="3FEE612E" w14:textId="77777777" w:rsidR="00F05E18" w:rsidRPr="0068458B" w:rsidRDefault="00F05E18" w:rsidP="00F05E18">
            <w:pPr>
              <w:rPr>
                <w:sz w:val="18"/>
                <w:szCs w:val="18"/>
              </w:rPr>
            </w:pPr>
            <w:r w:rsidRPr="0068458B">
              <w:rPr>
                <w:rFonts w:hint="eastAsia"/>
                <w:sz w:val="18"/>
                <w:szCs w:val="18"/>
              </w:rPr>
              <w:t>小于</w:t>
            </w:r>
            <w:r w:rsidRPr="0068458B">
              <w:rPr>
                <w:rFonts w:hint="eastAsia"/>
                <w:sz w:val="18"/>
                <w:szCs w:val="18"/>
              </w:rPr>
              <w:t>3</w:t>
            </w:r>
            <w:r w:rsidRPr="0068458B">
              <w:rPr>
                <w:rFonts w:hint="eastAsia"/>
                <w:sz w:val="18"/>
                <w:szCs w:val="18"/>
              </w:rPr>
              <w:t>个月</w:t>
            </w:r>
          </w:p>
        </w:tc>
        <w:tc>
          <w:tcPr>
            <w:tcW w:w="709" w:type="dxa"/>
            <w:vAlign w:val="center"/>
          </w:tcPr>
          <w:p w14:paraId="3712E958" w14:textId="17E025BF" w:rsidR="00F05E18" w:rsidRPr="0068458B" w:rsidRDefault="00F05E18" w:rsidP="00F05E18">
            <w:pPr>
              <w:jc w:val="center"/>
              <w:rPr>
                <w:sz w:val="18"/>
                <w:szCs w:val="18"/>
              </w:rPr>
            </w:pPr>
            <w:r w:rsidRPr="0068458B">
              <w:rPr>
                <w:sz w:val="18"/>
                <w:szCs w:val="18"/>
              </w:rPr>
              <w:t xml:space="preserve">5.1%</w:t>
            </w:r>
          </w:p>
        </w:tc>
        <w:tc>
          <w:tcPr>
            <w:tcW w:w="1025" w:type="dxa"/>
            <w:vAlign w:val="center"/>
          </w:tcPr>
          <w:p w14:paraId="6B8EA151" w14:textId="06A24FA1" w:rsidR="00F05E18" w:rsidRPr="0068458B" w:rsidRDefault="00F05E18" w:rsidP="00F05E18">
            <w:pPr>
              <w:jc w:val="center"/>
              <w:rPr>
                <w:sz w:val="18"/>
                <w:szCs w:val="18"/>
              </w:rPr>
            </w:pPr>
            <w:r w:rsidRPr="0068458B">
              <w:rPr>
                <w:sz w:val="18"/>
                <w:szCs w:val="18"/>
              </w:rPr>
              <w:lastRenderedPageBreak/>
              <w:t xml:space="preserve">2.0%</w:t>
            </w:r>
          </w:p>
        </w:tc>
        <w:tc>
          <w:tcPr>
            <w:tcW w:w="959" w:type="dxa"/>
            <w:vAlign w:val="center"/>
          </w:tcPr>
          <w:p w14:paraId="59CFA426" w14:textId="7A79E5D0" w:rsidR="00F05E18" w:rsidRPr="0068458B" w:rsidRDefault="00F05E18" w:rsidP="00F05E18">
            <w:pPr>
              <w:jc w:val="center"/>
              <w:rPr>
                <w:sz w:val="18"/>
                <w:szCs w:val="18"/>
              </w:rPr>
            </w:pPr>
            <w:r w:rsidRPr="0068458B">
              <w:rPr>
                <w:sz w:val="18"/>
                <w:szCs w:val="18"/>
              </w:rPr>
              <w:t xml:space="preserve">6.7%</w:t>
            </w:r>
          </w:p>
        </w:tc>
        <w:tc>
          <w:tcPr>
            <w:tcW w:w="709" w:type="dxa"/>
            <w:vAlign w:val="center"/>
          </w:tcPr>
          <w:p w14:paraId="0DD92C3C" w14:textId="6F17B632" w:rsidR="00F05E18" w:rsidRPr="0068458B" w:rsidRDefault="00F05E18" w:rsidP="00F05E18">
            <w:pPr>
              <w:jc w:val="center"/>
              <w:rPr>
                <w:sz w:val="18"/>
                <w:szCs w:val="18"/>
              </w:rPr>
            </w:pPr>
            <w:r w:rsidRPr="00F05E18">
              <w:rPr>
                <w:sz w:val="18"/>
                <w:szCs w:val="18"/>
              </w:rPr>
              <w:lastRenderedPageBreak/>
              <w:t>5.4%</w:t>
            </w:r>
          </w:p>
        </w:tc>
        <w:tc>
          <w:tcPr>
            <w:tcW w:w="992" w:type="dxa"/>
            <w:vAlign w:val="center"/>
          </w:tcPr>
          <w:p w14:paraId="5F82B8E3" w14:textId="0B7D22CC" w:rsidR="00F05E18" w:rsidRPr="0068458B" w:rsidRDefault="00F05E18" w:rsidP="00F05E18">
            <w:pPr>
              <w:jc w:val="center"/>
              <w:rPr>
                <w:sz w:val="18"/>
                <w:szCs w:val="18"/>
              </w:rPr>
            </w:pPr>
            <w:r w:rsidRPr="00F05E18">
              <w:rPr>
                <w:sz w:val="18"/>
                <w:szCs w:val="18"/>
              </w:rPr>
              <w:t>4.7%</w:t>
            </w:r>
          </w:p>
        </w:tc>
        <w:tc>
          <w:tcPr>
            <w:tcW w:w="1043" w:type="dxa"/>
            <w:vAlign w:val="center"/>
          </w:tcPr>
          <w:p w14:paraId="34FBB40F" w14:textId="2F7EAF1E" w:rsidR="00F05E18" w:rsidRPr="0068458B" w:rsidRDefault="00F05E18" w:rsidP="00F05E18">
            <w:pPr>
              <w:jc w:val="center"/>
              <w:rPr>
                <w:sz w:val="18"/>
                <w:szCs w:val="18"/>
              </w:rPr>
            </w:pPr>
            <w:r w:rsidRPr="00F05E18">
              <w:rPr>
                <w:sz w:val="18"/>
                <w:szCs w:val="18"/>
              </w:rPr>
              <w:t>6.1%</w:t>
            </w:r>
          </w:p>
        </w:tc>
      </w:tr>
      <w:tr w:rsidR="00F05E18" w:rsidRPr="0068458B" w14:paraId="29A31C64" w14:textId="77777777" w:rsidTr="00F05E18">
        <w:trPr>
          <w:jc w:val="center"/>
        </w:trPr>
        <w:tc>
          <w:tcPr>
            <w:tcW w:w="3085" w:type="dxa"/>
            <w:vAlign w:val="center"/>
          </w:tcPr>
          <w:p w14:paraId="62FFDD65" w14:textId="77777777" w:rsidR="00F05E18" w:rsidRPr="0068458B" w:rsidRDefault="00F05E18" w:rsidP="00F05E18">
            <w:pPr>
              <w:rPr>
                <w:sz w:val="18"/>
                <w:szCs w:val="18"/>
              </w:rPr>
            </w:pPr>
            <w:r w:rsidRPr="0068458B">
              <w:rPr>
                <w:sz w:val="18"/>
                <w:szCs w:val="18"/>
              </w:rPr>
              <w:lastRenderedPageBreak/>
              <w:t>4</w:t>
            </w:r>
            <w:r w:rsidRPr="0068458B">
              <w:rPr>
                <w:rFonts w:hint="eastAsia"/>
                <w:sz w:val="18"/>
                <w:szCs w:val="18"/>
              </w:rPr>
              <w:t>-</w:t>
            </w:r>
            <w:r w:rsidRPr="0068458B">
              <w:rPr>
                <w:sz w:val="18"/>
                <w:szCs w:val="18"/>
              </w:rPr>
              <w:t>6</w:t>
            </w:r>
            <w:r w:rsidRPr="0068458B">
              <w:rPr>
                <w:rFonts w:hint="eastAsia"/>
                <w:sz w:val="18"/>
                <w:szCs w:val="18"/>
              </w:rPr>
              <w:t>个月</w:t>
            </w:r>
          </w:p>
        </w:tc>
        <w:tc>
          <w:tcPr>
            <w:tcW w:w="709" w:type="dxa"/>
            <w:vAlign w:val="center"/>
          </w:tcPr>
          <w:p w14:paraId="0CDD550B" w14:textId="306B71E6" w:rsidR="00F05E18" w:rsidRPr="0068458B" w:rsidRDefault="00F05E18" w:rsidP="00F05E18">
            <w:pPr>
              <w:jc w:val="center"/>
              <w:rPr>
                <w:sz w:val="18"/>
                <w:szCs w:val="18"/>
              </w:rPr>
            </w:pPr>
            <w:r w:rsidRPr="0068458B">
              <w:rPr>
                <w:sz w:val="18"/>
                <w:szCs w:val="18"/>
              </w:rPr>
              <w:t xml:space="preserve">26.6%</w:t>
            </w:r>
          </w:p>
        </w:tc>
        <w:tc>
          <w:tcPr>
            <w:tcW w:w="1025" w:type="dxa"/>
            <w:vAlign w:val="center"/>
          </w:tcPr>
          <w:p w14:paraId="2214494F" w14:textId="31118619" w:rsidR="00F05E18" w:rsidRPr="0068458B" w:rsidRDefault="00F05E18" w:rsidP="00F05E18">
            <w:pPr>
              <w:jc w:val="center"/>
              <w:rPr>
                <w:sz w:val="18"/>
                <w:szCs w:val="18"/>
              </w:rPr>
            </w:pPr>
            <w:r w:rsidRPr="0068458B">
              <w:rPr>
                <w:sz w:val="18"/>
                <w:szCs w:val="18"/>
              </w:rPr>
              <w:t xml:space="preserve">24.0%</w:t>
            </w:r>
          </w:p>
        </w:tc>
        <w:tc>
          <w:tcPr>
            <w:tcW w:w="959" w:type="dxa"/>
            <w:vAlign w:val="center"/>
          </w:tcPr>
          <w:p w14:paraId="7F4D2C05" w14:textId="07B2D9C5" w:rsidR="00F05E18" w:rsidRPr="0068458B" w:rsidRDefault="00F05E18" w:rsidP="00F05E18">
            <w:pPr>
              <w:jc w:val="center"/>
              <w:rPr>
                <w:sz w:val="18"/>
                <w:szCs w:val="18"/>
              </w:rPr>
            </w:pPr>
            <w:r w:rsidRPr="0068458B">
              <w:rPr>
                <w:sz w:val="18"/>
                <w:szCs w:val="18"/>
              </w:rPr>
              <w:t xml:space="preserve">28.0%</w:t>
            </w:r>
          </w:p>
        </w:tc>
        <w:tc>
          <w:tcPr>
            <w:tcW w:w="709" w:type="dxa"/>
            <w:vAlign w:val="center"/>
          </w:tcPr>
          <w:p w14:paraId="4E9EB13A" w14:textId="7D1AC37C" w:rsidR="00F05E18" w:rsidRPr="0068458B" w:rsidRDefault="00F05E18" w:rsidP="00F05E18">
            <w:pPr>
              <w:jc w:val="center"/>
              <w:rPr>
                <w:sz w:val="18"/>
                <w:szCs w:val="18"/>
              </w:rPr>
            </w:pPr>
            <w:r w:rsidRPr="00F05E18">
              <w:rPr>
                <w:sz w:val="18"/>
                <w:szCs w:val="18"/>
              </w:rPr>
              <w:t>30.2%</w:t>
            </w:r>
          </w:p>
        </w:tc>
        <w:tc>
          <w:tcPr>
            <w:tcW w:w="992" w:type="dxa"/>
            <w:vAlign w:val="center"/>
          </w:tcPr>
          <w:p w14:paraId="3901F030" w14:textId="2B5EF012" w:rsidR="00F05E18" w:rsidRPr="0068458B" w:rsidRDefault="00F05E18" w:rsidP="00F05E18">
            <w:pPr>
              <w:jc w:val="center"/>
              <w:rPr>
                <w:sz w:val="18"/>
                <w:szCs w:val="18"/>
              </w:rPr>
            </w:pPr>
            <w:r w:rsidRPr="00F05E18">
              <w:rPr>
                <w:sz w:val="18"/>
                <w:szCs w:val="18"/>
              </w:rPr>
              <w:t>35.2%</w:t>
            </w:r>
          </w:p>
        </w:tc>
        <w:tc>
          <w:tcPr>
            <w:tcW w:w="1043" w:type="dxa"/>
            <w:vAlign w:val="center"/>
          </w:tcPr>
          <w:p w14:paraId="1A682D6B" w14:textId="6402DC6B" w:rsidR="00F05E18" w:rsidRPr="0068458B" w:rsidRDefault="00F05E18" w:rsidP="00F05E18">
            <w:pPr>
              <w:jc w:val="center"/>
              <w:rPr>
                <w:sz w:val="18"/>
                <w:szCs w:val="18"/>
              </w:rPr>
            </w:pPr>
            <w:r w:rsidRPr="00F05E18">
              <w:rPr>
                <w:sz w:val="18"/>
                <w:szCs w:val="18"/>
              </w:rPr>
              <w:t>25.5%</w:t>
            </w:r>
          </w:p>
        </w:tc>
      </w:tr>
      <w:tr w:rsidR="00F05E18" w:rsidRPr="0068458B" w14:paraId="2511ED60" w14:textId="77777777" w:rsidTr="00F05E18">
        <w:trPr>
          <w:jc w:val="center"/>
        </w:trPr>
        <w:tc>
          <w:tcPr>
            <w:tcW w:w="3085" w:type="dxa"/>
            <w:vAlign w:val="center"/>
          </w:tcPr>
          <w:p w14:paraId="7184FCD8" w14:textId="77777777" w:rsidR="00F05E18" w:rsidRPr="0068458B" w:rsidRDefault="00F05E18" w:rsidP="00F05E18">
            <w:pPr>
              <w:rPr>
                <w:sz w:val="18"/>
                <w:szCs w:val="18"/>
              </w:rPr>
            </w:pPr>
            <w:r w:rsidRPr="0068458B">
              <w:rPr>
                <w:sz w:val="18"/>
                <w:szCs w:val="18"/>
              </w:rPr>
              <w:t>7</w:t>
            </w:r>
            <w:r w:rsidRPr="0068458B">
              <w:rPr>
                <w:rFonts w:hint="eastAsia"/>
                <w:sz w:val="18"/>
                <w:szCs w:val="18"/>
              </w:rPr>
              <w:t>-</w:t>
            </w:r>
            <w:r w:rsidRPr="0068458B">
              <w:rPr>
                <w:sz w:val="18"/>
                <w:szCs w:val="18"/>
              </w:rPr>
              <w:t>12</w:t>
            </w:r>
            <w:r w:rsidRPr="0068458B">
              <w:rPr>
                <w:rFonts w:hint="eastAsia"/>
                <w:sz w:val="18"/>
                <w:szCs w:val="18"/>
              </w:rPr>
              <w:t>个月</w:t>
            </w:r>
          </w:p>
        </w:tc>
        <w:tc>
          <w:tcPr>
            <w:tcW w:w="709" w:type="dxa"/>
            <w:vAlign w:val="center"/>
          </w:tcPr>
          <w:p w14:paraId="15E4E67A" w14:textId="65133340" w:rsidR="00F05E18" w:rsidRPr="0068458B" w:rsidRDefault="00F05E18" w:rsidP="00F05E18">
            <w:pPr>
              <w:jc w:val="center"/>
              <w:rPr>
                <w:sz w:val="18"/>
                <w:szCs w:val="18"/>
              </w:rPr>
            </w:pPr>
            <w:r w:rsidRPr="0068458B">
              <w:rPr>
                <w:sz w:val="18"/>
                <w:szCs w:val="18"/>
              </w:rPr>
              <w:t xml:space="preserve">32.1%</w:t>
            </w:r>
          </w:p>
        </w:tc>
        <w:tc>
          <w:tcPr>
            <w:tcW w:w="1025" w:type="dxa"/>
            <w:vAlign w:val="center"/>
          </w:tcPr>
          <w:p w14:paraId="096AA17A" w14:textId="78077573" w:rsidR="00F05E18" w:rsidRPr="0068458B" w:rsidRDefault="00F05E18" w:rsidP="00F05E18">
            <w:pPr>
              <w:jc w:val="center"/>
              <w:rPr>
                <w:sz w:val="18"/>
                <w:szCs w:val="18"/>
              </w:rPr>
            </w:pPr>
            <w:r w:rsidRPr="0068458B">
              <w:rPr>
                <w:sz w:val="18"/>
                <w:szCs w:val="18"/>
              </w:rPr>
              <w:t xml:space="preserve">44.0%</w:t>
            </w:r>
          </w:p>
        </w:tc>
        <w:tc>
          <w:tcPr>
            <w:tcW w:w="959" w:type="dxa"/>
            <w:vAlign w:val="center"/>
          </w:tcPr>
          <w:p w14:paraId="5AC17FEA" w14:textId="525230E7" w:rsidR="00F05E18" w:rsidRPr="0068458B" w:rsidRDefault="00F05E18" w:rsidP="00F05E18">
            <w:pPr>
              <w:jc w:val="center"/>
              <w:rPr>
                <w:sz w:val="18"/>
                <w:szCs w:val="18"/>
              </w:rPr>
            </w:pPr>
            <w:r w:rsidRPr="0068458B">
              <w:rPr>
                <w:sz w:val="18"/>
                <w:szCs w:val="18"/>
              </w:rPr>
              <w:t xml:space="preserve">25.9%</w:t>
            </w:r>
          </w:p>
        </w:tc>
        <w:tc>
          <w:tcPr>
            <w:tcW w:w="709" w:type="dxa"/>
            <w:vAlign w:val="center"/>
          </w:tcPr>
          <w:p w14:paraId="4C550F7F" w14:textId="1CF2B8A8" w:rsidR="00F05E18" w:rsidRPr="0068458B" w:rsidRDefault="00F05E18" w:rsidP="00F05E18">
            <w:pPr>
              <w:jc w:val="center"/>
              <w:rPr>
                <w:sz w:val="18"/>
                <w:szCs w:val="18"/>
              </w:rPr>
            </w:pPr>
            <w:r w:rsidRPr="00F05E18">
              <w:rPr>
                <w:sz w:val="18"/>
                <w:szCs w:val="18"/>
              </w:rPr>
              <w:t>35.2%</w:t>
            </w:r>
          </w:p>
        </w:tc>
        <w:tc>
          <w:tcPr>
            <w:tcW w:w="992" w:type="dxa"/>
            <w:vAlign w:val="center"/>
          </w:tcPr>
          <w:p w14:paraId="76404CA8" w14:textId="71C5581C" w:rsidR="00F05E18" w:rsidRPr="0068458B" w:rsidRDefault="00F05E18" w:rsidP="00F05E18">
            <w:pPr>
              <w:jc w:val="center"/>
              <w:rPr>
                <w:sz w:val="18"/>
                <w:szCs w:val="18"/>
              </w:rPr>
            </w:pPr>
            <w:r w:rsidRPr="00F05E18">
              <w:rPr>
                <w:sz w:val="18"/>
                <w:szCs w:val="18"/>
              </w:rPr>
              <w:t>40.7%</w:t>
            </w:r>
          </w:p>
        </w:tc>
        <w:tc>
          <w:tcPr>
            <w:tcW w:w="1043" w:type="dxa"/>
            <w:vAlign w:val="center"/>
          </w:tcPr>
          <w:p w14:paraId="1BC9BADA" w14:textId="099FB6F5" w:rsidR="00F05E18" w:rsidRPr="0068458B" w:rsidRDefault="00F05E18" w:rsidP="00F05E18">
            <w:pPr>
              <w:jc w:val="center"/>
              <w:rPr>
                <w:sz w:val="18"/>
                <w:szCs w:val="18"/>
              </w:rPr>
            </w:pPr>
            <w:r w:rsidRPr="00F05E18">
              <w:rPr>
                <w:sz w:val="18"/>
                <w:szCs w:val="18"/>
              </w:rPr>
              <w:t>30.0%</w:t>
            </w:r>
          </w:p>
        </w:tc>
      </w:tr>
      <w:tr w:rsidR="00F05E18" w:rsidRPr="0068458B" w14:paraId="348511B2" w14:textId="77777777" w:rsidTr="00F05E18">
        <w:trPr>
          <w:jc w:val="center"/>
        </w:trPr>
        <w:tc>
          <w:tcPr>
            <w:tcW w:w="3085" w:type="dxa"/>
            <w:vAlign w:val="center"/>
          </w:tcPr>
          <w:p w14:paraId="3BCC4DD9" w14:textId="513B7D91" w:rsidR="00F05E18" w:rsidRPr="0068458B" w:rsidRDefault="00F05E18" w:rsidP="00F05E18">
            <w:pPr>
              <w:rPr>
                <w:sz w:val="18"/>
                <w:szCs w:val="18"/>
              </w:rPr>
            </w:pPr>
            <w:r>
              <w:rPr>
                <w:rFonts w:hint="eastAsia"/>
                <w:sz w:val="18"/>
                <w:szCs w:val="18"/>
              </w:rPr>
              <w:t>1</w:t>
            </w:r>
            <w:r>
              <w:rPr>
                <w:sz w:val="18"/>
                <w:szCs w:val="18"/>
              </w:rPr>
              <w:t>3</w:t>
            </w:r>
            <w:r>
              <w:rPr>
                <w:rFonts w:hint="eastAsia"/>
                <w:sz w:val="18"/>
                <w:szCs w:val="18"/>
              </w:rPr>
              <w:t>-</w:t>
            </w:r>
            <w:r>
              <w:rPr>
                <w:sz w:val="18"/>
                <w:szCs w:val="18"/>
              </w:rPr>
              <w:t>18</w:t>
            </w:r>
            <w:r w:rsidRPr="0068458B">
              <w:rPr>
                <w:rFonts w:hint="eastAsia"/>
                <w:sz w:val="18"/>
                <w:szCs w:val="18"/>
              </w:rPr>
              <w:t>个月</w:t>
            </w:r>
          </w:p>
        </w:tc>
        <w:tc>
          <w:tcPr>
            <w:tcW w:w="709" w:type="dxa"/>
            <w:vAlign w:val="center"/>
          </w:tcPr>
          <w:p w14:paraId="27D34CBC" w14:textId="728F3943" w:rsidR="00F05E18" w:rsidRPr="0068458B" w:rsidRDefault="00F05E18" w:rsidP="00F05E18">
            <w:pPr>
              <w:jc w:val="center"/>
              <w:rPr>
                <w:sz w:val="18"/>
                <w:szCs w:val="18"/>
              </w:rPr>
            </w:pPr>
            <w:r w:rsidRPr="0068458B">
              <w:rPr>
                <w:sz w:val="18"/>
                <w:szCs w:val="18"/>
              </w:rPr>
              <w:t xml:space="preserve">16.4%</w:t>
            </w:r>
          </w:p>
        </w:tc>
        <w:tc>
          <w:tcPr>
            <w:tcW w:w="1025" w:type="dxa"/>
            <w:vAlign w:val="center"/>
          </w:tcPr>
          <w:p w14:paraId="70338609" w14:textId="26C85C6F" w:rsidR="00F05E18" w:rsidRPr="0068458B" w:rsidRDefault="00F05E18" w:rsidP="00F05E18">
            <w:pPr>
              <w:jc w:val="center"/>
              <w:rPr>
                <w:sz w:val="18"/>
                <w:szCs w:val="18"/>
              </w:rPr>
            </w:pPr>
            <w:r w:rsidRPr="0068458B">
              <w:rPr>
                <w:sz w:val="18"/>
                <w:szCs w:val="18"/>
              </w:rPr>
              <w:t xml:space="preserve">18.0%</w:t>
            </w:r>
          </w:p>
        </w:tc>
        <w:tc>
          <w:tcPr>
            <w:tcW w:w="959" w:type="dxa"/>
            <w:vAlign w:val="center"/>
          </w:tcPr>
          <w:p w14:paraId="03A9FAE3" w14:textId="30E6D054" w:rsidR="00F05E18" w:rsidRPr="0068458B" w:rsidRDefault="00F05E18" w:rsidP="00F05E18">
            <w:pPr>
              <w:jc w:val="center"/>
              <w:rPr>
                <w:sz w:val="18"/>
                <w:szCs w:val="18"/>
              </w:rPr>
            </w:pPr>
            <w:r w:rsidRPr="0068458B">
              <w:rPr>
                <w:sz w:val="18"/>
                <w:szCs w:val="18"/>
              </w:rPr>
              <w:t xml:space="preserve">15.5%</w:t>
            </w:r>
          </w:p>
        </w:tc>
        <w:tc>
          <w:tcPr>
            <w:tcW w:w="709" w:type="dxa"/>
            <w:vAlign w:val="center"/>
          </w:tcPr>
          <w:p w14:paraId="2B0A946F" w14:textId="4E6A23EB" w:rsidR="00F05E18" w:rsidRPr="0068458B" w:rsidRDefault="00F05E18" w:rsidP="00F05E18">
            <w:pPr>
              <w:jc w:val="center"/>
              <w:rPr>
                <w:sz w:val="18"/>
                <w:szCs w:val="18"/>
              </w:rPr>
            </w:pPr>
            <w:r w:rsidRPr="00F05E18">
              <w:rPr>
                <w:sz w:val="18"/>
                <w:szCs w:val="18"/>
              </w:rPr>
              <w:t>16.9%</w:t>
            </w:r>
          </w:p>
        </w:tc>
        <w:tc>
          <w:tcPr>
            <w:tcW w:w="992" w:type="dxa"/>
            <w:vAlign w:val="center"/>
          </w:tcPr>
          <w:p w14:paraId="4FED221E" w14:textId="2788E679" w:rsidR="00F05E18" w:rsidRPr="0068458B" w:rsidRDefault="00F05E18" w:rsidP="00F05E18">
            <w:pPr>
              <w:jc w:val="center"/>
              <w:rPr>
                <w:sz w:val="18"/>
                <w:szCs w:val="18"/>
              </w:rPr>
            </w:pPr>
            <w:r w:rsidRPr="00F05E18">
              <w:rPr>
                <w:sz w:val="18"/>
                <w:szCs w:val="18"/>
              </w:rPr>
              <w:t>12.8%</w:t>
            </w:r>
          </w:p>
        </w:tc>
        <w:tc>
          <w:tcPr>
            <w:tcW w:w="1043" w:type="dxa"/>
            <w:vAlign w:val="center"/>
          </w:tcPr>
          <w:p w14:paraId="5742B0CA" w14:textId="161C4B21" w:rsidR="00F05E18" w:rsidRPr="0068458B" w:rsidRDefault="00F05E18" w:rsidP="00F05E18">
            <w:pPr>
              <w:jc w:val="center"/>
              <w:rPr>
                <w:sz w:val="18"/>
                <w:szCs w:val="18"/>
              </w:rPr>
            </w:pPr>
            <w:r w:rsidRPr="00F05E18">
              <w:rPr>
                <w:sz w:val="18"/>
                <w:szCs w:val="18"/>
              </w:rPr>
              <w:t>20.8%</w:t>
            </w:r>
          </w:p>
        </w:tc>
      </w:tr>
      <w:tr w:rsidR="00CC479A" w:rsidRPr="0068458B" w14:paraId="0D6275F9" w14:textId="77777777" w:rsidTr="00F05E18">
        <w:trPr>
          <w:jc w:val="center"/>
        </w:trPr>
        <w:tc>
          <w:tcPr>
            <w:tcW w:w="3085" w:type="dxa"/>
            <w:vAlign w:val="center"/>
          </w:tcPr>
          <w:p w14:paraId="4FD75752" w14:textId="3360B5CA" w:rsidR="00CC479A" w:rsidRDefault="00CC479A" w:rsidP="00CC479A">
            <w:pPr>
              <w:rPr>
                <w:sz w:val="18"/>
                <w:szCs w:val="18"/>
              </w:rPr>
            </w:pPr>
            <w:r>
              <w:rPr>
                <w:rFonts w:hint="eastAsia"/>
                <w:sz w:val="18"/>
                <w:szCs w:val="18"/>
              </w:rPr>
              <w:t>1</w:t>
            </w:r>
            <w:r>
              <w:rPr>
                <w:sz w:val="18"/>
                <w:szCs w:val="18"/>
              </w:rPr>
              <w:t>9</w:t>
            </w:r>
            <w:r>
              <w:rPr>
                <w:rFonts w:hint="eastAsia"/>
                <w:sz w:val="18"/>
                <w:szCs w:val="18"/>
              </w:rPr>
              <w:t>-</w:t>
            </w:r>
            <w:r>
              <w:rPr>
                <w:sz w:val="18"/>
                <w:szCs w:val="18"/>
              </w:rPr>
              <w:t>24</w:t>
            </w:r>
            <w:r w:rsidRPr="0068458B">
              <w:rPr>
                <w:rFonts w:hint="eastAsia"/>
                <w:sz w:val="18"/>
                <w:szCs w:val="18"/>
              </w:rPr>
              <w:t>个月</w:t>
            </w:r>
          </w:p>
        </w:tc>
        <w:tc>
          <w:tcPr>
            <w:tcW w:w="709" w:type="dxa"/>
            <w:vAlign w:val="center"/>
          </w:tcPr>
          <w:p w14:paraId="133DBEA2" w14:textId="2A50122B" w:rsidR="00CC479A" w:rsidRPr="0068458B" w:rsidRDefault="00CC479A" w:rsidP="00CC479A">
            <w:pPr>
              <w:jc w:val="center"/>
              <w:rPr>
                <w:sz w:val="18"/>
                <w:szCs w:val="18"/>
              </w:rPr>
            </w:pPr>
            <w:r w:rsidRPr="0068458B">
              <w:rPr>
                <w:sz w:val="18"/>
                <w:szCs w:val="18"/>
              </w:rPr>
              <w:t xml:space="preserve">14.0%</w:t>
            </w:r>
          </w:p>
        </w:tc>
        <w:tc>
          <w:tcPr>
            <w:tcW w:w="1025" w:type="dxa"/>
            <w:vAlign w:val="center"/>
          </w:tcPr>
          <w:p w14:paraId="42C6F829" w14:textId="521429A9" w:rsidR="00CC479A" w:rsidRPr="0068458B" w:rsidRDefault="00CC479A" w:rsidP="00CC479A">
            <w:pPr>
              <w:jc w:val="center"/>
              <w:rPr>
                <w:sz w:val="18"/>
                <w:szCs w:val="18"/>
              </w:rPr>
            </w:pPr>
            <w:r w:rsidRPr="0068458B">
              <w:rPr>
                <w:sz w:val="18"/>
                <w:szCs w:val="18"/>
              </w:rPr>
              <w:t xml:space="preserve">8.0%</w:t>
            </w:r>
          </w:p>
        </w:tc>
        <w:tc>
          <w:tcPr>
            <w:tcW w:w="959" w:type="dxa"/>
            <w:vAlign w:val="center"/>
          </w:tcPr>
          <w:p w14:paraId="662B1648" w14:textId="1F5F84DD" w:rsidR="00CC479A" w:rsidRPr="0068458B" w:rsidRDefault="00CC479A" w:rsidP="00CC479A">
            <w:pPr>
              <w:jc w:val="center"/>
              <w:rPr>
                <w:sz w:val="18"/>
                <w:szCs w:val="18"/>
              </w:rPr>
            </w:pPr>
            <w:r w:rsidRPr="0068458B">
              <w:rPr>
                <w:sz w:val="18"/>
                <w:szCs w:val="18"/>
              </w:rPr>
              <w:t xml:space="preserve">17.1%</w:t>
            </w:r>
          </w:p>
        </w:tc>
        <w:tc>
          <w:tcPr>
            <w:tcW w:w="709" w:type="dxa"/>
            <w:vAlign w:val="center"/>
          </w:tcPr>
          <w:p w14:paraId="1E02BCBF" w14:textId="58F0DF10" w:rsidR="00CC479A" w:rsidRPr="0068458B" w:rsidRDefault="00CC479A" w:rsidP="00CC479A">
            <w:pPr>
              <w:jc w:val="center"/>
              <w:rPr>
                <w:sz w:val="18"/>
                <w:szCs w:val="18"/>
              </w:rPr>
            </w:pPr>
            <w:r w:rsidRPr="00F05E18">
              <w:rPr>
                <w:sz w:val="18"/>
                <w:szCs w:val="18"/>
              </w:rPr>
              <w:t>8.3%</w:t>
            </w:r>
          </w:p>
        </w:tc>
        <w:tc>
          <w:tcPr>
            <w:tcW w:w="992" w:type="dxa"/>
            <w:vAlign w:val="center"/>
          </w:tcPr>
          <w:p w14:paraId="6A0FB723" w14:textId="49FE8693" w:rsidR="00CC479A" w:rsidRPr="0068458B" w:rsidRDefault="00CC479A" w:rsidP="00CC479A">
            <w:pPr>
              <w:jc w:val="center"/>
              <w:rPr>
                <w:sz w:val="18"/>
                <w:szCs w:val="18"/>
              </w:rPr>
            </w:pPr>
            <w:r w:rsidRPr="00F05E18">
              <w:rPr>
                <w:sz w:val="18"/>
                <w:szCs w:val="18"/>
              </w:rPr>
              <w:t>4.4%</w:t>
            </w:r>
          </w:p>
        </w:tc>
        <w:tc>
          <w:tcPr>
            <w:tcW w:w="1043" w:type="dxa"/>
            <w:vAlign w:val="center"/>
          </w:tcPr>
          <w:p w14:paraId="77F1AC0D" w14:textId="567AFFBD" w:rsidR="00CC479A" w:rsidRPr="0068458B" w:rsidRDefault="00CC479A" w:rsidP="00CC479A">
            <w:pPr>
              <w:jc w:val="center"/>
              <w:rPr>
                <w:sz w:val="18"/>
                <w:szCs w:val="18"/>
              </w:rPr>
            </w:pPr>
            <w:r w:rsidRPr="00F05E18">
              <w:rPr>
                <w:sz w:val="18"/>
                <w:szCs w:val="18"/>
              </w:rPr>
              <w:t>12.0%</w:t>
            </w:r>
          </w:p>
        </w:tc>
      </w:tr>
      <w:tr w:rsidR="00CC479A" w:rsidRPr="0068458B" w14:paraId="7C450666" w14:textId="77777777" w:rsidTr="00F05E18">
        <w:trPr>
          <w:jc w:val="center"/>
        </w:trPr>
        <w:tc>
          <w:tcPr>
            <w:tcW w:w="3085" w:type="dxa"/>
            <w:vAlign w:val="center"/>
          </w:tcPr>
          <w:p w14:paraId="6504B3F8" w14:textId="76159713" w:rsidR="00CC479A" w:rsidRDefault="00CC479A" w:rsidP="00CC479A">
            <w:pPr>
              <w:rPr>
                <w:sz w:val="18"/>
                <w:szCs w:val="18"/>
              </w:rPr>
            </w:pPr>
            <w:r>
              <w:rPr>
                <w:rFonts w:hint="eastAsia"/>
                <w:sz w:val="18"/>
                <w:szCs w:val="18"/>
              </w:rPr>
              <w:t>大于</w:t>
            </w:r>
            <w:r>
              <w:rPr>
                <w:rFonts w:hint="eastAsia"/>
                <w:sz w:val="18"/>
                <w:szCs w:val="18"/>
              </w:rPr>
              <w:t>25</w:t>
            </w:r>
            <w:r>
              <w:rPr>
                <w:rFonts w:hint="eastAsia"/>
                <w:sz w:val="18"/>
                <w:szCs w:val="18"/>
              </w:rPr>
              <w:t>个月</w:t>
            </w:r>
          </w:p>
        </w:tc>
        <w:tc>
          <w:tcPr>
            <w:tcW w:w="709" w:type="dxa"/>
            <w:vAlign w:val="center"/>
          </w:tcPr>
          <w:p w14:paraId="0079137B" w14:textId="3B3E3F59" w:rsidR="00CC479A" w:rsidRPr="0068458B" w:rsidRDefault="00CC479A" w:rsidP="00CC479A">
            <w:pPr>
              <w:jc w:val="center"/>
              <w:rPr>
                <w:sz w:val="18"/>
                <w:szCs w:val="18"/>
              </w:rPr>
            </w:pPr>
            <w:r w:rsidRPr="0068458B">
              <w:rPr>
                <w:sz w:val="18"/>
                <w:szCs w:val="18"/>
              </w:rPr>
              <w:t xml:space="preserve">5.8%</w:t>
            </w:r>
          </w:p>
        </w:tc>
        <w:tc>
          <w:tcPr>
            <w:tcW w:w="1025" w:type="dxa"/>
            <w:vAlign w:val="center"/>
          </w:tcPr>
          <w:p w14:paraId="3FECF5C1" w14:textId="571D783F" w:rsidR="00CC479A" w:rsidRPr="0068458B" w:rsidRDefault="00CC479A" w:rsidP="00CC479A">
            <w:pPr>
              <w:jc w:val="center"/>
              <w:rPr>
                <w:sz w:val="18"/>
                <w:szCs w:val="18"/>
              </w:rPr>
            </w:pPr>
            <w:r w:rsidRPr="0068458B">
              <w:rPr>
                <w:sz w:val="18"/>
                <w:szCs w:val="18"/>
              </w:rPr>
              <w:t xml:space="preserve">4.0%</w:t>
            </w:r>
          </w:p>
        </w:tc>
        <w:tc>
          <w:tcPr>
            <w:tcW w:w="959" w:type="dxa"/>
            <w:vAlign w:val="center"/>
          </w:tcPr>
          <w:p w14:paraId="009CBD11" w14:textId="0F156D38" w:rsidR="00CC479A" w:rsidRPr="0068458B" w:rsidRDefault="00CC479A" w:rsidP="00CC479A">
            <w:pPr>
              <w:jc w:val="center"/>
              <w:rPr>
                <w:sz w:val="18"/>
                <w:szCs w:val="18"/>
              </w:rPr>
            </w:pPr>
            <w:r w:rsidRPr="0068458B">
              <w:rPr>
                <w:sz w:val="18"/>
                <w:szCs w:val="18"/>
              </w:rPr>
              <w:t xml:space="preserve">6.7%</w:t>
            </w:r>
          </w:p>
        </w:tc>
        <w:tc>
          <w:tcPr>
            <w:tcW w:w="709" w:type="dxa"/>
            <w:vAlign w:val="center"/>
          </w:tcPr>
          <w:p w14:paraId="180DECDA" w14:textId="2BAA49D9" w:rsidR="00CC479A" w:rsidRPr="0068458B" w:rsidRDefault="00CC479A" w:rsidP="00CC479A">
            <w:pPr>
              <w:jc w:val="center"/>
              <w:rPr>
                <w:sz w:val="18"/>
                <w:szCs w:val="18"/>
              </w:rPr>
            </w:pPr>
            <w:r w:rsidRPr="00F05E18">
              <w:rPr>
                <w:sz w:val="18"/>
                <w:szCs w:val="18"/>
              </w:rPr>
              <w:t>4.0%</w:t>
            </w:r>
          </w:p>
        </w:tc>
        <w:tc>
          <w:tcPr>
            <w:tcW w:w="992" w:type="dxa"/>
            <w:vAlign w:val="center"/>
          </w:tcPr>
          <w:p w14:paraId="69441919" w14:textId="447D8E58" w:rsidR="00CC479A" w:rsidRPr="0068458B" w:rsidRDefault="00CC479A" w:rsidP="00CC479A">
            <w:pPr>
              <w:jc w:val="center"/>
              <w:rPr>
                <w:sz w:val="18"/>
                <w:szCs w:val="18"/>
              </w:rPr>
            </w:pPr>
            <w:r w:rsidRPr="00F05E18">
              <w:rPr>
                <w:sz w:val="18"/>
                <w:szCs w:val="18"/>
              </w:rPr>
              <w:t>2.2%</w:t>
            </w:r>
          </w:p>
        </w:tc>
        <w:tc>
          <w:tcPr>
            <w:tcW w:w="1043" w:type="dxa"/>
            <w:vAlign w:val="center"/>
          </w:tcPr>
          <w:p w14:paraId="7483B85F" w14:textId="47B1CBD4" w:rsidR="00CC479A" w:rsidRPr="0068458B" w:rsidRDefault="00CC479A" w:rsidP="00CC479A">
            <w:pPr>
              <w:jc w:val="center"/>
              <w:rPr>
                <w:sz w:val="18"/>
                <w:szCs w:val="18"/>
              </w:rPr>
            </w:pPr>
            <w:r w:rsidRPr="00F05E18">
              <w:rPr>
                <w:sz w:val="18"/>
                <w:szCs w:val="18"/>
              </w:rPr>
              <w:t>5.7%</w:t>
            </w:r>
          </w:p>
        </w:tc>
      </w:tr>
    </w:tbl>
    <w:p w14:paraId="1F7BE242" w14:textId="77777777" w:rsidR="00757E1B" w:rsidRPr="0068458B" w:rsidRDefault="00757E1B" w:rsidP="008935A8"/>
    <w:p w14:paraId="46819337" w14:textId="6BF96E00" w:rsidR="00757E1B" w:rsidRPr="0068458B" w:rsidRDefault="00CC479A" w:rsidP="00757E1B">
      <w:pPr>
        <w:pStyle w:val="2"/>
        <w:ind w:left="420"/>
      </w:pPr>
      <w:bookmarkStart w:id="22" w:name="_Toc127723961"/>
      <w:r>
        <w:rPr>
          <w:rFonts w:hint="eastAsia"/>
        </w:rPr>
        <w:t>（三</w:t>
      </w:r>
      <w:r w:rsidR="008935A8" w:rsidRPr="0068458B">
        <w:rPr>
          <w:rFonts w:hint="eastAsia"/>
        </w:rPr>
        <w:t>）专业硕士</w:t>
      </w:r>
      <w:r w:rsidR="00757E1B" w:rsidRPr="0068458B">
        <w:rPr>
          <w:rFonts w:hint="eastAsia"/>
        </w:rPr>
        <w:t>日常时间分配</w:t>
      </w:r>
      <w:bookmarkEnd w:id="19"/>
      <w:bookmarkEnd w:id="22"/>
    </w:p>
    <w:p w14:paraId="7F29C378" w14:textId="0AA6828C" w:rsidR="00CC479A" w:rsidRPr="0068458B" w:rsidRDefault="00CC479A" w:rsidP="00CC479A">
      <w:pPr>
        <w:spacing w:line="360" w:lineRule="auto"/>
        <w:ind w:firstLineChars="200" w:firstLine="420"/>
      </w:pPr>
      <w:r w:rsidRPr="0068458B">
        <w:rPr>
          <w:rFonts w:hint="eastAsia"/>
        </w:rPr>
        <w:t>关于时间分配的问题</w:t>
      </w:r>
      <w:r>
        <w:rPr>
          <w:rFonts w:hint="eastAsia"/>
        </w:rPr>
        <w:t>为“</w:t>
      </w:r>
      <w:bookmarkStart w:id="23" w:name="_Hlk101685416"/>
      <w:r w:rsidRPr="001D0963">
        <w:rPr>
          <w:rFonts w:hint="eastAsia"/>
        </w:rPr>
        <w:t>在读期间您通常如何分配一天的时间</w:t>
      </w:r>
      <w:bookmarkEnd w:id="23"/>
      <w:r w:rsidRPr="001D0963">
        <w:rPr>
          <w:rFonts w:hint="eastAsia"/>
        </w:rPr>
        <w:t>：</w:t>
      </w:r>
      <w:r w:rsidR="00943AF6" w:rsidRPr="00943AF6">
        <w:rPr>
          <w:rFonts w:hint="eastAsia"/>
        </w:rPr>
        <w:t>学习</w:t>
      </w:r>
      <w:r w:rsidR="00943AF6" w:rsidRPr="00943AF6">
        <w:rPr>
          <w:rFonts w:hint="eastAsia"/>
        </w:rPr>
        <w:t>/</w:t>
      </w:r>
      <w:r w:rsidR="00943AF6" w:rsidRPr="00943AF6">
        <w:rPr>
          <w:rFonts w:hint="eastAsia"/>
        </w:rPr>
        <w:t>专业实践时间</w:t>
      </w:r>
      <w:r>
        <w:t>____</w:t>
      </w:r>
      <w:r>
        <w:rPr>
          <w:rFonts w:hint="eastAsia"/>
        </w:rPr>
        <w:t>小时；睡觉时间</w:t>
      </w:r>
      <w:r>
        <w:t>____</w:t>
      </w:r>
      <w:r>
        <w:rPr>
          <w:rFonts w:hint="eastAsia"/>
        </w:rPr>
        <w:t>小时；休闲娱乐时间</w:t>
      </w:r>
      <w:r>
        <w:t>____</w:t>
      </w:r>
      <w:r>
        <w:rPr>
          <w:rFonts w:hint="eastAsia"/>
        </w:rPr>
        <w:t>小时；运动锻炼时间</w:t>
      </w:r>
      <w:r>
        <w:t>____</w:t>
      </w:r>
      <w:r>
        <w:rPr>
          <w:rFonts w:hint="eastAsia"/>
        </w:rPr>
        <w:t>小时”</w:t>
      </w:r>
      <w:r w:rsidRPr="0068458B">
        <w:rPr>
          <w:rFonts w:hint="eastAsia"/>
        </w:rPr>
        <w:t>。</w:t>
      </w:r>
      <w:r>
        <w:rPr>
          <w:rFonts w:hint="eastAsia"/>
        </w:rPr>
        <w:t>选项最小值为</w:t>
      </w:r>
      <w:r>
        <w:rPr>
          <w:rFonts w:hint="eastAsia"/>
        </w:rPr>
        <w:t>0</w:t>
      </w:r>
      <w:r>
        <w:rPr>
          <w:rFonts w:hint="eastAsia"/>
        </w:rPr>
        <w:t>，最大值为</w:t>
      </w:r>
      <w:r>
        <w:rPr>
          <w:rFonts w:hint="eastAsia"/>
        </w:rPr>
        <w:t>2</w:t>
      </w:r>
      <w:r>
        <w:t>4</w:t>
      </w:r>
      <w:r>
        <w:rPr>
          <w:rFonts w:hint="eastAsia"/>
        </w:rPr>
        <w:t>。</w:t>
      </w:r>
    </w:p>
    <w:p w14:paraId="48853195" w14:textId="769E47FA" w:rsidR="00943AF6" w:rsidRPr="0068458B" w:rsidRDefault="00943AF6" w:rsidP="00943AF6">
      <w:pPr>
        <w:spacing w:line="360" w:lineRule="auto"/>
        <w:ind w:firstLineChars="200" w:firstLine="420"/>
      </w:pPr>
      <w:r w:rsidRPr="0068458B">
        <w:rPr>
          <w:rFonts w:hint="eastAsia"/>
          <w:szCs w:val="21"/>
        </w:rPr>
        <w:t>本校与全国高校</w:t>
      </w:r>
      <w:r>
        <w:rPr>
          <w:rFonts w:hint="eastAsia"/>
          <w:szCs w:val="21"/>
        </w:rPr>
        <w:t>学术</w:t>
      </w:r>
      <w:r w:rsidRPr="0068458B">
        <w:rPr>
          <w:rFonts w:hint="eastAsia"/>
          <w:szCs w:val="21"/>
        </w:rPr>
        <w:t>硕士</w:t>
      </w:r>
      <w:r>
        <w:rPr>
          <w:rFonts w:hint="eastAsia"/>
          <w:szCs w:val="21"/>
        </w:rPr>
        <w:t>一天的时间分配情况</w:t>
      </w:r>
      <w:r w:rsidRPr="0068458B">
        <w:rPr>
          <w:rFonts w:hint="eastAsia"/>
        </w:rPr>
        <w:t>见表</w:t>
      </w:r>
      <w:r>
        <w:t>5</w:t>
      </w:r>
      <w:r>
        <w:rPr>
          <w:rFonts w:hint="eastAsia"/>
        </w:rPr>
        <w:t>.</w:t>
      </w:r>
      <w:r>
        <w:t>4</w:t>
      </w:r>
      <w:r w:rsidRPr="0068458B">
        <w:rPr>
          <w:rFonts w:hint="eastAsia"/>
        </w:rPr>
        <w:t>。</w:t>
      </w:r>
    </w:p>
    <w:p w14:paraId="38CC0742" w14:textId="2B405D44" w:rsidR="00943AF6" w:rsidRDefault="00943AF6" w:rsidP="00943AF6">
      <w:pPr>
        <w:spacing w:line="360" w:lineRule="auto"/>
        <w:jc w:val="center"/>
        <w:rPr>
          <w:b/>
          <w:sz w:val="18"/>
          <w:szCs w:val="18"/>
        </w:rPr>
      </w:pPr>
      <w:r w:rsidRPr="0068458B">
        <w:rPr>
          <w:rFonts w:hint="eastAsia"/>
          <w:b/>
          <w:sz w:val="18"/>
          <w:szCs w:val="18"/>
        </w:rPr>
        <w:t>表</w:t>
      </w:r>
      <w:r>
        <w:rPr>
          <w:b/>
          <w:sz w:val="18"/>
          <w:szCs w:val="18"/>
        </w:rPr>
        <w:t>5</w:t>
      </w:r>
      <w:r>
        <w:rPr>
          <w:rFonts w:hint="eastAsia"/>
          <w:b/>
          <w:sz w:val="18"/>
          <w:szCs w:val="18"/>
        </w:rPr>
        <w:t>.</w:t>
      </w:r>
      <w:r>
        <w:rPr>
          <w:b/>
          <w:sz w:val="18"/>
          <w:szCs w:val="18"/>
        </w:rPr>
        <w:t>4</w:t>
      </w:r>
      <w:r w:rsidRPr="0068458B">
        <w:rPr>
          <w:b/>
          <w:sz w:val="18"/>
          <w:szCs w:val="18"/>
        </w:rPr>
        <w:t xml:space="preserve">  </w:t>
      </w:r>
      <w:r>
        <w:rPr>
          <w:rFonts w:hint="eastAsia"/>
          <w:b/>
          <w:sz w:val="18"/>
          <w:szCs w:val="18"/>
        </w:rPr>
        <w:t>专业</w:t>
      </w:r>
      <w:r w:rsidRPr="0068458B">
        <w:rPr>
          <w:rFonts w:hint="eastAsia"/>
          <w:b/>
          <w:sz w:val="18"/>
          <w:szCs w:val="18"/>
        </w:rPr>
        <w:t>硕士</w:t>
      </w:r>
      <w:r>
        <w:rPr>
          <w:rFonts w:hint="eastAsia"/>
          <w:b/>
          <w:sz w:val="18"/>
          <w:szCs w:val="18"/>
        </w:rPr>
        <w:t>的一天时间分配情况</w:t>
      </w:r>
    </w:p>
    <w:tbl>
      <w:tblPr>
        <w:tblStyle w:val="ab"/>
        <w:tblW w:w="8413" w:type="dxa"/>
        <w:jc w:val="center"/>
        <w:tblLayout w:type="fixed"/>
        <w:tblLook w:val="04A0" w:firstRow="1" w:lastRow="0" w:firstColumn="1" w:lastColumn="0" w:noHBand="0" w:noVBand="1"/>
      </w:tblPr>
      <w:tblGrid>
        <w:gridCol w:w="3031"/>
        <w:gridCol w:w="709"/>
        <w:gridCol w:w="992"/>
        <w:gridCol w:w="992"/>
        <w:gridCol w:w="709"/>
        <w:gridCol w:w="992"/>
        <w:gridCol w:w="988"/>
      </w:tblGrid>
      <w:tr w:rsidR="00943AF6" w:rsidRPr="0068458B" w14:paraId="6ADFF3AE" w14:textId="77777777" w:rsidTr="00E645B3">
        <w:trPr>
          <w:jc w:val="center"/>
        </w:trPr>
        <w:tc>
          <w:tcPr>
            <w:tcW w:w="3031" w:type="dxa"/>
            <w:vMerge w:val="restart"/>
            <w:vAlign w:val="center"/>
          </w:tcPr>
          <w:p w14:paraId="063F388F" w14:textId="77777777" w:rsidR="00943AF6" w:rsidRPr="0068458B" w:rsidRDefault="00943AF6" w:rsidP="00E645B3">
            <w:pPr>
              <w:jc w:val="center"/>
              <w:rPr>
                <w:b/>
                <w:sz w:val="18"/>
                <w:szCs w:val="18"/>
              </w:rPr>
            </w:pPr>
          </w:p>
        </w:tc>
        <w:tc>
          <w:tcPr>
            <w:tcW w:w="2693" w:type="dxa"/>
            <w:gridSpan w:val="3"/>
            <w:vAlign w:val="center"/>
          </w:tcPr>
          <w:p w14:paraId="426987A9" w14:textId="77777777" w:rsidR="00943AF6" w:rsidRPr="0068458B" w:rsidRDefault="00943AF6" w:rsidP="00E645B3">
            <w:pPr>
              <w:jc w:val="center"/>
              <w:rPr>
                <w:b/>
                <w:sz w:val="18"/>
                <w:szCs w:val="18"/>
              </w:rPr>
            </w:pPr>
            <w:r w:rsidRPr="0068458B">
              <w:rPr>
                <w:rFonts w:hint="eastAsia"/>
                <w:b/>
                <w:sz w:val="18"/>
                <w:szCs w:val="18"/>
              </w:rPr>
              <w:t>本校</w:t>
            </w:r>
            <w:r w:rsidRPr="0068458B">
              <w:rPr>
                <w:rFonts w:ascii="宋体" w:eastAsia="宋体" w:hAnsi="宋体" w:hint="eastAsia"/>
                <w:b/>
                <w:sz w:val="18"/>
                <w:szCs w:val="18"/>
              </w:rPr>
              <w:t>均值</w:t>
            </w:r>
          </w:p>
        </w:tc>
        <w:tc>
          <w:tcPr>
            <w:tcW w:w="2689" w:type="dxa"/>
            <w:gridSpan w:val="3"/>
            <w:vAlign w:val="center"/>
          </w:tcPr>
          <w:p w14:paraId="658643B2" w14:textId="77777777" w:rsidR="00943AF6" w:rsidRPr="0068458B" w:rsidRDefault="00943AF6" w:rsidP="00E645B3">
            <w:pPr>
              <w:jc w:val="center"/>
              <w:rPr>
                <w:b/>
                <w:sz w:val="18"/>
                <w:szCs w:val="18"/>
              </w:rPr>
            </w:pPr>
            <w:r w:rsidRPr="0068458B">
              <w:rPr>
                <w:rFonts w:hint="eastAsia"/>
                <w:b/>
                <w:sz w:val="18"/>
                <w:szCs w:val="18"/>
              </w:rPr>
              <w:t>全国</w:t>
            </w:r>
            <w:r w:rsidRPr="0068458B">
              <w:rPr>
                <w:rFonts w:ascii="宋体" w:eastAsia="宋体" w:hAnsi="宋体" w:hint="eastAsia"/>
                <w:b/>
                <w:sz w:val="18"/>
                <w:szCs w:val="18"/>
              </w:rPr>
              <w:t>均值</w:t>
            </w:r>
          </w:p>
        </w:tc>
      </w:tr>
      <w:tr w:rsidR="00943AF6" w:rsidRPr="0068458B" w14:paraId="4D989751" w14:textId="77777777" w:rsidTr="00E645B3">
        <w:trPr>
          <w:jc w:val="center"/>
        </w:trPr>
        <w:tc>
          <w:tcPr>
            <w:tcW w:w="3031" w:type="dxa"/>
            <w:vMerge/>
            <w:vAlign w:val="center"/>
          </w:tcPr>
          <w:p w14:paraId="2C944942" w14:textId="77777777" w:rsidR="00943AF6" w:rsidRPr="0068458B" w:rsidRDefault="00943AF6" w:rsidP="00E645B3">
            <w:pPr>
              <w:jc w:val="center"/>
              <w:rPr>
                <w:b/>
                <w:sz w:val="18"/>
                <w:szCs w:val="18"/>
              </w:rPr>
            </w:pPr>
          </w:p>
        </w:tc>
        <w:tc>
          <w:tcPr>
            <w:tcW w:w="709" w:type="dxa"/>
            <w:vAlign w:val="center"/>
          </w:tcPr>
          <w:p w14:paraId="4FCB23F2" w14:textId="77777777" w:rsidR="00943AF6" w:rsidRPr="0068458B" w:rsidRDefault="00943AF6" w:rsidP="00E645B3">
            <w:pPr>
              <w:jc w:val="center"/>
              <w:rPr>
                <w:b/>
                <w:sz w:val="18"/>
                <w:szCs w:val="18"/>
              </w:rPr>
            </w:pPr>
            <w:r w:rsidRPr="0068458B">
              <w:rPr>
                <w:rFonts w:hint="eastAsia"/>
                <w:b/>
                <w:sz w:val="18"/>
                <w:szCs w:val="18"/>
              </w:rPr>
              <w:t>合计</w:t>
            </w:r>
          </w:p>
        </w:tc>
        <w:tc>
          <w:tcPr>
            <w:tcW w:w="992" w:type="dxa"/>
            <w:vAlign w:val="center"/>
          </w:tcPr>
          <w:p w14:paraId="3F2ED2E1" w14:textId="77777777" w:rsidR="00943AF6" w:rsidRPr="0068458B" w:rsidRDefault="00943AF6" w:rsidP="00E645B3">
            <w:pPr>
              <w:jc w:val="center"/>
              <w:rPr>
                <w:b/>
                <w:sz w:val="18"/>
                <w:szCs w:val="18"/>
              </w:rPr>
            </w:pPr>
            <w:r w:rsidRPr="0068458B">
              <w:rPr>
                <w:rFonts w:hint="eastAsia"/>
                <w:b/>
                <w:sz w:val="18"/>
                <w:szCs w:val="18"/>
              </w:rPr>
              <w:t>人文社科</w:t>
            </w:r>
          </w:p>
        </w:tc>
        <w:tc>
          <w:tcPr>
            <w:tcW w:w="992" w:type="dxa"/>
            <w:vAlign w:val="center"/>
          </w:tcPr>
          <w:p w14:paraId="025CE506" w14:textId="77777777" w:rsidR="00943AF6" w:rsidRPr="0068458B" w:rsidRDefault="00943AF6" w:rsidP="00E645B3">
            <w:pPr>
              <w:jc w:val="center"/>
              <w:rPr>
                <w:b/>
                <w:sz w:val="18"/>
                <w:szCs w:val="18"/>
              </w:rPr>
            </w:pPr>
            <w:r>
              <w:rPr>
                <w:rFonts w:hint="eastAsia"/>
                <w:b/>
                <w:sz w:val="18"/>
                <w:szCs w:val="18"/>
              </w:rPr>
              <w:t>理工农</w:t>
            </w:r>
            <w:proofErr w:type="gramStart"/>
            <w:r>
              <w:rPr>
                <w:rFonts w:hint="eastAsia"/>
                <w:b/>
                <w:sz w:val="18"/>
                <w:szCs w:val="18"/>
              </w:rPr>
              <w:t>医</w:t>
            </w:r>
            <w:proofErr w:type="gramEnd"/>
          </w:p>
        </w:tc>
        <w:tc>
          <w:tcPr>
            <w:tcW w:w="709" w:type="dxa"/>
            <w:vAlign w:val="center"/>
          </w:tcPr>
          <w:p w14:paraId="40CABE25" w14:textId="77777777" w:rsidR="00943AF6" w:rsidRPr="0068458B" w:rsidRDefault="00943AF6" w:rsidP="00E645B3">
            <w:pPr>
              <w:jc w:val="center"/>
              <w:rPr>
                <w:b/>
                <w:sz w:val="18"/>
                <w:szCs w:val="18"/>
              </w:rPr>
            </w:pPr>
            <w:r w:rsidRPr="0068458B">
              <w:rPr>
                <w:rFonts w:hint="eastAsia"/>
                <w:b/>
                <w:sz w:val="18"/>
                <w:szCs w:val="18"/>
              </w:rPr>
              <w:t>合计</w:t>
            </w:r>
          </w:p>
        </w:tc>
        <w:tc>
          <w:tcPr>
            <w:tcW w:w="992" w:type="dxa"/>
            <w:vAlign w:val="center"/>
          </w:tcPr>
          <w:p w14:paraId="3CED564E" w14:textId="77777777" w:rsidR="00943AF6" w:rsidRPr="0068458B" w:rsidRDefault="00943AF6" w:rsidP="00E645B3">
            <w:pPr>
              <w:jc w:val="center"/>
              <w:rPr>
                <w:b/>
                <w:sz w:val="18"/>
                <w:szCs w:val="18"/>
              </w:rPr>
            </w:pPr>
            <w:r w:rsidRPr="0068458B">
              <w:rPr>
                <w:rFonts w:hint="eastAsia"/>
                <w:b/>
                <w:sz w:val="18"/>
                <w:szCs w:val="18"/>
              </w:rPr>
              <w:t>人文社科</w:t>
            </w:r>
          </w:p>
        </w:tc>
        <w:tc>
          <w:tcPr>
            <w:tcW w:w="988" w:type="dxa"/>
            <w:vAlign w:val="center"/>
          </w:tcPr>
          <w:p w14:paraId="7814B60A" w14:textId="77777777" w:rsidR="00943AF6" w:rsidRPr="0068458B" w:rsidRDefault="00943AF6" w:rsidP="00E645B3">
            <w:pPr>
              <w:jc w:val="center"/>
              <w:rPr>
                <w:b/>
                <w:sz w:val="18"/>
                <w:szCs w:val="18"/>
              </w:rPr>
            </w:pPr>
            <w:r>
              <w:rPr>
                <w:rFonts w:hint="eastAsia"/>
                <w:b/>
                <w:sz w:val="18"/>
                <w:szCs w:val="18"/>
              </w:rPr>
              <w:t>理工农</w:t>
            </w:r>
            <w:proofErr w:type="gramStart"/>
            <w:r>
              <w:rPr>
                <w:rFonts w:hint="eastAsia"/>
                <w:b/>
                <w:sz w:val="18"/>
                <w:szCs w:val="18"/>
              </w:rPr>
              <w:t>医</w:t>
            </w:r>
            <w:proofErr w:type="gramEnd"/>
          </w:p>
        </w:tc>
      </w:tr>
      <w:tr w:rsidR="00943AF6" w:rsidRPr="0068458B" w14:paraId="12D3057D" w14:textId="77777777" w:rsidTr="00943AF6">
        <w:trPr>
          <w:jc w:val="center"/>
        </w:trPr>
        <w:tc>
          <w:tcPr>
            <w:tcW w:w="3031" w:type="dxa"/>
            <w:vAlign w:val="center"/>
          </w:tcPr>
          <w:p w14:paraId="71F1D7AA" w14:textId="58C0B1BC" w:rsidR="00943AF6" w:rsidRPr="0068458B" w:rsidRDefault="00943AF6" w:rsidP="00943AF6">
            <w:pPr>
              <w:jc w:val="left"/>
              <w:rPr>
                <w:sz w:val="18"/>
                <w:szCs w:val="18"/>
              </w:rPr>
            </w:pPr>
            <w:r w:rsidRPr="00943AF6">
              <w:rPr>
                <w:rFonts w:hint="eastAsia"/>
                <w:sz w:val="18"/>
                <w:szCs w:val="18"/>
              </w:rPr>
              <w:t>学习</w:t>
            </w:r>
            <w:r w:rsidRPr="00943AF6">
              <w:rPr>
                <w:rFonts w:hint="eastAsia"/>
                <w:sz w:val="18"/>
                <w:szCs w:val="18"/>
              </w:rPr>
              <w:t>/</w:t>
            </w:r>
            <w:r w:rsidRPr="00943AF6">
              <w:rPr>
                <w:rFonts w:hint="eastAsia"/>
                <w:sz w:val="18"/>
                <w:szCs w:val="18"/>
              </w:rPr>
              <w:t>专业实践时间</w:t>
            </w:r>
          </w:p>
        </w:tc>
        <w:tc>
          <w:tcPr>
            <w:tcW w:w="709" w:type="dxa"/>
            <w:vAlign w:val="center"/>
          </w:tcPr>
          <w:p w14:paraId="65EB7B68" w14:textId="1D4C71E3" w:rsidR="00943AF6" w:rsidRPr="0068458B" w:rsidRDefault="00943AF6" w:rsidP="00943AF6">
            <w:pPr>
              <w:jc w:val="center"/>
              <w:rPr>
                <w:sz w:val="18"/>
                <w:szCs w:val="18"/>
              </w:rPr>
            </w:pPr>
            <w:r w:rsidRPr="0068458B">
              <w:rPr>
                <w:sz w:val="18"/>
                <w:szCs w:val="18"/>
              </w:rPr>
              <w:t xml:space="preserve">7.13</w:t>
            </w:r>
          </w:p>
        </w:tc>
        <w:tc>
          <w:tcPr>
            <w:tcW w:w="992" w:type="dxa"/>
            <w:vAlign w:val="center"/>
          </w:tcPr>
          <w:p w14:paraId="15EA3F4B" w14:textId="2F29C91A" w:rsidR="00943AF6" w:rsidRPr="0068458B" w:rsidRDefault="00943AF6" w:rsidP="00943AF6">
            <w:pPr>
              <w:jc w:val="center"/>
              <w:rPr>
                <w:sz w:val="18"/>
                <w:szCs w:val="18"/>
              </w:rPr>
            </w:pPr>
            <w:r w:rsidRPr="0068458B">
              <w:rPr>
                <w:sz w:val="18"/>
                <w:szCs w:val="18"/>
              </w:rPr>
              <w:lastRenderedPageBreak/>
              <w:t xml:space="preserve">5.79</w:t>
            </w:r>
          </w:p>
        </w:tc>
        <w:tc>
          <w:tcPr>
            <w:tcW w:w="992" w:type="dxa"/>
            <w:vAlign w:val="center"/>
          </w:tcPr>
          <w:p w14:paraId="568AD30C" w14:textId="347D758F" w:rsidR="00943AF6" w:rsidRPr="0068458B" w:rsidRDefault="00943AF6" w:rsidP="00943AF6">
            <w:pPr>
              <w:jc w:val="center"/>
              <w:rPr>
                <w:sz w:val="18"/>
                <w:szCs w:val="18"/>
              </w:rPr>
            </w:pPr>
            <w:r w:rsidRPr="0068458B">
              <w:rPr>
                <w:sz w:val="18"/>
                <w:szCs w:val="18"/>
              </w:rPr>
              <w:lastRenderedPageBreak/>
              <w:t xml:space="preserve">7.82</w:t>
            </w:r>
          </w:p>
        </w:tc>
        <w:tc>
          <w:tcPr>
            <w:tcW w:w="709" w:type="dxa"/>
            <w:vAlign w:val="center"/>
          </w:tcPr>
          <w:p w14:paraId="26CF530B" w14:textId="5BAE7817" w:rsidR="00943AF6" w:rsidRPr="0068458B" w:rsidRDefault="00943AF6" w:rsidP="00943AF6">
            <w:pPr>
              <w:jc w:val="center"/>
              <w:rPr>
                <w:sz w:val="18"/>
                <w:szCs w:val="18"/>
              </w:rPr>
            </w:pPr>
            <w:r w:rsidRPr="00943AF6">
              <w:rPr>
                <w:rFonts w:hint="eastAsia"/>
                <w:sz w:val="18"/>
                <w:szCs w:val="18"/>
              </w:rPr>
              <w:lastRenderedPageBreak/>
              <w:t>7.30</w:t>
            </w:r>
          </w:p>
        </w:tc>
        <w:tc>
          <w:tcPr>
            <w:tcW w:w="992" w:type="dxa"/>
            <w:vAlign w:val="center"/>
          </w:tcPr>
          <w:p w14:paraId="7AB1A51C" w14:textId="2EB69A02" w:rsidR="00943AF6" w:rsidRPr="0068458B" w:rsidRDefault="00943AF6" w:rsidP="00943AF6">
            <w:pPr>
              <w:jc w:val="center"/>
              <w:rPr>
                <w:sz w:val="18"/>
                <w:szCs w:val="18"/>
              </w:rPr>
            </w:pPr>
            <w:r w:rsidRPr="00943AF6">
              <w:rPr>
                <w:rFonts w:hint="eastAsia"/>
                <w:sz w:val="18"/>
                <w:szCs w:val="18"/>
              </w:rPr>
              <w:t>6.19</w:t>
            </w:r>
          </w:p>
        </w:tc>
        <w:tc>
          <w:tcPr>
            <w:tcW w:w="988" w:type="dxa"/>
            <w:vAlign w:val="center"/>
          </w:tcPr>
          <w:p w14:paraId="0C181464" w14:textId="449B8FFD" w:rsidR="00943AF6" w:rsidRPr="0068458B" w:rsidRDefault="00943AF6" w:rsidP="00943AF6">
            <w:pPr>
              <w:jc w:val="center"/>
              <w:rPr>
                <w:sz w:val="18"/>
                <w:szCs w:val="18"/>
              </w:rPr>
            </w:pPr>
            <w:r w:rsidRPr="00943AF6">
              <w:rPr>
                <w:rFonts w:hint="eastAsia"/>
                <w:sz w:val="18"/>
                <w:szCs w:val="18"/>
              </w:rPr>
              <w:t>8.33</w:t>
            </w:r>
          </w:p>
        </w:tc>
      </w:tr>
      <w:tr w:rsidR="00943AF6" w:rsidRPr="0068458B" w14:paraId="6CB0A123" w14:textId="77777777" w:rsidTr="00943AF6">
        <w:trPr>
          <w:jc w:val="center"/>
        </w:trPr>
        <w:tc>
          <w:tcPr>
            <w:tcW w:w="3031" w:type="dxa"/>
            <w:vAlign w:val="center"/>
          </w:tcPr>
          <w:p w14:paraId="448658FD" w14:textId="77777777" w:rsidR="00943AF6" w:rsidRPr="0068458B" w:rsidRDefault="00943AF6" w:rsidP="00943AF6">
            <w:pPr>
              <w:jc w:val="left"/>
              <w:rPr>
                <w:sz w:val="18"/>
                <w:szCs w:val="18"/>
              </w:rPr>
            </w:pPr>
            <w:r w:rsidRPr="001D0963">
              <w:rPr>
                <w:rFonts w:hint="eastAsia"/>
                <w:sz w:val="18"/>
                <w:szCs w:val="18"/>
              </w:rPr>
              <w:lastRenderedPageBreak/>
              <w:t>睡觉时间</w:t>
            </w:r>
          </w:p>
        </w:tc>
        <w:tc>
          <w:tcPr>
            <w:tcW w:w="709" w:type="dxa"/>
            <w:vAlign w:val="center"/>
          </w:tcPr>
          <w:p w14:paraId="7110ADCF" w14:textId="540B86CB" w:rsidR="00943AF6" w:rsidRPr="0068458B" w:rsidRDefault="00943AF6" w:rsidP="00943AF6">
            <w:pPr>
              <w:jc w:val="center"/>
              <w:rPr>
                <w:sz w:val="18"/>
                <w:szCs w:val="18"/>
              </w:rPr>
            </w:pPr>
            <w:r w:rsidRPr="0068458B">
              <w:rPr>
                <w:sz w:val="18"/>
                <w:szCs w:val="18"/>
              </w:rPr>
              <w:t xml:space="preserve">7.61</w:t>
            </w:r>
          </w:p>
        </w:tc>
        <w:tc>
          <w:tcPr>
            <w:tcW w:w="992" w:type="dxa"/>
            <w:vAlign w:val="center"/>
          </w:tcPr>
          <w:p w14:paraId="27E8DE7A" w14:textId="441DBBA4" w:rsidR="00943AF6" w:rsidRPr="0068458B" w:rsidRDefault="00943AF6" w:rsidP="00943AF6">
            <w:pPr>
              <w:jc w:val="center"/>
              <w:rPr>
                <w:sz w:val="18"/>
                <w:szCs w:val="18"/>
              </w:rPr>
            </w:pPr>
            <w:r w:rsidRPr="0068458B">
              <w:rPr>
                <w:sz w:val="18"/>
                <w:szCs w:val="18"/>
              </w:rPr>
              <w:t xml:space="preserve">7.73</w:t>
            </w:r>
          </w:p>
        </w:tc>
        <w:tc>
          <w:tcPr>
            <w:tcW w:w="992" w:type="dxa"/>
            <w:vAlign w:val="center"/>
          </w:tcPr>
          <w:p w14:paraId="2BABC6F6" w14:textId="7DF4617B" w:rsidR="00943AF6" w:rsidRPr="0068458B" w:rsidRDefault="00943AF6" w:rsidP="00943AF6">
            <w:pPr>
              <w:jc w:val="center"/>
              <w:rPr>
                <w:sz w:val="18"/>
                <w:szCs w:val="18"/>
              </w:rPr>
            </w:pPr>
            <w:r w:rsidRPr="0068458B">
              <w:rPr>
                <w:sz w:val="18"/>
                <w:szCs w:val="18"/>
              </w:rPr>
              <w:t xml:space="preserve">7.55</w:t>
            </w:r>
          </w:p>
        </w:tc>
        <w:tc>
          <w:tcPr>
            <w:tcW w:w="709" w:type="dxa"/>
            <w:vAlign w:val="center"/>
          </w:tcPr>
          <w:p w14:paraId="77FCA0A2" w14:textId="6B48CC2E" w:rsidR="00943AF6" w:rsidRPr="0068458B" w:rsidRDefault="00943AF6" w:rsidP="00943AF6">
            <w:pPr>
              <w:jc w:val="center"/>
              <w:rPr>
                <w:sz w:val="18"/>
                <w:szCs w:val="18"/>
              </w:rPr>
            </w:pPr>
            <w:r w:rsidRPr="00943AF6">
              <w:rPr>
                <w:rFonts w:hint="eastAsia"/>
                <w:sz w:val="18"/>
                <w:szCs w:val="18"/>
              </w:rPr>
              <w:t>7.62</w:t>
            </w:r>
          </w:p>
        </w:tc>
        <w:tc>
          <w:tcPr>
            <w:tcW w:w="992" w:type="dxa"/>
            <w:vAlign w:val="center"/>
          </w:tcPr>
          <w:p w14:paraId="31AB5BD1" w14:textId="136AA9BE" w:rsidR="00943AF6" w:rsidRPr="0068458B" w:rsidRDefault="00943AF6" w:rsidP="00943AF6">
            <w:pPr>
              <w:jc w:val="center"/>
              <w:rPr>
                <w:sz w:val="18"/>
                <w:szCs w:val="18"/>
              </w:rPr>
            </w:pPr>
            <w:r w:rsidRPr="00943AF6">
              <w:rPr>
                <w:rFonts w:hint="eastAsia"/>
                <w:sz w:val="18"/>
                <w:szCs w:val="18"/>
              </w:rPr>
              <w:t>7.69</w:t>
            </w:r>
          </w:p>
        </w:tc>
        <w:tc>
          <w:tcPr>
            <w:tcW w:w="988" w:type="dxa"/>
            <w:vAlign w:val="center"/>
          </w:tcPr>
          <w:p w14:paraId="15EE293C" w14:textId="29F58F1D" w:rsidR="00943AF6" w:rsidRPr="0068458B" w:rsidRDefault="00943AF6" w:rsidP="00943AF6">
            <w:pPr>
              <w:jc w:val="center"/>
              <w:rPr>
                <w:sz w:val="18"/>
                <w:szCs w:val="18"/>
              </w:rPr>
            </w:pPr>
            <w:r w:rsidRPr="00943AF6">
              <w:rPr>
                <w:rFonts w:hint="eastAsia"/>
                <w:sz w:val="18"/>
                <w:szCs w:val="18"/>
              </w:rPr>
              <w:t>7.56</w:t>
            </w:r>
          </w:p>
        </w:tc>
      </w:tr>
      <w:tr w:rsidR="00943AF6" w:rsidRPr="0068458B" w14:paraId="587B3E3A" w14:textId="77777777" w:rsidTr="00943AF6">
        <w:trPr>
          <w:jc w:val="center"/>
        </w:trPr>
        <w:tc>
          <w:tcPr>
            <w:tcW w:w="3031" w:type="dxa"/>
            <w:vAlign w:val="center"/>
          </w:tcPr>
          <w:p w14:paraId="4F229A59" w14:textId="77777777" w:rsidR="00943AF6" w:rsidRPr="0068458B" w:rsidRDefault="00943AF6" w:rsidP="00943AF6">
            <w:pPr>
              <w:jc w:val="left"/>
              <w:rPr>
                <w:sz w:val="18"/>
                <w:szCs w:val="18"/>
              </w:rPr>
            </w:pPr>
            <w:r w:rsidRPr="001D0963">
              <w:rPr>
                <w:rFonts w:hint="eastAsia"/>
                <w:sz w:val="18"/>
                <w:szCs w:val="18"/>
              </w:rPr>
              <w:t>休闲娱乐时间</w:t>
            </w:r>
          </w:p>
        </w:tc>
        <w:tc>
          <w:tcPr>
            <w:tcW w:w="709" w:type="dxa"/>
            <w:vAlign w:val="center"/>
          </w:tcPr>
          <w:p w14:paraId="7D88320D" w14:textId="0F1C7402" w:rsidR="00943AF6" w:rsidRPr="0068458B" w:rsidRDefault="00943AF6" w:rsidP="00943AF6">
            <w:pPr>
              <w:jc w:val="center"/>
              <w:rPr>
                <w:sz w:val="18"/>
                <w:szCs w:val="18"/>
              </w:rPr>
            </w:pPr>
            <w:r w:rsidRPr="0068458B">
              <w:rPr>
                <w:sz w:val="18"/>
                <w:szCs w:val="18"/>
              </w:rPr>
              <w:t xml:space="preserve">2.76</w:t>
            </w:r>
          </w:p>
        </w:tc>
        <w:tc>
          <w:tcPr>
            <w:tcW w:w="992" w:type="dxa"/>
            <w:vAlign w:val="center"/>
          </w:tcPr>
          <w:p w14:paraId="6CF5283D" w14:textId="1AA90884" w:rsidR="00943AF6" w:rsidRPr="0068458B" w:rsidRDefault="00943AF6" w:rsidP="00943AF6">
            <w:pPr>
              <w:jc w:val="center"/>
              <w:rPr>
                <w:sz w:val="18"/>
                <w:szCs w:val="18"/>
              </w:rPr>
            </w:pPr>
            <w:r w:rsidRPr="0068458B">
              <w:rPr>
                <w:sz w:val="18"/>
                <w:szCs w:val="18"/>
              </w:rPr>
              <w:t xml:space="preserve">2.92</w:t>
            </w:r>
          </w:p>
        </w:tc>
        <w:tc>
          <w:tcPr>
            <w:tcW w:w="992" w:type="dxa"/>
            <w:vAlign w:val="center"/>
          </w:tcPr>
          <w:p w14:paraId="14158E65" w14:textId="5878420F" w:rsidR="00943AF6" w:rsidRPr="0068458B" w:rsidRDefault="00943AF6" w:rsidP="00943AF6">
            <w:pPr>
              <w:jc w:val="center"/>
              <w:rPr>
                <w:sz w:val="18"/>
                <w:szCs w:val="18"/>
              </w:rPr>
            </w:pPr>
            <w:r w:rsidRPr="0068458B">
              <w:rPr>
                <w:sz w:val="18"/>
                <w:szCs w:val="18"/>
              </w:rPr>
              <w:t xml:space="preserve">2.68</w:t>
            </w:r>
          </w:p>
        </w:tc>
        <w:tc>
          <w:tcPr>
            <w:tcW w:w="709" w:type="dxa"/>
            <w:vAlign w:val="center"/>
          </w:tcPr>
          <w:p w14:paraId="1A047144" w14:textId="68DC3FED" w:rsidR="00943AF6" w:rsidRPr="0068458B" w:rsidRDefault="00943AF6" w:rsidP="00943AF6">
            <w:pPr>
              <w:jc w:val="center"/>
              <w:rPr>
                <w:sz w:val="18"/>
                <w:szCs w:val="18"/>
              </w:rPr>
            </w:pPr>
            <w:r w:rsidRPr="00943AF6">
              <w:rPr>
                <w:rFonts w:hint="eastAsia"/>
                <w:sz w:val="18"/>
                <w:szCs w:val="18"/>
              </w:rPr>
              <w:t>3.02</w:t>
            </w:r>
          </w:p>
        </w:tc>
        <w:tc>
          <w:tcPr>
            <w:tcW w:w="992" w:type="dxa"/>
            <w:vAlign w:val="center"/>
          </w:tcPr>
          <w:p w14:paraId="3779F680" w14:textId="1F310D1D" w:rsidR="00943AF6" w:rsidRPr="0068458B" w:rsidRDefault="00943AF6" w:rsidP="00943AF6">
            <w:pPr>
              <w:jc w:val="center"/>
              <w:rPr>
                <w:sz w:val="18"/>
                <w:szCs w:val="18"/>
              </w:rPr>
            </w:pPr>
            <w:r w:rsidRPr="00943AF6">
              <w:rPr>
                <w:rFonts w:hint="eastAsia"/>
                <w:sz w:val="18"/>
                <w:szCs w:val="18"/>
              </w:rPr>
              <w:t>3.18</w:t>
            </w:r>
          </w:p>
        </w:tc>
        <w:tc>
          <w:tcPr>
            <w:tcW w:w="988" w:type="dxa"/>
            <w:vAlign w:val="center"/>
          </w:tcPr>
          <w:p w14:paraId="5CF25A33" w14:textId="6133BDF7" w:rsidR="00943AF6" w:rsidRPr="0068458B" w:rsidRDefault="00943AF6" w:rsidP="00943AF6">
            <w:pPr>
              <w:jc w:val="center"/>
              <w:rPr>
                <w:sz w:val="18"/>
                <w:szCs w:val="18"/>
              </w:rPr>
            </w:pPr>
            <w:r w:rsidRPr="00943AF6">
              <w:rPr>
                <w:rFonts w:hint="eastAsia"/>
                <w:sz w:val="18"/>
                <w:szCs w:val="18"/>
              </w:rPr>
              <w:t>2.87</w:t>
            </w:r>
          </w:p>
        </w:tc>
      </w:tr>
      <w:tr w:rsidR="00943AF6" w:rsidRPr="0068458B" w14:paraId="52239024" w14:textId="77777777" w:rsidTr="00943AF6">
        <w:trPr>
          <w:jc w:val="center"/>
        </w:trPr>
        <w:tc>
          <w:tcPr>
            <w:tcW w:w="3031" w:type="dxa"/>
            <w:vAlign w:val="center"/>
          </w:tcPr>
          <w:p w14:paraId="0B0F1FE6" w14:textId="77777777" w:rsidR="00943AF6" w:rsidRPr="0068458B" w:rsidRDefault="00943AF6" w:rsidP="00943AF6">
            <w:pPr>
              <w:jc w:val="left"/>
              <w:rPr>
                <w:sz w:val="18"/>
                <w:szCs w:val="18"/>
              </w:rPr>
            </w:pPr>
            <w:r w:rsidRPr="001D0963">
              <w:rPr>
                <w:rFonts w:hint="eastAsia"/>
                <w:sz w:val="18"/>
                <w:szCs w:val="18"/>
              </w:rPr>
              <w:t>运动锻炼时间</w:t>
            </w:r>
          </w:p>
        </w:tc>
        <w:tc>
          <w:tcPr>
            <w:tcW w:w="709" w:type="dxa"/>
            <w:vAlign w:val="center"/>
          </w:tcPr>
          <w:p w14:paraId="5E477273" w14:textId="295DBE57" w:rsidR="00943AF6" w:rsidRPr="0068458B" w:rsidRDefault="00943AF6" w:rsidP="00943AF6">
            <w:pPr>
              <w:jc w:val="center"/>
              <w:rPr>
                <w:sz w:val="18"/>
                <w:szCs w:val="18"/>
              </w:rPr>
            </w:pPr>
            <w:r w:rsidRPr="0068458B">
              <w:rPr>
                <w:sz w:val="18"/>
                <w:szCs w:val="18"/>
              </w:rPr>
              <w:t xml:space="preserve">1.40</w:t>
            </w:r>
          </w:p>
        </w:tc>
        <w:tc>
          <w:tcPr>
            <w:tcW w:w="992" w:type="dxa"/>
            <w:vAlign w:val="center"/>
          </w:tcPr>
          <w:p w14:paraId="75FE92F2" w14:textId="0B557A1F" w:rsidR="00943AF6" w:rsidRPr="0068458B" w:rsidRDefault="00943AF6" w:rsidP="00943AF6">
            <w:pPr>
              <w:jc w:val="center"/>
              <w:rPr>
                <w:sz w:val="18"/>
                <w:szCs w:val="18"/>
              </w:rPr>
            </w:pPr>
            <w:r w:rsidRPr="0068458B">
              <w:rPr>
                <w:sz w:val="18"/>
                <w:szCs w:val="18"/>
              </w:rPr>
              <w:t xml:space="preserve">1.55</w:t>
            </w:r>
          </w:p>
        </w:tc>
        <w:tc>
          <w:tcPr>
            <w:tcW w:w="992" w:type="dxa"/>
            <w:vAlign w:val="center"/>
          </w:tcPr>
          <w:p w14:paraId="425840B4" w14:textId="05C04444" w:rsidR="00943AF6" w:rsidRPr="0068458B" w:rsidRDefault="00943AF6" w:rsidP="00943AF6">
            <w:pPr>
              <w:jc w:val="center"/>
              <w:rPr>
                <w:sz w:val="18"/>
                <w:szCs w:val="18"/>
              </w:rPr>
            </w:pPr>
            <w:r w:rsidRPr="0068458B">
              <w:rPr>
                <w:sz w:val="18"/>
                <w:szCs w:val="18"/>
              </w:rPr>
              <w:t xml:space="preserve">1.32</w:t>
            </w:r>
          </w:p>
        </w:tc>
        <w:tc>
          <w:tcPr>
            <w:tcW w:w="709" w:type="dxa"/>
            <w:vAlign w:val="center"/>
          </w:tcPr>
          <w:p w14:paraId="4EB71DB8" w14:textId="6B7E11F7" w:rsidR="00943AF6" w:rsidRPr="0068458B" w:rsidRDefault="00943AF6" w:rsidP="00943AF6">
            <w:pPr>
              <w:jc w:val="center"/>
              <w:rPr>
                <w:sz w:val="18"/>
                <w:szCs w:val="18"/>
              </w:rPr>
            </w:pPr>
            <w:r w:rsidRPr="00943AF6">
              <w:rPr>
                <w:rFonts w:hint="eastAsia"/>
                <w:sz w:val="18"/>
                <w:szCs w:val="18"/>
              </w:rPr>
              <w:t>1.36</w:t>
            </w:r>
          </w:p>
        </w:tc>
        <w:tc>
          <w:tcPr>
            <w:tcW w:w="992" w:type="dxa"/>
            <w:vAlign w:val="center"/>
          </w:tcPr>
          <w:p w14:paraId="61FBFE00" w14:textId="0EDAA3A5" w:rsidR="00943AF6" w:rsidRPr="0068458B" w:rsidRDefault="00943AF6" w:rsidP="00943AF6">
            <w:pPr>
              <w:jc w:val="center"/>
              <w:rPr>
                <w:sz w:val="18"/>
                <w:szCs w:val="18"/>
              </w:rPr>
            </w:pPr>
            <w:r w:rsidRPr="00943AF6">
              <w:rPr>
                <w:rFonts w:hint="eastAsia"/>
                <w:sz w:val="18"/>
                <w:szCs w:val="18"/>
              </w:rPr>
              <w:t>1.42</w:t>
            </w:r>
          </w:p>
        </w:tc>
        <w:tc>
          <w:tcPr>
            <w:tcW w:w="988" w:type="dxa"/>
            <w:vAlign w:val="center"/>
          </w:tcPr>
          <w:p w14:paraId="1B4C1DE5" w14:textId="38E6F765" w:rsidR="00943AF6" w:rsidRPr="0068458B" w:rsidRDefault="00943AF6" w:rsidP="00943AF6">
            <w:pPr>
              <w:jc w:val="center"/>
              <w:rPr>
                <w:sz w:val="18"/>
                <w:szCs w:val="18"/>
              </w:rPr>
            </w:pPr>
            <w:r w:rsidRPr="00943AF6">
              <w:rPr>
                <w:rFonts w:hint="eastAsia"/>
                <w:sz w:val="18"/>
                <w:szCs w:val="18"/>
              </w:rPr>
              <w:t>1.30</w:t>
            </w:r>
          </w:p>
        </w:tc>
      </w:tr>
    </w:tbl>
    <w:p w14:paraId="6E903FC7" w14:textId="2F6CA430" w:rsidR="008935A8" w:rsidRPr="0068458B" w:rsidRDefault="008935A8" w:rsidP="00757E1B">
      <w:pPr>
        <w:spacing w:line="360" w:lineRule="auto"/>
        <w:ind w:firstLineChars="200" w:firstLine="420"/>
      </w:pPr>
    </w:p>
    <w:p w14:paraId="75E37F34" w14:textId="77777777" w:rsidR="008935A8" w:rsidRPr="0068458B" w:rsidRDefault="008935A8">
      <w:pPr>
        <w:widowControl/>
        <w:jc w:val="left"/>
      </w:pPr>
      <w:r w:rsidRPr="0068458B">
        <w:br w:type="page"/>
      </w:r>
    </w:p>
    <w:p w14:paraId="13514264" w14:textId="248772CC" w:rsidR="00757E1B" w:rsidRPr="0068458B" w:rsidRDefault="00943AF6" w:rsidP="008935A8">
      <w:pPr>
        <w:pStyle w:val="1"/>
      </w:pPr>
      <w:bookmarkStart w:id="24" w:name="_Toc127723962"/>
      <w:r>
        <w:rPr>
          <w:rFonts w:hint="eastAsia"/>
        </w:rPr>
        <w:lastRenderedPageBreak/>
        <w:t>六、学术导师与</w:t>
      </w:r>
      <w:r w:rsidR="008935A8" w:rsidRPr="0068458B">
        <w:rPr>
          <w:rFonts w:hint="eastAsia"/>
        </w:rPr>
        <w:t>实践导师</w:t>
      </w:r>
      <w:bookmarkEnd w:id="24"/>
    </w:p>
    <w:p w14:paraId="58D3936F" w14:textId="1448C666" w:rsidR="008935A8" w:rsidRPr="0068458B" w:rsidRDefault="008935A8" w:rsidP="008935A8">
      <w:pPr>
        <w:pStyle w:val="2"/>
        <w:ind w:left="420"/>
      </w:pPr>
      <w:bookmarkStart w:id="25" w:name="_Toc127723963"/>
      <w:r w:rsidRPr="0068458B">
        <w:rPr>
          <w:rFonts w:hint="eastAsia"/>
        </w:rPr>
        <w:t>（一）</w:t>
      </w:r>
      <w:bookmarkStart w:id="26" w:name="_Hlk98664199"/>
      <w:r w:rsidRPr="0068458B">
        <w:rPr>
          <w:rFonts w:hint="eastAsia"/>
        </w:rPr>
        <w:t>专业硕士</w:t>
      </w:r>
      <w:bookmarkEnd w:id="26"/>
      <w:r w:rsidRPr="0068458B">
        <w:rPr>
          <w:rFonts w:hint="eastAsia"/>
        </w:rPr>
        <w:t>对学术导师的评价</w:t>
      </w:r>
      <w:bookmarkEnd w:id="25"/>
    </w:p>
    <w:p w14:paraId="1EE1B3F8" w14:textId="15DD4370" w:rsidR="00EA18D0" w:rsidRPr="0075474F" w:rsidRDefault="00EA18D0" w:rsidP="0075474F">
      <w:pPr>
        <w:spacing w:line="360" w:lineRule="auto"/>
        <w:ind w:firstLineChars="200" w:firstLine="422"/>
        <w:rPr>
          <w:b/>
          <w:szCs w:val="21"/>
        </w:rPr>
      </w:pPr>
      <w:bookmarkStart w:id="27" w:name="_Toc98945244"/>
      <w:bookmarkStart w:id="28" w:name="_Toc99121479"/>
      <w:r w:rsidRPr="0075474F">
        <w:rPr>
          <w:rFonts w:hint="eastAsia"/>
          <w:b/>
          <w:szCs w:val="21"/>
        </w:rPr>
        <w:t>1</w:t>
      </w:r>
      <w:r w:rsidRPr="0075474F">
        <w:rPr>
          <w:b/>
          <w:szCs w:val="21"/>
        </w:rPr>
        <w:t>.</w:t>
      </w:r>
      <w:r w:rsidRPr="0075474F">
        <w:rPr>
          <w:rFonts w:hint="eastAsia"/>
          <w:b/>
          <w:szCs w:val="21"/>
        </w:rPr>
        <w:t>专业硕士与</w:t>
      </w:r>
      <w:r w:rsidR="00D2457D" w:rsidRPr="0075474F">
        <w:rPr>
          <w:rFonts w:hint="eastAsia"/>
          <w:b/>
          <w:szCs w:val="21"/>
        </w:rPr>
        <w:t>学术</w:t>
      </w:r>
      <w:r w:rsidRPr="0075474F">
        <w:rPr>
          <w:rFonts w:hint="eastAsia"/>
          <w:b/>
          <w:szCs w:val="21"/>
        </w:rPr>
        <w:t>导师的交流频率</w:t>
      </w:r>
      <w:bookmarkEnd w:id="27"/>
      <w:bookmarkEnd w:id="28"/>
    </w:p>
    <w:p w14:paraId="53C1EDA3" w14:textId="1789A43B" w:rsidR="00EA18D0" w:rsidRPr="0068458B" w:rsidRDefault="00EA18D0" w:rsidP="00EA18D0">
      <w:pPr>
        <w:spacing w:line="360" w:lineRule="auto"/>
        <w:ind w:firstLineChars="200" w:firstLine="420"/>
        <w:rPr>
          <w:szCs w:val="21"/>
        </w:rPr>
      </w:pPr>
      <w:r w:rsidRPr="0068458B">
        <w:rPr>
          <w:rFonts w:hint="eastAsia"/>
        </w:rPr>
        <w:t>专业硕士</w:t>
      </w:r>
      <w:r w:rsidRPr="0068458B">
        <w:rPr>
          <w:rFonts w:hint="eastAsia"/>
          <w:szCs w:val="21"/>
        </w:rPr>
        <w:t>与</w:t>
      </w:r>
      <w:r w:rsidR="00D2457D" w:rsidRPr="0068458B">
        <w:rPr>
          <w:rFonts w:hint="eastAsia"/>
          <w:szCs w:val="21"/>
        </w:rPr>
        <w:t>学术</w:t>
      </w:r>
      <w:r w:rsidR="005358D4">
        <w:rPr>
          <w:rFonts w:hint="eastAsia"/>
          <w:szCs w:val="21"/>
        </w:rPr>
        <w:t>导师</w:t>
      </w:r>
      <w:r w:rsidRPr="0068458B">
        <w:rPr>
          <w:rFonts w:hint="eastAsia"/>
          <w:szCs w:val="21"/>
        </w:rPr>
        <w:t>交流频率的调查题目为“</w:t>
      </w:r>
      <w:r w:rsidR="005358D4">
        <w:rPr>
          <w:rFonts w:hint="eastAsia"/>
          <w:szCs w:val="21"/>
        </w:rPr>
        <w:t>除课堂以外，您与学术导师交流（包括网络交流）的频率是</w:t>
      </w:r>
      <w:r w:rsidRPr="0068458B">
        <w:rPr>
          <w:rFonts w:hint="eastAsia"/>
          <w:szCs w:val="21"/>
        </w:rPr>
        <w:t>”。选项包括“每周若干次”</w:t>
      </w:r>
      <w:r w:rsidR="00B67225" w:rsidRPr="0068458B">
        <w:rPr>
          <w:rFonts w:hint="eastAsia"/>
          <w:szCs w:val="21"/>
        </w:rPr>
        <w:t>，</w:t>
      </w:r>
      <w:r w:rsidRPr="0068458B">
        <w:rPr>
          <w:rFonts w:hint="eastAsia"/>
          <w:szCs w:val="21"/>
        </w:rPr>
        <w:t>“每周一次”</w:t>
      </w:r>
      <w:r w:rsidR="00B67225" w:rsidRPr="0068458B">
        <w:rPr>
          <w:rFonts w:hint="eastAsia"/>
          <w:szCs w:val="21"/>
        </w:rPr>
        <w:t>，</w:t>
      </w:r>
      <w:r w:rsidRPr="0068458B">
        <w:rPr>
          <w:rFonts w:hint="eastAsia"/>
          <w:szCs w:val="21"/>
        </w:rPr>
        <w:t>“两周一次”</w:t>
      </w:r>
      <w:r w:rsidR="00B67225" w:rsidRPr="0068458B">
        <w:rPr>
          <w:rFonts w:hint="eastAsia"/>
          <w:szCs w:val="21"/>
        </w:rPr>
        <w:t>，</w:t>
      </w:r>
      <w:r w:rsidRPr="0068458B">
        <w:rPr>
          <w:rFonts w:hint="eastAsia"/>
          <w:szCs w:val="21"/>
        </w:rPr>
        <w:t>“每月一次”</w:t>
      </w:r>
      <w:r w:rsidR="00B67225" w:rsidRPr="0068458B">
        <w:rPr>
          <w:rFonts w:hint="eastAsia"/>
          <w:szCs w:val="21"/>
        </w:rPr>
        <w:t>，</w:t>
      </w:r>
      <w:r w:rsidRPr="0068458B">
        <w:rPr>
          <w:rFonts w:hint="eastAsia"/>
          <w:szCs w:val="21"/>
        </w:rPr>
        <w:t>“两三个月一次”</w:t>
      </w:r>
      <w:r w:rsidR="00B67225" w:rsidRPr="0068458B">
        <w:rPr>
          <w:rFonts w:hint="eastAsia"/>
          <w:szCs w:val="21"/>
        </w:rPr>
        <w:t>，</w:t>
      </w:r>
      <w:r w:rsidRPr="0068458B">
        <w:rPr>
          <w:rFonts w:hint="eastAsia"/>
          <w:szCs w:val="21"/>
        </w:rPr>
        <w:t>“每半年一次”</w:t>
      </w:r>
      <w:r w:rsidR="00B67225" w:rsidRPr="0068458B">
        <w:rPr>
          <w:rFonts w:hint="eastAsia"/>
          <w:szCs w:val="21"/>
        </w:rPr>
        <w:t>，</w:t>
      </w:r>
      <w:r w:rsidRPr="0068458B">
        <w:rPr>
          <w:rFonts w:hint="eastAsia"/>
          <w:szCs w:val="21"/>
        </w:rPr>
        <w:t>“每年一次”。</w:t>
      </w:r>
    </w:p>
    <w:p w14:paraId="51C65710" w14:textId="1EDA8C39" w:rsidR="00EA18D0" w:rsidRPr="0068458B" w:rsidRDefault="00EA18D0" w:rsidP="00EA18D0">
      <w:pPr>
        <w:spacing w:line="360" w:lineRule="auto"/>
        <w:ind w:firstLineChars="200" w:firstLine="420"/>
        <w:rPr>
          <w:szCs w:val="21"/>
        </w:rPr>
      </w:pPr>
      <w:r w:rsidRPr="0068458B">
        <w:rPr>
          <w:rFonts w:hint="eastAsia"/>
          <w:szCs w:val="21"/>
        </w:rPr>
        <w:t>本校与全国高校</w:t>
      </w:r>
      <w:r w:rsidRPr="0068458B">
        <w:rPr>
          <w:rFonts w:hint="eastAsia"/>
        </w:rPr>
        <w:t>专业硕士</w:t>
      </w:r>
      <w:r w:rsidRPr="0068458B">
        <w:rPr>
          <w:rFonts w:hint="eastAsia"/>
          <w:szCs w:val="21"/>
        </w:rPr>
        <w:t>与</w:t>
      </w:r>
      <w:r w:rsidR="00D2457D" w:rsidRPr="0068458B">
        <w:rPr>
          <w:rFonts w:hint="eastAsia"/>
          <w:szCs w:val="21"/>
        </w:rPr>
        <w:t>学术</w:t>
      </w:r>
      <w:r w:rsidR="005358D4">
        <w:rPr>
          <w:rFonts w:hint="eastAsia"/>
          <w:szCs w:val="21"/>
        </w:rPr>
        <w:t>导师</w:t>
      </w:r>
      <w:r w:rsidRPr="0068458B">
        <w:rPr>
          <w:rFonts w:hint="eastAsia"/>
          <w:szCs w:val="21"/>
        </w:rPr>
        <w:t>交流的频率见表</w:t>
      </w:r>
      <w:r w:rsidR="00221E7D" w:rsidRPr="0068458B">
        <w:rPr>
          <w:szCs w:val="21"/>
        </w:rPr>
        <w:t>6</w:t>
      </w:r>
      <w:r w:rsidRPr="0068458B">
        <w:rPr>
          <w:rFonts w:hint="eastAsia"/>
          <w:szCs w:val="21"/>
        </w:rPr>
        <w:t>.</w:t>
      </w:r>
      <w:r w:rsidRPr="0068458B">
        <w:rPr>
          <w:szCs w:val="21"/>
        </w:rPr>
        <w:t>1</w:t>
      </w:r>
      <w:r w:rsidR="005358D4">
        <w:rPr>
          <w:rFonts w:hint="eastAsia"/>
          <w:szCs w:val="21"/>
        </w:rPr>
        <w:t>。</w:t>
      </w:r>
    </w:p>
    <w:p w14:paraId="4106DA47" w14:textId="3B1A3EFA" w:rsidR="00EA18D0" w:rsidRPr="0068458B" w:rsidRDefault="00EA18D0" w:rsidP="00EA18D0">
      <w:pPr>
        <w:spacing w:line="360" w:lineRule="auto"/>
        <w:ind w:firstLineChars="200" w:firstLine="361"/>
        <w:jc w:val="center"/>
        <w:rPr>
          <w:b/>
          <w:sz w:val="18"/>
          <w:szCs w:val="18"/>
        </w:rPr>
      </w:pPr>
      <w:r w:rsidRPr="0068458B">
        <w:rPr>
          <w:rFonts w:hint="eastAsia"/>
          <w:b/>
          <w:sz w:val="18"/>
          <w:szCs w:val="18"/>
        </w:rPr>
        <w:t>表</w:t>
      </w:r>
      <w:r w:rsidR="00221E7D" w:rsidRPr="0068458B">
        <w:rPr>
          <w:b/>
          <w:sz w:val="18"/>
          <w:szCs w:val="18"/>
        </w:rPr>
        <w:t>6</w:t>
      </w:r>
      <w:r w:rsidRPr="0068458B">
        <w:rPr>
          <w:rFonts w:hint="eastAsia"/>
          <w:b/>
          <w:sz w:val="18"/>
          <w:szCs w:val="18"/>
        </w:rPr>
        <w:t>.</w:t>
      </w:r>
      <w:r w:rsidRPr="0068458B">
        <w:rPr>
          <w:b/>
          <w:sz w:val="18"/>
          <w:szCs w:val="18"/>
        </w:rPr>
        <w:t>1</w:t>
      </w:r>
      <w:r w:rsidRPr="0068458B">
        <w:rPr>
          <w:rFonts w:hint="eastAsia"/>
          <w:b/>
          <w:sz w:val="18"/>
          <w:szCs w:val="18"/>
        </w:rPr>
        <w:t xml:space="preserve"> </w:t>
      </w:r>
      <w:r w:rsidRPr="0068458B">
        <w:rPr>
          <w:rFonts w:hint="eastAsia"/>
          <w:b/>
          <w:sz w:val="18"/>
          <w:szCs w:val="18"/>
        </w:rPr>
        <w:t>专业硕士与</w:t>
      </w:r>
      <w:r w:rsidR="00D2457D" w:rsidRPr="0068458B">
        <w:rPr>
          <w:rFonts w:hint="eastAsia"/>
          <w:b/>
          <w:sz w:val="18"/>
          <w:szCs w:val="18"/>
        </w:rPr>
        <w:t>学术</w:t>
      </w:r>
      <w:r w:rsidRPr="0068458B">
        <w:rPr>
          <w:rFonts w:hint="eastAsia"/>
          <w:b/>
          <w:sz w:val="18"/>
          <w:szCs w:val="18"/>
        </w:rPr>
        <w:t>导师交流的频率</w:t>
      </w:r>
    </w:p>
    <w:tbl>
      <w:tblPr>
        <w:tblStyle w:val="ab"/>
        <w:tblW w:w="8522" w:type="dxa"/>
        <w:jc w:val="center"/>
        <w:tblLayout w:type="fixed"/>
        <w:tblLook w:val="04A0" w:firstRow="1" w:lastRow="0" w:firstColumn="1" w:lastColumn="0" w:noHBand="0" w:noVBand="1"/>
      </w:tblPr>
      <w:tblGrid>
        <w:gridCol w:w="3085"/>
        <w:gridCol w:w="709"/>
        <w:gridCol w:w="992"/>
        <w:gridCol w:w="992"/>
        <w:gridCol w:w="709"/>
        <w:gridCol w:w="992"/>
        <w:gridCol w:w="1043"/>
      </w:tblGrid>
      <w:tr w:rsidR="004B2B4F" w:rsidRPr="0068458B" w14:paraId="2821CD32" w14:textId="77777777" w:rsidTr="00E645B3">
        <w:trPr>
          <w:jc w:val="center"/>
        </w:trPr>
        <w:tc>
          <w:tcPr>
            <w:tcW w:w="3085" w:type="dxa"/>
            <w:vMerge w:val="restart"/>
            <w:vAlign w:val="center"/>
          </w:tcPr>
          <w:p w14:paraId="3EF0AAFD" w14:textId="77777777" w:rsidR="00EA18D0" w:rsidRPr="0068458B" w:rsidRDefault="00EA18D0" w:rsidP="00FD2EE9">
            <w:pPr>
              <w:jc w:val="center"/>
              <w:rPr>
                <w:rFonts w:ascii="宋体" w:eastAsia="宋体" w:hAnsi="宋体"/>
                <w:b/>
                <w:sz w:val="18"/>
                <w:szCs w:val="18"/>
              </w:rPr>
            </w:pPr>
          </w:p>
        </w:tc>
        <w:tc>
          <w:tcPr>
            <w:tcW w:w="2693" w:type="dxa"/>
            <w:gridSpan w:val="3"/>
            <w:vAlign w:val="center"/>
          </w:tcPr>
          <w:p w14:paraId="31DC738B" w14:textId="77777777" w:rsidR="00EA18D0" w:rsidRPr="0068458B" w:rsidRDefault="00EA18D0" w:rsidP="00FD2EE9">
            <w:pPr>
              <w:jc w:val="center"/>
              <w:rPr>
                <w:rFonts w:ascii="宋体" w:eastAsia="宋体" w:hAnsi="宋体"/>
                <w:b/>
                <w:sz w:val="18"/>
                <w:szCs w:val="18"/>
              </w:rPr>
            </w:pPr>
            <w:r w:rsidRPr="0068458B">
              <w:rPr>
                <w:rFonts w:ascii="宋体" w:eastAsia="宋体" w:hAnsi="宋体" w:hint="eastAsia"/>
                <w:b/>
                <w:sz w:val="18"/>
                <w:szCs w:val="18"/>
              </w:rPr>
              <w:t>本校</w:t>
            </w:r>
          </w:p>
        </w:tc>
        <w:tc>
          <w:tcPr>
            <w:tcW w:w="2744" w:type="dxa"/>
            <w:gridSpan w:val="3"/>
            <w:vAlign w:val="center"/>
          </w:tcPr>
          <w:p w14:paraId="714967D8" w14:textId="77777777" w:rsidR="00EA18D0" w:rsidRPr="0068458B" w:rsidRDefault="00EA18D0" w:rsidP="00FD2EE9">
            <w:pPr>
              <w:jc w:val="center"/>
              <w:rPr>
                <w:rFonts w:ascii="宋体" w:eastAsia="宋体" w:hAnsi="宋体"/>
                <w:b/>
                <w:sz w:val="18"/>
                <w:szCs w:val="18"/>
              </w:rPr>
            </w:pPr>
            <w:r w:rsidRPr="0068458B">
              <w:rPr>
                <w:rFonts w:ascii="宋体" w:eastAsia="宋体" w:hAnsi="宋体" w:hint="eastAsia"/>
                <w:b/>
                <w:sz w:val="18"/>
                <w:szCs w:val="18"/>
              </w:rPr>
              <w:t>全国</w:t>
            </w:r>
          </w:p>
        </w:tc>
      </w:tr>
      <w:tr w:rsidR="004B2B4F" w:rsidRPr="0068458B" w14:paraId="2D7303AF" w14:textId="77777777" w:rsidTr="00E645B3">
        <w:trPr>
          <w:jc w:val="center"/>
        </w:trPr>
        <w:tc>
          <w:tcPr>
            <w:tcW w:w="3085" w:type="dxa"/>
            <w:vMerge/>
            <w:vAlign w:val="center"/>
          </w:tcPr>
          <w:p w14:paraId="33C9B73B" w14:textId="77777777" w:rsidR="00EA18D0" w:rsidRPr="0068458B" w:rsidRDefault="00EA18D0" w:rsidP="00FD2EE9">
            <w:pPr>
              <w:rPr>
                <w:rFonts w:ascii="宋体" w:eastAsia="宋体" w:hAnsi="宋体"/>
                <w:sz w:val="18"/>
                <w:szCs w:val="18"/>
              </w:rPr>
            </w:pPr>
          </w:p>
        </w:tc>
        <w:tc>
          <w:tcPr>
            <w:tcW w:w="709" w:type="dxa"/>
            <w:vAlign w:val="center"/>
          </w:tcPr>
          <w:p w14:paraId="5C871186" w14:textId="77777777" w:rsidR="00EA18D0" w:rsidRPr="0068458B" w:rsidRDefault="00EA18D0" w:rsidP="00FD2EE9">
            <w:pPr>
              <w:jc w:val="center"/>
              <w:rPr>
                <w:rFonts w:ascii="宋体" w:eastAsia="宋体" w:hAnsi="宋体"/>
                <w:b/>
                <w:sz w:val="18"/>
                <w:szCs w:val="18"/>
              </w:rPr>
            </w:pPr>
            <w:r w:rsidRPr="0068458B">
              <w:rPr>
                <w:rFonts w:ascii="宋体" w:eastAsia="宋体" w:hAnsi="宋体" w:hint="eastAsia"/>
                <w:b/>
                <w:sz w:val="18"/>
                <w:szCs w:val="18"/>
              </w:rPr>
              <w:t>合计</w:t>
            </w:r>
          </w:p>
        </w:tc>
        <w:tc>
          <w:tcPr>
            <w:tcW w:w="992" w:type="dxa"/>
            <w:vAlign w:val="center"/>
          </w:tcPr>
          <w:p w14:paraId="44B81945" w14:textId="77777777" w:rsidR="00EA18D0" w:rsidRPr="0068458B" w:rsidRDefault="00EA18D0" w:rsidP="00FD2EE9">
            <w:pPr>
              <w:jc w:val="center"/>
              <w:rPr>
                <w:rFonts w:ascii="宋体" w:eastAsia="宋体" w:hAnsi="宋体"/>
                <w:b/>
                <w:sz w:val="18"/>
                <w:szCs w:val="18"/>
              </w:rPr>
            </w:pPr>
            <w:r w:rsidRPr="0068458B">
              <w:rPr>
                <w:rFonts w:ascii="宋体" w:eastAsia="宋体" w:hAnsi="宋体" w:hint="eastAsia"/>
                <w:b/>
                <w:sz w:val="18"/>
                <w:szCs w:val="18"/>
              </w:rPr>
              <w:t>人文社科</w:t>
            </w:r>
          </w:p>
        </w:tc>
        <w:tc>
          <w:tcPr>
            <w:tcW w:w="992" w:type="dxa"/>
            <w:vAlign w:val="center"/>
          </w:tcPr>
          <w:p w14:paraId="65AE52DE" w14:textId="04495003" w:rsidR="00EA18D0" w:rsidRPr="0068458B" w:rsidRDefault="00B5445B" w:rsidP="00FD2EE9">
            <w:pPr>
              <w:jc w:val="center"/>
              <w:rPr>
                <w:rFonts w:ascii="宋体" w:eastAsia="宋体" w:hAnsi="宋体"/>
                <w:b/>
                <w:sz w:val="18"/>
                <w:szCs w:val="18"/>
              </w:rPr>
            </w:pPr>
            <w:r>
              <w:rPr>
                <w:rFonts w:ascii="宋体" w:eastAsia="宋体" w:hAnsi="宋体" w:hint="eastAsia"/>
                <w:b/>
                <w:sz w:val="18"/>
                <w:szCs w:val="18"/>
              </w:rPr>
              <w:t>工农</w:t>
            </w:r>
            <w:proofErr w:type="gramStart"/>
            <w:r>
              <w:rPr>
                <w:rFonts w:ascii="宋体" w:eastAsia="宋体" w:hAnsi="宋体" w:hint="eastAsia"/>
                <w:b/>
                <w:sz w:val="18"/>
                <w:szCs w:val="18"/>
              </w:rPr>
              <w:t>医</w:t>
            </w:r>
            <w:proofErr w:type="gramEnd"/>
          </w:p>
        </w:tc>
        <w:tc>
          <w:tcPr>
            <w:tcW w:w="709" w:type="dxa"/>
            <w:vAlign w:val="center"/>
          </w:tcPr>
          <w:p w14:paraId="6BADF094" w14:textId="77777777" w:rsidR="00EA18D0" w:rsidRPr="0068458B" w:rsidRDefault="00EA18D0" w:rsidP="00FD2EE9">
            <w:pPr>
              <w:jc w:val="center"/>
              <w:rPr>
                <w:rFonts w:ascii="宋体" w:eastAsia="宋体" w:hAnsi="宋体"/>
                <w:b/>
                <w:sz w:val="18"/>
                <w:szCs w:val="18"/>
              </w:rPr>
            </w:pPr>
            <w:r w:rsidRPr="0068458B">
              <w:rPr>
                <w:rFonts w:ascii="宋体" w:eastAsia="宋体" w:hAnsi="宋体" w:hint="eastAsia"/>
                <w:b/>
                <w:sz w:val="18"/>
                <w:szCs w:val="18"/>
              </w:rPr>
              <w:t>合计</w:t>
            </w:r>
          </w:p>
        </w:tc>
        <w:tc>
          <w:tcPr>
            <w:tcW w:w="992" w:type="dxa"/>
            <w:vAlign w:val="center"/>
          </w:tcPr>
          <w:p w14:paraId="0AF3471E" w14:textId="77777777" w:rsidR="00EA18D0" w:rsidRPr="0068458B" w:rsidRDefault="00EA18D0" w:rsidP="00FD2EE9">
            <w:pPr>
              <w:jc w:val="center"/>
              <w:rPr>
                <w:rFonts w:ascii="宋体" w:eastAsia="宋体" w:hAnsi="宋体"/>
                <w:b/>
                <w:sz w:val="18"/>
                <w:szCs w:val="18"/>
              </w:rPr>
            </w:pPr>
            <w:r w:rsidRPr="0068458B">
              <w:rPr>
                <w:rFonts w:ascii="宋体" w:eastAsia="宋体" w:hAnsi="宋体" w:hint="eastAsia"/>
                <w:b/>
                <w:sz w:val="18"/>
                <w:szCs w:val="18"/>
              </w:rPr>
              <w:t>人文社科</w:t>
            </w:r>
          </w:p>
        </w:tc>
        <w:tc>
          <w:tcPr>
            <w:tcW w:w="1043" w:type="dxa"/>
            <w:vAlign w:val="center"/>
          </w:tcPr>
          <w:p w14:paraId="31FC0C5C" w14:textId="1149BD8C" w:rsidR="00EA18D0" w:rsidRPr="0068458B" w:rsidRDefault="00B5445B" w:rsidP="00FD2EE9">
            <w:pPr>
              <w:jc w:val="center"/>
              <w:rPr>
                <w:rFonts w:ascii="宋体" w:eastAsia="宋体" w:hAnsi="宋体"/>
                <w:b/>
                <w:sz w:val="18"/>
                <w:szCs w:val="18"/>
              </w:rPr>
            </w:pPr>
            <w:r>
              <w:rPr>
                <w:rFonts w:ascii="宋体" w:eastAsia="宋体" w:hAnsi="宋体" w:hint="eastAsia"/>
                <w:b/>
                <w:sz w:val="18"/>
                <w:szCs w:val="18"/>
              </w:rPr>
              <w:t>工农</w:t>
            </w:r>
            <w:proofErr w:type="gramStart"/>
            <w:r>
              <w:rPr>
                <w:rFonts w:ascii="宋体" w:eastAsia="宋体" w:hAnsi="宋体" w:hint="eastAsia"/>
                <w:b/>
                <w:sz w:val="18"/>
                <w:szCs w:val="18"/>
              </w:rPr>
              <w:t>医</w:t>
            </w:r>
            <w:proofErr w:type="gramEnd"/>
          </w:p>
        </w:tc>
      </w:tr>
      <w:tr w:rsidR="00E645B3" w:rsidRPr="0068458B" w14:paraId="0371CBB6" w14:textId="77777777" w:rsidTr="00E645B3">
        <w:trPr>
          <w:jc w:val="center"/>
        </w:trPr>
        <w:tc>
          <w:tcPr>
            <w:tcW w:w="3085" w:type="dxa"/>
            <w:vAlign w:val="center"/>
          </w:tcPr>
          <w:p w14:paraId="30611762" w14:textId="77777777" w:rsidR="00E645B3" w:rsidRPr="0068458B" w:rsidRDefault="00E645B3" w:rsidP="00E645B3">
            <w:pPr>
              <w:rPr>
                <w:rFonts w:ascii="宋体" w:eastAsia="宋体" w:hAnsi="宋体"/>
                <w:sz w:val="18"/>
                <w:szCs w:val="18"/>
              </w:rPr>
            </w:pPr>
            <w:r w:rsidRPr="0068458B">
              <w:rPr>
                <w:rFonts w:ascii="宋体" w:eastAsia="宋体" w:hAnsi="宋体" w:hint="eastAsia"/>
                <w:sz w:val="18"/>
                <w:szCs w:val="18"/>
              </w:rPr>
              <w:t>每周若干次</w:t>
            </w:r>
          </w:p>
        </w:tc>
        <w:tc>
          <w:tcPr>
            <w:tcW w:w="709" w:type="dxa"/>
            <w:vAlign w:val="center"/>
          </w:tcPr>
          <w:p w14:paraId="17CAD708" w14:textId="45427F37" w:rsidR="00E645B3" w:rsidRPr="0068458B" w:rsidRDefault="00E645B3" w:rsidP="00E645B3">
            <w:pPr>
              <w:jc w:val="center"/>
              <w:rPr>
                <w:rFonts w:ascii="宋体" w:eastAsia="宋体" w:hAnsi="宋体"/>
                <w:b/>
                <w:sz w:val="18"/>
                <w:szCs w:val="18"/>
              </w:rPr>
            </w:pPr>
            <w:r w:rsidRPr="0068458B">
              <w:rPr>
                <w:sz w:val="18"/>
                <w:szCs w:val="18"/>
              </w:rPr>
              <w:t xml:space="preserve">30.4%</w:t>
            </w:r>
          </w:p>
        </w:tc>
        <w:tc>
          <w:tcPr>
            <w:tcW w:w="992" w:type="dxa"/>
            <w:vAlign w:val="center"/>
          </w:tcPr>
          <w:p w14:paraId="5BA80BDF" w14:textId="2A8D3619" w:rsidR="00E645B3" w:rsidRPr="0068458B" w:rsidRDefault="00E645B3" w:rsidP="00E645B3">
            <w:pPr>
              <w:jc w:val="center"/>
              <w:rPr>
                <w:rFonts w:ascii="宋体" w:eastAsia="宋体" w:hAnsi="宋体"/>
                <w:b/>
                <w:sz w:val="18"/>
                <w:szCs w:val="18"/>
              </w:rPr>
            </w:pPr>
            <w:r w:rsidRPr="0068458B">
              <w:rPr>
                <w:sz w:val="18"/>
                <w:szCs w:val="18"/>
              </w:rPr>
              <w:t xml:space="preserve">27.0%</w:t>
            </w:r>
          </w:p>
        </w:tc>
        <w:tc>
          <w:tcPr>
            <w:tcW w:w="992" w:type="dxa"/>
            <w:vAlign w:val="center"/>
          </w:tcPr>
          <w:p w14:paraId="58DC4C2B" w14:textId="006C9B81" w:rsidR="00E645B3" w:rsidRPr="0068458B" w:rsidRDefault="00E645B3" w:rsidP="00E645B3">
            <w:pPr>
              <w:jc w:val="center"/>
              <w:rPr>
                <w:rFonts w:ascii="宋体" w:eastAsia="宋体" w:hAnsi="宋体"/>
                <w:b/>
                <w:sz w:val="18"/>
                <w:szCs w:val="18"/>
              </w:rPr>
            </w:pPr>
            <w:r w:rsidRPr="0068458B">
              <w:rPr>
                <w:sz w:val="18"/>
                <w:szCs w:val="18"/>
              </w:rPr>
              <w:t xml:space="preserve">32.1%</w:t>
            </w:r>
          </w:p>
        </w:tc>
        <w:tc>
          <w:tcPr>
            <w:tcW w:w="709" w:type="dxa"/>
            <w:vAlign w:val="center"/>
          </w:tcPr>
          <w:p w14:paraId="1662E584" w14:textId="597A4307" w:rsidR="00E645B3" w:rsidRPr="0068458B" w:rsidRDefault="00E645B3" w:rsidP="00E645B3">
            <w:pPr>
              <w:jc w:val="center"/>
              <w:rPr>
                <w:sz w:val="18"/>
                <w:szCs w:val="18"/>
              </w:rPr>
            </w:pPr>
            <w:r w:rsidRPr="00E645B3">
              <w:rPr>
                <w:sz w:val="18"/>
                <w:szCs w:val="18"/>
              </w:rPr>
              <w:t>25.8%</w:t>
            </w:r>
          </w:p>
        </w:tc>
        <w:tc>
          <w:tcPr>
            <w:tcW w:w="992" w:type="dxa"/>
            <w:vAlign w:val="center"/>
          </w:tcPr>
          <w:p w14:paraId="6B0BAEE6" w14:textId="3E873270" w:rsidR="00E645B3" w:rsidRPr="0068458B" w:rsidRDefault="00E645B3" w:rsidP="00E645B3">
            <w:pPr>
              <w:jc w:val="center"/>
              <w:rPr>
                <w:sz w:val="18"/>
                <w:szCs w:val="18"/>
              </w:rPr>
            </w:pPr>
            <w:r w:rsidRPr="00E645B3">
              <w:rPr>
                <w:sz w:val="18"/>
                <w:szCs w:val="18"/>
              </w:rPr>
              <w:t>19.5%</w:t>
            </w:r>
          </w:p>
        </w:tc>
        <w:tc>
          <w:tcPr>
            <w:tcW w:w="1043" w:type="dxa"/>
            <w:vAlign w:val="center"/>
          </w:tcPr>
          <w:p w14:paraId="3A41A55E" w14:textId="148425CF" w:rsidR="00E645B3" w:rsidRPr="0068458B" w:rsidRDefault="00E645B3" w:rsidP="00E645B3">
            <w:pPr>
              <w:jc w:val="center"/>
              <w:rPr>
                <w:sz w:val="18"/>
                <w:szCs w:val="18"/>
              </w:rPr>
            </w:pPr>
            <w:r w:rsidRPr="00E645B3">
              <w:rPr>
                <w:sz w:val="18"/>
                <w:szCs w:val="18"/>
              </w:rPr>
              <w:t>31.7%</w:t>
            </w:r>
          </w:p>
        </w:tc>
      </w:tr>
      <w:tr w:rsidR="00E645B3" w:rsidRPr="0068458B" w14:paraId="40D5C977" w14:textId="77777777" w:rsidTr="00E645B3">
        <w:trPr>
          <w:jc w:val="center"/>
        </w:trPr>
        <w:tc>
          <w:tcPr>
            <w:tcW w:w="3085" w:type="dxa"/>
            <w:vAlign w:val="center"/>
          </w:tcPr>
          <w:p w14:paraId="3FA0C050" w14:textId="77777777" w:rsidR="00E645B3" w:rsidRPr="0068458B" w:rsidRDefault="00E645B3" w:rsidP="00E645B3">
            <w:pPr>
              <w:jc w:val="left"/>
              <w:rPr>
                <w:rFonts w:ascii="宋体" w:eastAsia="宋体" w:hAnsi="宋体"/>
                <w:kern w:val="0"/>
                <w:sz w:val="18"/>
                <w:szCs w:val="18"/>
              </w:rPr>
            </w:pPr>
            <w:r w:rsidRPr="0068458B">
              <w:rPr>
                <w:rFonts w:ascii="宋体" w:eastAsia="宋体" w:hAnsi="宋体" w:cs="宋体" w:hint="eastAsia"/>
                <w:kern w:val="0"/>
                <w:sz w:val="18"/>
                <w:szCs w:val="18"/>
              </w:rPr>
              <w:t>每周一次</w:t>
            </w:r>
          </w:p>
        </w:tc>
        <w:tc>
          <w:tcPr>
            <w:tcW w:w="709" w:type="dxa"/>
            <w:vAlign w:val="center"/>
          </w:tcPr>
          <w:p w14:paraId="14FE8393" w14:textId="2FBB637B" w:rsidR="00E645B3" w:rsidRPr="0068458B" w:rsidRDefault="00E645B3" w:rsidP="00E645B3">
            <w:pPr>
              <w:jc w:val="center"/>
              <w:rPr>
                <w:sz w:val="18"/>
                <w:szCs w:val="18"/>
              </w:rPr>
            </w:pPr>
            <w:r w:rsidRPr="0068458B">
              <w:rPr>
                <w:sz w:val="18"/>
                <w:szCs w:val="18"/>
              </w:rPr>
              <w:t xml:space="preserve">32.4%</w:t>
            </w:r>
          </w:p>
        </w:tc>
        <w:tc>
          <w:tcPr>
            <w:tcW w:w="992" w:type="dxa"/>
            <w:vAlign w:val="center"/>
          </w:tcPr>
          <w:p w14:paraId="030A4EF6" w14:textId="7EB26FAF" w:rsidR="00E645B3" w:rsidRPr="0068458B" w:rsidRDefault="00E645B3" w:rsidP="00E645B3">
            <w:pPr>
              <w:jc w:val="center"/>
              <w:rPr>
                <w:sz w:val="18"/>
                <w:szCs w:val="18"/>
              </w:rPr>
            </w:pPr>
            <w:r w:rsidRPr="0068458B">
              <w:rPr>
                <w:sz w:val="18"/>
                <w:szCs w:val="18"/>
              </w:rPr>
              <w:t xml:space="preserve">24.0%</w:t>
            </w:r>
          </w:p>
        </w:tc>
        <w:tc>
          <w:tcPr>
            <w:tcW w:w="992" w:type="dxa"/>
            <w:vAlign w:val="center"/>
          </w:tcPr>
          <w:p w14:paraId="3D83DB74" w14:textId="3762FE03" w:rsidR="00E645B3" w:rsidRPr="0068458B" w:rsidRDefault="00E645B3" w:rsidP="00E645B3">
            <w:pPr>
              <w:jc w:val="center"/>
              <w:rPr>
                <w:sz w:val="18"/>
                <w:szCs w:val="18"/>
              </w:rPr>
            </w:pPr>
            <w:r w:rsidRPr="0068458B">
              <w:rPr>
                <w:sz w:val="18"/>
                <w:szCs w:val="18"/>
              </w:rPr>
              <w:t xml:space="preserve">36.8%</w:t>
            </w:r>
          </w:p>
        </w:tc>
        <w:tc>
          <w:tcPr>
            <w:tcW w:w="709" w:type="dxa"/>
            <w:vAlign w:val="center"/>
          </w:tcPr>
          <w:p w14:paraId="0686D1CE" w14:textId="04F1DA0A" w:rsidR="00E645B3" w:rsidRPr="0068458B" w:rsidRDefault="00E645B3" w:rsidP="00E645B3">
            <w:pPr>
              <w:jc w:val="center"/>
              <w:rPr>
                <w:sz w:val="18"/>
                <w:szCs w:val="18"/>
              </w:rPr>
            </w:pPr>
            <w:r w:rsidRPr="00E645B3">
              <w:rPr>
                <w:sz w:val="18"/>
                <w:szCs w:val="18"/>
              </w:rPr>
              <w:t>31.1%</w:t>
            </w:r>
          </w:p>
        </w:tc>
        <w:tc>
          <w:tcPr>
            <w:tcW w:w="992" w:type="dxa"/>
            <w:vAlign w:val="center"/>
          </w:tcPr>
          <w:p w14:paraId="7D2B7C16" w14:textId="0E74A613" w:rsidR="00E645B3" w:rsidRPr="0068458B" w:rsidRDefault="00E645B3" w:rsidP="00E645B3">
            <w:pPr>
              <w:jc w:val="center"/>
              <w:rPr>
                <w:sz w:val="18"/>
                <w:szCs w:val="18"/>
              </w:rPr>
            </w:pPr>
            <w:r w:rsidRPr="00E645B3">
              <w:rPr>
                <w:sz w:val="18"/>
                <w:szCs w:val="18"/>
              </w:rPr>
              <w:t>27.2%</w:t>
            </w:r>
          </w:p>
        </w:tc>
        <w:tc>
          <w:tcPr>
            <w:tcW w:w="1043" w:type="dxa"/>
            <w:vAlign w:val="center"/>
          </w:tcPr>
          <w:p w14:paraId="0844574D" w14:textId="40C8FCB9" w:rsidR="00E645B3" w:rsidRPr="0068458B" w:rsidRDefault="00E645B3" w:rsidP="00E645B3">
            <w:pPr>
              <w:jc w:val="center"/>
              <w:rPr>
                <w:sz w:val="18"/>
                <w:szCs w:val="18"/>
              </w:rPr>
            </w:pPr>
            <w:r w:rsidRPr="00E645B3">
              <w:rPr>
                <w:sz w:val="18"/>
                <w:szCs w:val="18"/>
              </w:rPr>
              <w:t>34.7%</w:t>
            </w:r>
          </w:p>
        </w:tc>
      </w:tr>
      <w:tr w:rsidR="00E645B3" w:rsidRPr="0068458B" w14:paraId="241D38F7" w14:textId="77777777" w:rsidTr="00E645B3">
        <w:trPr>
          <w:jc w:val="center"/>
        </w:trPr>
        <w:tc>
          <w:tcPr>
            <w:tcW w:w="3085" w:type="dxa"/>
            <w:vAlign w:val="center"/>
          </w:tcPr>
          <w:p w14:paraId="649E9F50" w14:textId="77777777" w:rsidR="00E645B3" w:rsidRPr="0068458B" w:rsidRDefault="00E645B3" w:rsidP="00E645B3">
            <w:pPr>
              <w:jc w:val="left"/>
              <w:rPr>
                <w:rFonts w:ascii="宋体" w:eastAsia="宋体" w:hAnsi="宋体"/>
                <w:kern w:val="0"/>
                <w:sz w:val="18"/>
                <w:szCs w:val="18"/>
              </w:rPr>
            </w:pPr>
            <w:r w:rsidRPr="0068458B">
              <w:rPr>
                <w:rFonts w:ascii="宋体" w:eastAsia="宋体" w:hAnsi="宋体" w:cs="宋体" w:hint="eastAsia"/>
                <w:kern w:val="0"/>
                <w:sz w:val="18"/>
                <w:szCs w:val="18"/>
              </w:rPr>
              <w:t>两周一次</w:t>
            </w:r>
          </w:p>
        </w:tc>
        <w:tc>
          <w:tcPr>
            <w:tcW w:w="709" w:type="dxa"/>
            <w:vAlign w:val="center"/>
          </w:tcPr>
          <w:p w14:paraId="3452AC09" w14:textId="59B7C5C0" w:rsidR="00E645B3" w:rsidRPr="0068458B" w:rsidRDefault="00E645B3" w:rsidP="00E645B3">
            <w:pPr>
              <w:jc w:val="center"/>
              <w:rPr>
                <w:sz w:val="18"/>
                <w:szCs w:val="18"/>
              </w:rPr>
            </w:pPr>
            <w:r w:rsidRPr="0068458B">
              <w:rPr>
                <w:sz w:val="18"/>
                <w:szCs w:val="18"/>
              </w:rPr>
              <w:t xml:space="preserve">17.4%</w:t>
            </w:r>
          </w:p>
        </w:tc>
        <w:tc>
          <w:tcPr>
            <w:tcW w:w="992" w:type="dxa"/>
            <w:vAlign w:val="center"/>
          </w:tcPr>
          <w:p w14:paraId="629EA54B" w14:textId="70DE27B1" w:rsidR="00E645B3" w:rsidRPr="0068458B" w:rsidRDefault="00E645B3" w:rsidP="00E645B3">
            <w:pPr>
              <w:jc w:val="center"/>
              <w:rPr>
                <w:sz w:val="18"/>
                <w:szCs w:val="18"/>
              </w:rPr>
            </w:pPr>
            <w:r w:rsidRPr="0068458B">
              <w:rPr>
                <w:sz w:val="18"/>
                <w:szCs w:val="18"/>
              </w:rPr>
              <w:t xml:space="preserve">24.0%</w:t>
            </w:r>
          </w:p>
        </w:tc>
        <w:tc>
          <w:tcPr>
            <w:tcW w:w="992" w:type="dxa"/>
            <w:vAlign w:val="center"/>
          </w:tcPr>
          <w:p w14:paraId="7B3807C8" w14:textId="557293E7" w:rsidR="00E645B3" w:rsidRPr="0068458B" w:rsidRDefault="00E645B3" w:rsidP="00E645B3">
            <w:pPr>
              <w:jc w:val="center"/>
              <w:rPr>
                <w:sz w:val="18"/>
                <w:szCs w:val="18"/>
              </w:rPr>
            </w:pPr>
            <w:r w:rsidRPr="0068458B">
              <w:rPr>
                <w:sz w:val="18"/>
                <w:szCs w:val="18"/>
              </w:rPr>
              <w:t xml:space="preserve">14.0%</w:t>
            </w:r>
          </w:p>
        </w:tc>
        <w:tc>
          <w:tcPr>
            <w:tcW w:w="709" w:type="dxa"/>
            <w:vAlign w:val="center"/>
          </w:tcPr>
          <w:p w14:paraId="2F8F862F" w14:textId="202BDA26" w:rsidR="00E645B3" w:rsidRPr="0068458B" w:rsidRDefault="00E645B3" w:rsidP="00E645B3">
            <w:pPr>
              <w:jc w:val="center"/>
              <w:rPr>
                <w:sz w:val="18"/>
                <w:szCs w:val="18"/>
              </w:rPr>
            </w:pPr>
            <w:r w:rsidRPr="00E645B3">
              <w:rPr>
                <w:sz w:val="18"/>
                <w:szCs w:val="18"/>
              </w:rPr>
              <w:t>17.4%</w:t>
            </w:r>
          </w:p>
        </w:tc>
        <w:tc>
          <w:tcPr>
            <w:tcW w:w="992" w:type="dxa"/>
            <w:vAlign w:val="center"/>
          </w:tcPr>
          <w:p w14:paraId="301B7CBC" w14:textId="12D29436" w:rsidR="00E645B3" w:rsidRPr="0068458B" w:rsidRDefault="00E645B3" w:rsidP="00E645B3">
            <w:pPr>
              <w:jc w:val="center"/>
              <w:rPr>
                <w:sz w:val="18"/>
                <w:szCs w:val="18"/>
              </w:rPr>
            </w:pPr>
            <w:r w:rsidRPr="00E645B3">
              <w:rPr>
                <w:sz w:val="18"/>
                <w:szCs w:val="18"/>
              </w:rPr>
              <w:t>19.9%</w:t>
            </w:r>
          </w:p>
        </w:tc>
        <w:tc>
          <w:tcPr>
            <w:tcW w:w="1043" w:type="dxa"/>
            <w:vAlign w:val="center"/>
          </w:tcPr>
          <w:p w14:paraId="298D12F6" w14:textId="411930CF" w:rsidR="00E645B3" w:rsidRPr="0068458B" w:rsidRDefault="00E645B3" w:rsidP="00E645B3">
            <w:pPr>
              <w:jc w:val="center"/>
              <w:rPr>
                <w:sz w:val="18"/>
                <w:szCs w:val="18"/>
              </w:rPr>
            </w:pPr>
            <w:r w:rsidRPr="00E645B3">
              <w:rPr>
                <w:sz w:val="18"/>
                <w:szCs w:val="18"/>
              </w:rPr>
              <w:t>15.1%</w:t>
            </w:r>
          </w:p>
        </w:tc>
      </w:tr>
      <w:tr w:rsidR="00E645B3" w:rsidRPr="0068458B" w14:paraId="71FAA0DD" w14:textId="77777777" w:rsidTr="00E645B3">
        <w:trPr>
          <w:jc w:val="center"/>
        </w:trPr>
        <w:tc>
          <w:tcPr>
            <w:tcW w:w="3085" w:type="dxa"/>
            <w:vAlign w:val="center"/>
          </w:tcPr>
          <w:p w14:paraId="101F2E28" w14:textId="77777777" w:rsidR="00E645B3" w:rsidRPr="0068458B" w:rsidRDefault="00E645B3" w:rsidP="00E645B3">
            <w:pPr>
              <w:jc w:val="left"/>
              <w:rPr>
                <w:rFonts w:ascii="宋体" w:eastAsia="宋体" w:hAnsi="宋体"/>
                <w:sz w:val="18"/>
                <w:szCs w:val="18"/>
              </w:rPr>
            </w:pPr>
            <w:r w:rsidRPr="0068458B">
              <w:rPr>
                <w:rFonts w:ascii="宋体" w:eastAsia="宋体" w:hAnsi="宋体" w:hint="eastAsia"/>
                <w:sz w:val="18"/>
                <w:szCs w:val="18"/>
              </w:rPr>
              <w:t>每月一次</w:t>
            </w:r>
          </w:p>
        </w:tc>
        <w:tc>
          <w:tcPr>
            <w:tcW w:w="709" w:type="dxa"/>
            <w:vAlign w:val="center"/>
          </w:tcPr>
          <w:p w14:paraId="173A6084" w14:textId="5E651AE6" w:rsidR="00E645B3" w:rsidRPr="0068458B" w:rsidRDefault="00E645B3" w:rsidP="00E645B3">
            <w:pPr>
              <w:jc w:val="center"/>
              <w:rPr>
                <w:sz w:val="18"/>
                <w:szCs w:val="18"/>
              </w:rPr>
            </w:pPr>
            <w:r w:rsidRPr="0068458B">
              <w:rPr>
                <w:sz w:val="18"/>
                <w:szCs w:val="18"/>
              </w:rPr>
              <w:t xml:space="preserve">12.6%</w:t>
            </w:r>
          </w:p>
        </w:tc>
        <w:tc>
          <w:tcPr>
            <w:tcW w:w="992" w:type="dxa"/>
            <w:vAlign w:val="center"/>
          </w:tcPr>
          <w:p w14:paraId="35957355" w14:textId="70344817" w:rsidR="00E645B3" w:rsidRPr="0068458B" w:rsidRDefault="00E645B3" w:rsidP="00E645B3">
            <w:pPr>
              <w:jc w:val="center"/>
              <w:rPr>
                <w:sz w:val="18"/>
                <w:szCs w:val="18"/>
              </w:rPr>
            </w:pPr>
            <w:r w:rsidRPr="0068458B">
              <w:rPr>
                <w:sz w:val="18"/>
                <w:szCs w:val="18"/>
              </w:rPr>
              <w:t xml:space="preserve">18.0%</w:t>
            </w:r>
          </w:p>
        </w:tc>
        <w:tc>
          <w:tcPr>
            <w:tcW w:w="992" w:type="dxa"/>
            <w:vAlign w:val="center"/>
          </w:tcPr>
          <w:p w14:paraId="41765361" w14:textId="67594F15" w:rsidR="00E645B3" w:rsidRPr="0068458B" w:rsidRDefault="00E645B3" w:rsidP="00E645B3">
            <w:pPr>
              <w:jc w:val="center"/>
              <w:rPr>
                <w:sz w:val="18"/>
                <w:szCs w:val="18"/>
              </w:rPr>
            </w:pPr>
            <w:r w:rsidRPr="0068458B">
              <w:rPr>
                <w:sz w:val="18"/>
                <w:szCs w:val="18"/>
              </w:rPr>
              <w:t xml:space="preserve">9.8%</w:t>
            </w:r>
          </w:p>
        </w:tc>
        <w:tc>
          <w:tcPr>
            <w:tcW w:w="709" w:type="dxa"/>
            <w:vAlign w:val="center"/>
          </w:tcPr>
          <w:p w14:paraId="73697F5C" w14:textId="76663CD5" w:rsidR="00E645B3" w:rsidRPr="0068458B" w:rsidRDefault="00E645B3" w:rsidP="00E645B3">
            <w:pPr>
              <w:jc w:val="center"/>
              <w:rPr>
                <w:sz w:val="18"/>
                <w:szCs w:val="18"/>
              </w:rPr>
            </w:pPr>
            <w:r w:rsidRPr="00E645B3">
              <w:rPr>
                <w:sz w:val="18"/>
                <w:szCs w:val="18"/>
              </w:rPr>
              <w:t>16.3%</w:t>
            </w:r>
          </w:p>
        </w:tc>
        <w:tc>
          <w:tcPr>
            <w:tcW w:w="992" w:type="dxa"/>
            <w:vAlign w:val="center"/>
          </w:tcPr>
          <w:p w14:paraId="3147E56F" w14:textId="350F1E39" w:rsidR="00E645B3" w:rsidRPr="0068458B" w:rsidRDefault="00E645B3" w:rsidP="00E645B3">
            <w:pPr>
              <w:jc w:val="center"/>
              <w:rPr>
                <w:sz w:val="18"/>
                <w:szCs w:val="18"/>
              </w:rPr>
            </w:pPr>
            <w:r w:rsidRPr="00E645B3">
              <w:rPr>
                <w:sz w:val="18"/>
                <w:szCs w:val="18"/>
              </w:rPr>
              <w:t>21.3%</w:t>
            </w:r>
          </w:p>
        </w:tc>
        <w:tc>
          <w:tcPr>
            <w:tcW w:w="1043" w:type="dxa"/>
            <w:vAlign w:val="center"/>
          </w:tcPr>
          <w:p w14:paraId="2E39944A" w14:textId="02D8FE1A" w:rsidR="00E645B3" w:rsidRPr="0068458B" w:rsidRDefault="00E645B3" w:rsidP="00E645B3">
            <w:pPr>
              <w:jc w:val="center"/>
              <w:rPr>
                <w:sz w:val="18"/>
                <w:szCs w:val="18"/>
              </w:rPr>
            </w:pPr>
            <w:r w:rsidRPr="00E645B3">
              <w:rPr>
                <w:sz w:val="18"/>
                <w:szCs w:val="18"/>
              </w:rPr>
              <w:t>11.7%</w:t>
            </w:r>
          </w:p>
        </w:tc>
      </w:tr>
      <w:tr w:rsidR="00E645B3" w:rsidRPr="0068458B" w14:paraId="236E6481" w14:textId="77777777" w:rsidTr="00E645B3">
        <w:trPr>
          <w:jc w:val="center"/>
        </w:trPr>
        <w:tc>
          <w:tcPr>
            <w:tcW w:w="3085" w:type="dxa"/>
            <w:vAlign w:val="center"/>
          </w:tcPr>
          <w:p w14:paraId="36FA3127" w14:textId="77777777" w:rsidR="00E645B3" w:rsidRPr="0068458B" w:rsidRDefault="00E645B3" w:rsidP="00E645B3">
            <w:pPr>
              <w:jc w:val="left"/>
              <w:rPr>
                <w:rFonts w:ascii="宋体" w:eastAsia="宋体" w:hAnsi="宋体"/>
                <w:kern w:val="0"/>
                <w:sz w:val="18"/>
                <w:szCs w:val="18"/>
              </w:rPr>
            </w:pPr>
            <w:r w:rsidRPr="0068458B">
              <w:rPr>
                <w:rFonts w:ascii="宋体" w:eastAsia="宋体" w:hAnsi="宋体" w:hint="eastAsia"/>
                <w:sz w:val="18"/>
                <w:szCs w:val="18"/>
              </w:rPr>
              <w:t>两三个月一次</w:t>
            </w:r>
          </w:p>
        </w:tc>
        <w:tc>
          <w:tcPr>
            <w:tcW w:w="709" w:type="dxa"/>
            <w:vAlign w:val="center"/>
          </w:tcPr>
          <w:p w14:paraId="373C6A2E" w14:textId="36CA4699" w:rsidR="00E645B3" w:rsidRPr="0068458B" w:rsidRDefault="00E645B3" w:rsidP="00E645B3">
            <w:pPr>
              <w:jc w:val="center"/>
              <w:rPr>
                <w:sz w:val="18"/>
                <w:szCs w:val="18"/>
              </w:rPr>
            </w:pPr>
            <w:r w:rsidRPr="0068458B">
              <w:rPr>
                <w:sz w:val="18"/>
                <w:szCs w:val="18"/>
              </w:rPr>
              <w:t xml:space="preserve">5.8%</w:t>
            </w:r>
          </w:p>
        </w:tc>
        <w:tc>
          <w:tcPr>
            <w:tcW w:w="992" w:type="dxa"/>
            <w:vAlign w:val="center"/>
          </w:tcPr>
          <w:p w14:paraId="23C2255A" w14:textId="60D4927D" w:rsidR="00E645B3" w:rsidRPr="0068458B" w:rsidRDefault="00E645B3" w:rsidP="00E645B3">
            <w:pPr>
              <w:jc w:val="center"/>
              <w:rPr>
                <w:sz w:val="18"/>
                <w:szCs w:val="18"/>
              </w:rPr>
            </w:pPr>
            <w:r w:rsidRPr="0068458B">
              <w:rPr>
                <w:sz w:val="18"/>
                <w:szCs w:val="18"/>
              </w:rPr>
              <w:t xml:space="preserve">6.0%</w:t>
            </w:r>
          </w:p>
        </w:tc>
        <w:tc>
          <w:tcPr>
            <w:tcW w:w="992" w:type="dxa"/>
            <w:vAlign w:val="center"/>
          </w:tcPr>
          <w:p w14:paraId="6A1FC1D6" w14:textId="42136DBB" w:rsidR="00E645B3" w:rsidRPr="0068458B" w:rsidRDefault="00E645B3" w:rsidP="00E645B3">
            <w:pPr>
              <w:jc w:val="center"/>
              <w:rPr>
                <w:sz w:val="18"/>
                <w:szCs w:val="18"/>
              </w:rPr>
            </w:pPr>
            <w:r w:rsidRPr="0068458B">
              <w:rPr>
                <w:sz w:val="18"/>
                <w:szCs w:val="18"/>
              </w:rPr>
              <w:t xml:space="preserve">5.7%</w:t>
            </w:r>
          </w:p>
        </w:tc>
        <w:tc>
          <w:tcPr>
            <w:tcW w:w="709" w:type="dxa"/>
            <w:vAlign w:val="center"/>
          </w:tcPr>
          <w:p w14:paraId="5F5C2E45" w14:textId="566F68E9" w:rsidR="00E645B3" w:rsidRPr="0068458B" w:rsidRDefault="00E645B3" w:rsidP="00E645B3">
            <w:pPr>
              <w:jc w:val="center"/>
              <w:rPr>
                <w:sz w:val="18"/>
                <w:szCs w:val="18"/>
              </w:rPr>
            </w:pPr>
            <w:r w:rsidRPr="00E645B3">
              <w:rPr>
                <w:sz w:val="18"/>
                <w:szCs w:val="18"/>
              </w:rPr>
              <w:t>6.5%</w:t>
            </w:r>
          </w:p>
        </w:tc>
        <w:tc>
          <w:tcPr>
            <w:tcW w:w="992" w:type="dxa"/>
            <w:vAlign w:val="center"/>
          </w:tcPr>
          <w:p w14:paraId="6E67ECBF" w14:textId="535647EF" w:rsidR="00E645B3" w:rsidRPr="0068458B" w:rsidRDefault="00E645B3" w:rsidP="00E645B3">
            <w:pPr>
              <w:jc w:val="center"/>
              <w:rPr>
                <w:sz w:val="18"/>
                <w:szCs w:val="18"/>
              </w:rPr>
            </w:pPr>
            <w:r w:rsidRPr="00E645B3">
              <w:rPr>
                <w:sz w:val="18"/>
                <w:szCs w:val="18"/>
              </w:rPr>
              <w:t>9.0%</w:t>
            </w:r>
          </w:p>
        </w:tc>
        <w:tc>
          <w:tcPr>
            <w:tcW w:w="1043" w:type="dxa"/>
            <w:vAlign w:val="center"/>
          </w:tcPr>
          <w:p w14:paraId="23F259DE" w14:textId="57BB6045" w:rsidR="00E645B3" w:rsidRPr="0068458B" w:rsidRDefault="00E645B3" w:rsidP="00E645B3">
            <w:pPr>
              <w:jc w:val="center"/>
              <w:rPr>
                <w:sz w:val="18"/>
                <w:szCs w:val="18"/>
              </w:rPr>
            </w:pPr>
            <w:r w:rsidRPr="00E645B3">
              <w:rPr>
                <w:sz w:val="18"/>
                <w:szCs w:val="18"/>
              </w:rPr>
              <w:t>4.2%</w:t>
            </w:r>
          </w:p>
        </w:tc>
      </w:tr>
      <w:tr w:rsidR="00E645B3" w:rsidRPr="0068458B" w14:paraId="28D73658" w14:textId="77777777" w:rsidTr="00E645B3">
        <w:trPr>
          <w:jc w:val="center"/>
        </w:trPr>
        <w:tc>
          <w:tcPr>
            <w:tcW w:w="3085" w:type="dxa"/>
            <w:vAlign w:val="center"/>
          </w:tcPr>
          <w:p w14:paraId="5D126DF2" w14:textId="77777777" w:rsidR="00E645B3" w:rsidRPr="0068458B" w:rsidRDefault="00E645B3" w:rsidP="00E645B3">
            <w:pPr>
              <w:jc w:val="left"/>
              <w:rPr>
                <w:rFonts w:ascii="宋体" w:eastAsia="宋体" w:hAnsi="宋体"/>
                <w:kern w:val="0"/>
                <w:sz w:val="18"/>
                <w:szCs w:val="18"/>
              </w:rPr>
            </w:pPr>
            <w:r w:rsidRPr="0068458B">
              <w:rPr>
                <w:rFonts w:ascii="宋体" w:eastAsia="宋体" w:hAnsi="宋体" w:hint="eastAsia"/>
                <w:sz w:val="18"/>
                <w:szCs w:val="18"/>
              </w:rPr>
              <w:t>每半年一次</w:t>
            </w:r>
          </w:p>
        </w:tc>
        <w:tc>
          <w:tcPr>
            <w:tcW w:w="709" w:type="dxa"/>
            <w:vAlign w:val="center"/>
          </w:tcPr>
          <w:p w14:paraId="2710C8E3" w14:textId="363F744C" w:rsidR="00E645B3" w:rsidRPr="0068458B" w:rsidRDefault="00E645B3" w:rsidP="00E645B3">
            <w:pPr>
              <w:jc w:val="center"/>
              <w:rPr>
                <w:sz w:val="18"/>
                <w:szCs w:val="18"/>
              </w:rPr>
            </w:pPr>
            <w:r w:rsidRPr="0068458B">
              <w:rPr>
                <w:sz w:val="18"/>
                <w:szCs w:val="18"/>
              </w:rPr>
              <w:t xml:space="preserve">0.7%</w:t>
            </w:r>
          </w:p>
        </w:tc>
        <w:tc>
          <w:tcPr>
            <w:tcW w:w="992" w:type="dxa"/>
            <w:vAlign w:val="center"/>
          </w:tcPr>
          <w:p w14:paraId="49F77C7D" w14:textId="6C1899FA" w:rsidR="00E645B3" w:rsidRPr="0068458B" w:rsidRDefault="00E645B3" w:rsidP="00E645B3">
            <w:pPr>
              <w:jc w:val="center"/>
              <w:rPr>
                <w:sz w:val="18"/>
                <w:szCs w:val="18"/>
              </w:rPr>
            </w:pPr>
            <w:r w:rsidRPr="0068458B">
              <w:rPr>
                <w:sz w:val="18"/>
                <w:szCs w:val="18"/>
              </w:rPr>
              <w:lastRenderedPageBreak/>
              <w:t xml:space="preserve">1.0%</w:t>
            </w:r>
          </w:p>
        </w:tc>
        <w:tc>
          <w:tcPr>
            <w:tcW w:w="992" w:type="dxa"/>
            <w:vAlign w:val="center"/>
          </w:tcPr>
          <w:p w14:paraId="366FA0F3" w14:textId="710F8E18" w:rsidR="00E645B3" w:rsidRPr="0068458B" w:rsidRDefault="00E645B3" w:rsidP="00E645B3">
            <w:pPr>
              <w:jc w:val="center"/>
              <w:rPr>
                <w:sz w:val="18"/>
                <w:szCs w:val="18"/>
              </w:rPr>
            </w:pPr>
            <w:r w:rsidRPr="0068458B">
              <w:rPr>
                <w:sz w:val="18"/>
                <w:szCs w:val="18"/>
              </w:rPr>
              <w:lastRenderedPageBreak/>
              <w:t xml:space="preserve">0.5%</w:t>
            </w:r>
          </w:p>
        </w:tc>
        <w:tc>
          <w:tcPr>
            <w:tcW w:w="709" w:type="dxa"/>
            <w:vAlign w:val="center"/>
          </w:tcPr>
          <w:p w14:paraId="737E6670" w14:textId="4AF43EA3" w:rsidR="00E645B3" w:rsidRPr="0068458B" w:rsidRDefault="00E645B3" w:rsidP="00E645B3">
            <w:pPr>
              <w:jc w:val="center"/>
              <w:rPr>
                <w:sz w:val="18"/>
                <w:szCs w:val="18"/>
              </w:rPr>
            </w:pPr>
            <w:r w:rsidRPr="00E645B3">
              <w:rPr>
                <w:sz w:val="18"/>
                <w:szCs w:val="18"/>
              </w:rPr>
              <w:lastRenderedPageBreak/>
              <w:t>2.0%</w:t>
            </w:r>
          </w:p>
        </w:tc>
        <w:tc>
          <w:tcPr>
            <w:tcW w:w="992" w:type="dxa"/>
            <w:vAlign w:val="center"/>
          </w:tcPr>
          <w:p w14:paraId="532CC08F" w14:textId="52270AAD" w:rsidR="00E645B3" w:rsidRPr="0068458B" w:rsidRDefault="00E645B3" w:rsidP="00E645B3">
            <w:pPr>
              <w:jc w:val="center"/>
              <w:rPr>
                <w:sz w:val="18"/>
                <w:szCs w:val="18"/>
              </w:rPr>
            </w:pPr>
            <w:r w:rsidRPr="00E645B3">
              <w:rPr>
                <w:sz w:val="18"/>
                <w:szCs w:val="18"/>
              </w:rPr>
              <w:t>2.3%</w:t>
            </w:r>
          </w:p>
        </w:tc>
        <w:tc>
          <w:tcPr>
            <w:tcW w:w="1043" w:type="dxa"/>
            <w:vAlign w:val="center"/>
          </w:tcPr>
          <w:p w14:paraId="76E4211C" w14:textId="3F3E1D79" w:rsidR="00E645B3" w:rsidRPr="0068458B" w:rsidRDefault="00E645B3" w:rsidP="00E645B3">
            <w:pPr>
              <w:jc w:val="center"/>
              <w:rPr>
                <w:sz w:val="18"/>
                <w:szCs w:val="18"/>
              </w:rPr>
            </w:pPr>
            <w:r w:rsidRPr="00E645B3">
              <w:rPr>
                <w:sz w:val="18"/>
                <w:szCs w:val="18"/>
              </w:rPr>
              <w:t>1.7%</w:t>
            </w:r>
          </w:p>
        </w:tc>
      </w:tr>
      <w:tr w:rsidR="00E645B3" w:rsidRPr="0068458B" w14:paraId="1F780B00" w14:textId="77777777" w:rsidTr="00E645B3">
        <w:trPr>
          <w:jc w:val="center"/>
        </w:trPr>
        <w:tc>
          <w:tcPr>
            <w:tcW w:w="3085" w:type="dxa"/>
            <w:vAlign w:val="center"/>
          </w:tcPr>
          <w:p w14:paraId="634C9B85" w14:textId="77777777" w:rsidR="00E645B3" w:rsidRPr="0068458B" w:rsidRDefault="00E645B3" w:rsidP="00E645B3">
            <w:pPr>
              <w:jc w:val="left"/>
              <w:rPr>
                <w:rFonts w:ascii="宋体" w:eastAsia="宋体" w:hAnsi="宋体" w:cs="Arial"/>
                <w:bCs/>
                <w:snapToGrid w:val="0"/>
                <w:kern w:val="0"/>
                <w:sz w:val="18"/>
                <w:szCs w:val="18"/>
              </w:rPr>
            </w:pPr>
            <w:r w:rsidRPr="0068458B">
              <w:rPr>
                <w:rFonts w:ascii="宋体" w:eastAsia="宋体" w:hAnsi="宋体" w:cs="Arial" w:hint="eastAsia"/>
                <w:bCs/>
                <w:snapToGrid w:val="0"/>
                <w:kern w:val="0"/>
                <w:sz w:val="18"/>
                <w:szCs w:val="18"/>
              </w:rPr>
              <w:lastRenderedPageBreak/>
              <w:t>每年一次</w:t>
            </w:r>
          </w:p>
        </w:tc>
        <w:tc>
          <w:tcPr>
            <w:tcW w:w="709" w:type="dxa"/>
            <w:vAlign w:val="center"/>
          </w:tcPr>
          <w:p w14:paraId="0CF71715" w14:textId="00AA723B" w:rsidR="00E645B3" w:rsidRPr="0068458B" w:rsidRDefault="00E645B3" w:rsidP="00E645B3">
            <w:pPr>
              <w:jc w:val="center"/>
              <w:rPr>
                <w:sz w:val="18"/>
                <w:szCs w:val="18"/>
              </w:rPr>
            </w:pPr>
            <w:r w:rsidRPr="0068458B">
              <w:rPr>
                <w:sz w:val="18"/>
                <w:szCs w:val="18"/>
              </w:rPr>
              <w:t xml:space="preserve">0.7%</w:t>
            </w:r>
          </w:p>
        </w:tc>
        <w:tc>
          <w:tcPr>
            <w:tcW w:w="992" w:type="dxa"/>
            <w:vAlign w:val="center"/>
          </w:tcPr>
          <w:p w14:paraId="7E3D4B54" w14:textId="440B8448" w:rsidR="00E645B3" w:rsidRPr="0068458B" w:rsidRDefault="00E645B3" w:rsidP="00E645B3">
            <w:pPr>
              <w:jc w:val="center"/>
              <w:rPr>
                <w:sz w:val="18"/>
                <w:szCs w:val="18"/>
              </w:rPr>
            </w:pPr>
            <w:r w:rsidRPr="0068458B">
              <w:rPr>
                <w:sz w:val="18"/>
                <w:szCs w:val="18"/>
              </w:rPr>
              <w:t xml:space="preserve">0.0%</w:t>
            </w:r>
          </w:p>
        </w:tc>
        <w:tc>
          <w:tcPr>
            <w:tcW w:w="992" w:type="dxa"/>
            <w:vAlign w:val="center"/>
          </w:tcPr>
          <w:p w14:paraId="107FD965" w14:textId="799258F1" w:rsidR="00E645B3" w:rsidRPr="0068458B" w:rsidRDefault="00E645B3" w:rsidP="00E645B3">
            <w:pPr>
              <w:jc w:val="center"/>
              <w:rPr>
                <w:sz w:val="18"/>
                <w:szCs w:val="18"/>
              </w:rPr>
            </w:pPr>
            <w:r w:rsidRPr="0068458B">
              <w:rPr>
                <w:sz w:val="18"/>
                <w:szCs w:val="18"/>
              </w:rPr>
              <w:t xml:space="preserve">1.0%</w:t>
            </w:r>
          </w:p>
        </w:tc>
        <w:tc>
          <w:tcPr>
            <w:tcW w:w="709" w:type="dxa"/>
            <w:vAlign w:val="center"/>
          </w:tcPr>
          <w:p w14:paraId="13C39F2F" w14:textId="6DC84297" w:rsidR="00E645B3" w:rsidRPr="0068458B" w:rsidRDefault="00E645B3" w:rsidP="00E645B3">
            <w:pPr>
              <w:jc w:val="center"/>
              <w:rPr>
                <w:sz w:val="18"/>
                <w:szCs w:val="18"/>
              </w:rPr>
            </w:pPr>
            <w:r w:rsidRPr="00E645B3">
              <w:rPr>
                <w:sz w:val="18"/>
                <w:szCs w:val="18"/>
              </w:rPr>
              <w:t>0.9%</w:t>
            </w:r>
          </w:p>
        </w:tc>
        <w:tc>
          <w:tcPr>
            <w:tcW w:w="992" w:type="dxa"/>
            <w:vAlign w:val="center"/>
          </w:tcPr>
          <w:p w14:paraId="52BE76FC" w14:textId="02621CD9" w:rsidR="00E645B3" w:rsidRPr="0068458B" w:rsidRDefault="00E645B3" w:rsidP="00E645B3">
            <w:pPr>
              <w:jc w:val="center"/>
              <w:rPr>
                <w:sz w:val="18"/>
                <w:szCs w:val="18"/>
              </w:rPr>
            </w:pPr>
            <w:r w:rsidRPr="00E645B3">
              <w:rPr>
                <w:sz w:val="18"/>
                <w:szCs w:val="18"/>
              </w:rPr>
              <w:t>0.8%</w:t>
            </w:r>
          </w:p>
        </w:tc>
        <w:tc>
          <w:tcPr>
            <w:tcW w:w="1043" w:type="dxa"/>
            <w:vAlign w:val="center"/>
          </w:tcPr>
          <w:p w14:paraId="6FE78220" w14:textId="36F5DF99" w:rsidR="00E645B3" w:rsidRPr="0068458B" w:rsidRDefault="00E645B3" w:rsidP="00E645B3">
            <w:pPr>
              <w:jc w:val="center"/>
              <w:rPr>
                <w:sz w:val="18"/>
                <w:szCs w:val="18"/>
              </w:rPr>
            </w:pPr>
            <w:r w:rsidRPr="00E645B3">
              <w:rPr>
                <w:sz w:val="18"/>
                <w:szCs w:val="18"/>
              </w:rPr>
              <w:t>1.0%</w:t>
            </w:r>
          </w:p>
        </w:tc>
      </w:tr>
    </w:tbl>
    <w:p w14:paraId="0A9EC09C" w14:textId="77777777" w:rsidR="00EA18D0" w:rsidRPr="0068458B" w:rsidRDefault="00EA18D0" w:rsidP="00EA18D0">
      <w:pPr>
        <w:spacing w:line="360" w:lineRule="auto"/>
        <w:ind w:firstLineChars="200" w:firstLine="420"/>
        <w:rPr>
          <w:rFonts w:ascii="宋体" w:eastAsia="宋体" w:hAnsi="宋体"/>
          <w:szCs w:val="21"/>
        </w:rPr>
      </w:pPr>
    </w:p>
    <w:p w14:paraId="074FC923" w14:textId="39CCA153" w:rsidR="00EA18D0" w:rsidRPr="0075474F" w:rsidRDefault="00EA18D0" w:rsidP="0075474F">
      <w:pPr>
        <w:spacing w:line="360" w:lineRule="auto"/>
        <w:ind w:firstLineChars="200" w:firstLine="422"/>
        <w:rPr>
          <w:b/>
          <w:szCs w:val="21"/>
        </w:rPr>
      </w:pPr>
      <w:bookmarkStart w:id="29" w:name="_Toc98945245"/>
      <w:bookmarkStart w:id="30" w:name="_Toc99121480"/>
      <w:r w:rsidRPr="0075474F">
        <w:rPr>
          <w:b/>
          <w:szCs w:val="21"/>
        </w:rPr>
        <w:t>2.</w:t>
      </w:r>
      <w:r w:rsidRPr="0075474F">
        <w:rPr>
          <w:rFonts w:hint="eastAsia"/>
          <w:b/>
          <w:szCs w:val="21"/>
        </w:rPr>
        <w:t>专业硕士对</w:t>
      </w:r>
      <w:r w:rsidR="00D2457D" w:rsidRPr="0075474F">
        <w:rPr>
          <w:rFonts w:hint="eastAsia"/>
          <w:b/>
          <w:szCs w:val="21"/>
        </w:rPr>
        <w:t>学术</w:t>
      </w:r>
      <w:r w:rsidRPr="0075474F">
        <w:rPr>
          <w:rFonts w:hint="eastAsia"/>
          <w:b/>
          <w:szCs w:val="21"/>
        </w:rPr>
        <w:t>导师的评价情况</w:t>
      </w:r>
      <w:bookmarkEnd w:id="29"/>
      <w:bookmarkEnd w:id="30"/>
    </w:p>
    <w:p w14:paraId="60E7F1AC" w14:textId="7BB61CE9" w:rsidR="00FC4FDB" w:rsidRPr="00C10B14" w:rsidRDefault="0075474F" w:rsidP="00FC4FDB">
      <w:pPr>
        <w:spacing w:line="360" w:lineRule="auto"/>
        <w:ind w:firstLineChars="200" w:firstLine="420"/>
        <w:rPr>
          <w:szCs w:val="21"/>
        </w:rPr>
      </w:pPr>
      <w:r>
        <w:rPr>
          <w:rFonts w:hint="eastAsia"/>
          <w:szCs w:val="21"/>
        </w:rPr>
        <w:t>（</w:t>
      </w:r>
      <w:r>
        <w:rPr>
          <w:rFonts w:hint="eastAsia"/>
          <w:szCs w:val="21"/>
        </w:rPr>
        <w:t>1</w:t>
      </w:r>
      <w:r>
        <w:rPr>
          <w:rFonts w:hint="eastAsia"/>
          <w:szCs w:val="21"/>
        </w:rPr>
        <w:t>）</w:t>
      </w:r>
      <w:r w:rsidR="00EF40ED">
        <w:rPr>
          <w:rFonts w:hint="eastAsia"/>
          <w:szCs w:val="21"/>
        </w:rPr>
        <w:t>专业</w:t>
      </w:r>
      <w:r w:rsidR="00FC4FDB" w:rsidRPr="00C10B14">
        <w:rPr>
          <w:rFonts w:hint="eastAsia"/>
          <w:szCs w:val="21"/>
        </w:rPr>
        <w:t>硕士选择</w:t>
      </w:r>
      <w:r w:rsidR="00EF40ED">
        <w:rPr>
          <w:rFonts w:hint="eastAsia"/>
          <w:szCs w:val="21"/>
        </w:rPr>
        <w:t>学术</w:t>
      </w:r>
      <w:r w:rsidR="00FC4FDB" w:rsidRPr="00C10B14">
        <w:rPr>
          <w:rFonts w:hint="eastAsia"/>
          <w:szCs w:val="21"/>
        </w:rPr>
        <w:t>导师的方式</w:t>
      </w:r>
    </w:p>
    <w:p w14:paraId="3D2F4381" w14:textId="5F0069C9" w:rsidR="00FC4FDB" w:rsidRPr="0068458B" w:rsidRDefault="00EF40ED" w:rsidP="00FC4FDB">
      <w:pPr>
        <w:spacing w:line="360" w:lineRule="auto"/>
        <w:ind w:firstLineChars="200" w:firstLine="420"/>
        <w:rPr>
          <w:szCs w:val="21"/>
        </w:rPr>
      </w:pPr>
      <w:r>
        <w:rPr>
          <w:rFonts w:hint="eastAsia"/>
        </w:rPr>
        <w:t>关于专业</w:t>
      </w:r>
      <w:r w:rsidR="00FC4FDB" w:rsidRPr="0068458B">
        <w:rPr>
          <w:rFonts w:hint="eastAsia"/>
        </w:rPr>
        <w:t>硕士</w:t>
      </w:r>
      <w:r w:rsidR="00FC4FDB">
        <w:rPr>
          <w:rFonts w:hint="eastAsia"/>
        </w:rPr>
        <w:t>选择</w:t>
      </w:r>
      <w:r>
        <w:rPr>
          <w:rFonts w:hint="eastAsia"/>
        </w:rPr>
        <w:t>学术</w:t>
      </w:r>
      <w:r w:rsidR="00FC4FDB" w:rsidRPr="0068458B">
        <w:rPr>
          <w:rFonts w:hint="eastAsia"/>
          <w:szCs w:val="21"/>
        </w:rPr>
        <w:t>导师</w:t>
      </w:r>
      <w:r w:rsidR="00FC4FDB">
        <w:rPr>
          <w:rFonts w:hint="eastAsia"/>
          <w:szCs w:val="21"/>
        </w:rPr>
        <w:t>方式的题目是“</w:t>
      </w:r>
      <w:r w:rsidRPr="00EF40ED">
        <w:rPr>
          <w:rFonts w:hint="eastAsia"/>
          <w:szCs w:val="21"/>
        </w:rPr>
        <w:t>您选择学术导师的方式是</w:t>
      </w:r>
      <w:r w:rsidR="00FC4FDB">
        <w:rPr>
          <w:rFonts w:hint="eastAsia"/>
          <w:szCs w:val="21"/>
        </w:rPr>
        <w:t>”。选项包括“自主选择”，“院系指派（含调剂）”，“其它”</w:t>
      </w:r>
      <w:r w:rsidR="00FC4FDB" w:rsidRPr="0068458B">
        <w:rPr>
          <w:rFonts w:hint="eastAsia"/>
          <w:szCs w:val="21"/>
        </w:rPr>
        <w:t>。</w:t>
      </w:r>
    </w:p>
    <w:p w14:paraId="593D748B" w14:textId="1E66F086" w:rsidR="00FC4FDB" w:rsidRDefault="00FC4FDB" w:rsidP="00FC4FDB">
      <w:pPr>
        <w:spacing w:line="360" w:lineRule="auto"/>
        <w:ind w:firstLineChars="200" w:firstLine="420"/>
        <w:rPr>
          <w:szCs w:val="21"/>
        </w:rPr>
      </w:pPr>
      <w:r w:rsidRPr="0068458B">
        <w:rPr>
          <w:rFonts w:hint="eastAsia"/>
          <w:szCs w:val="21"/>
        </w:rPr>
        <w:t>本校与全国高校</w:t>
      </w:r>
      <w:r w:rsidR="00EF40ED">
        <w:rPr>
          <w:rFonts w:hint="eastAsia"/>
        </w:rPr>
        <w:t>专业</w:t>
      </w:r>
      <w:r w:rsidRPr="0068458B">
        <w:rPr>
          <w:rFonts w:hint="eastAsia"/>
        </w:rPr>
        <w:t>硕士</w:t>
      </w:r>
      <w:r>
        <w:rPr>
          <w:rFonts w:hint="eastAsia"/>
        </w:rPr>
        <w:t>选择</w:t>
      </w:r>
      <w:r w:rsidR="00EF40ED">
        <w:rPr>
          <w:rFonts w:hint="eastAsia"/>
        </w:rPr>
        <w:t>学术</w:t>
      </w:r>
      <w:r w:rsidRPr="0068458B">
        <w:rPr>
          <w:rFonts w:hint="eastAsia"/>
          <w:szCs w:val="21"/>
        </w:rPr>
        <w:t>导师</w:t>
      </w:r>
      <w:r>
        <w:rPr>
          <w:rFonts w:hint="eastAsia"/>
          <w:szCs w:val="21"/>
        </w:rPr>
        <w:t>的方式</w:t>
      </w:r>
      <w:r w:rsidRPr="0068458B">
        <w:rPr>
          <w:rFonts w:hint="eastAsia"/>
          <w:szCs w:val="21"/>
        </w:rPr>
        <w:t>见表</w:t>
      </w:r>
      <w:r w:rsidR="00EF40ED">
        <w:rPr>
          <w:szCs w:val="21"/>
        </w:rPr>
        <w:t>6</w:t>
      </w:r>
      <w:r w:rsidR="00EF40ED">
        <w:rPr>
          <w:rFonts w:hint="eastAsia"/>
          <w:szCs w:val="21"/>
        </w:rPr>
        <w:t>.</w:t>
      </w:r>
      <w:r w:rsidR="00EF40ED">
        <w:rPr>
          <w:szCs w:val="21"/>
        </w:rPr>
        <w:t>2</w:t>
      </w:r>
      <w:r w:rsidRPr="0068458B">
        <w:rPr>
          <w:rFonts w:hint="eastAsia"/>
          <w:szCs w:val="21"/>
        </w:rPr>
        <w:t>。</w:t>
      </w:r>
    </w:p>
    <w:p w14:paraId="25ACD9AE" w14:textId="4E22523E" w:rsidR="00FC4FDB" w:rsidRPr="0068458B" w:rsidRDefault="00FC4FDB" w:rsidP="00FC4FDB">
      <w:pPr>
        <w:spacing w:line="360" w:lineRule="auto"/>
        <w:ind w:firstLineChars="200" w:firstLine="361"/>
        <w:jc w:val="center"/>
        <w:rPr>
          <w:b/>
          <w:sz w:val="18"/>
          <w:szCs w:val="18"/>
        </w:rPr>
      </w:pPr>
      <w:r w:rsidRPr="0068458B">
        <w:rPr>
          <w:rFonts w:hint="eastAsia"/>
          <w:b/>
          <w:sz w:val="18"/>
          <w:szCs w:val="18"/>
        </w:rPr>
        <w:t>表</w:t>
      </w:r>
      <w:r w:rsidR="00EF40ED">
        <w:rPr>
          <w:b/>
          <w:sz w:val="18"/>
          <w:szCs w:val="18"/>
        </w:rPr>
        <w:t>6</w:t>
      </w:r>
      <w:r w:rsidR="00EF40ED">
        <w:rPr>
          <w:rFonts w:hint="eastAsia"/>
          <w:b/>
          <w:sz w:val="18"/>
          <w:szCs w:val="18"/>
        </w:rPr>
        <w:t>.</w:t>
      </w:r>
      <w:r w:rsidR="00EF40ED">
        <w:rPr>
          <w:b/>
          <w:sz w:val="18"/>
          <w:szCs w:val="18"/>
        </w:rPr>
        <w:t>2</w:t>
      </w:r>
      <w:r>
        <w:rPr>
          <w:b/>
          <w:sz w:val="18"/>
          <w:szCs w:val="18"/>
        </w:rPr>
        <w:t xml:space="preserve">   </w:t>
      </w:r>
      <w:r w:rsidR="00EF40ED">
        <w:rPr>
          <w:rFonts w:hint="eastAsia"/>
          <w:b/>
          <w:sz w:val="18"/>
          <w:szCs w:val="18"/>
        </w:rPr>
        <w:t>专业</w:t>
      </w:r>
      <w:r w:rsidRPr="0068458B">
        <w:rPr>
          <w:rFonts w:hint="eastAsia"/>
          <w:b/>
          <w:sz w:val="18"/>
          <w:szCs w:val="18"/>
        </w:rPr>
        <w:t>硕士</w:t>
      </w:r>
      <w:r>
        <w:rPr>
          <w:rFonts w:hint="eastAsia"/>
          <w:b/>
          <w:sz w:val="18"/>
          <w:szCs w:val="18"/>
        </w:rPr>
        <w:t>选择</w:t>
      </w:r>
      <w:r w:rsidRPr="0068458B">
        <w:rPr>
          <w:rFonts w:hint="eastAsia"/>
          <w:b/>
          <w:sz w:val="18"/>
          <w:szCs w:val="18"/>
        </w:rPr>
        <w:t>导师</w:t>
      </w:r>
      <w:r>
        <w:rPr>
          <w:rFonts w:hint="eastAsia"/>
          <w:b/>
          <w:sz w:val="18"/>
          <w:szCs w:val="18"/>
        </w:rPr>
        <w:t>的方式</w:t>
      </w:r>
    </w:p>
    <w:tbl>
      <w:tblPr>
        <w:tblStyle w:val="ab"/>
        <w:tblW w:w="8522" w:type="dxa"/>
        <w:jc w:val="center"/>
        <w:tblLayout w:type="fixed"/>
        <w:tblLook w:val="04A0" w:firstRow="1" w:lastRow="0" w:firstColumn="1" w:lastColumn="0" w:noHBand="0" w:noVBand="1"/>
      </w:tblPr>
      <w:tblGrid>
        <w:gridCol w:w="1980"/>
        <w:gridCol w:w="1276"/>
        <w:gridCol w:w="1275"/>
        <w:gridCol w:w="1247"/>
        <w:gridCol w:w="880"/>
        <w:gridCol w:w="821"/>
        <w:gridCol w:w="1043"/>
      </w:tblGrid>
      <w:tr w:rsidR="00FC4FDB" w:rsidRPr="0068458B" w14:paraId="7A61F2F0" w14:textId="77777777" w:rsidTr="008767C7">
        <w:trPr>
          <w:jc w:val="center"/>
        </w:trPr>
        <w:tc>
          <w:tcPr>
            <w:tcW w:w="1980" w:type="dxa"/>
            <w:vMerge w:val="restart"/>
            <w:vAlign w:val="center"/>
          </w:tcPr>
          <w:p w14:paraId="7327B23D" w14:textId="77777777" w:rsidR="00FC4FDB" w:rsidRPr="0068458B" w:rsidRDefault="00FC4FDB" w:rsidP="008767C7">
            <w:pPr>
              <w:jc w:val="center"/>
              <w:rPr>
                <w:rFonts w:ascii="宋体" w:eastAsia="宋体" w:hAnsi="宋体"/>
                <w:b/>
                <w:sz w:val="18"/>
                <w:szCs w:val="18"/>
              </w:rPr>
            </w:pPr>
          </w:p>
        </w:tc>
        <w:tc>
          <w:tcPr>
            <w:tcW w:w="3798" w:type="dxa"/>
            <w:gridSpan w:val="3"/>
            <w:vAlign w:val="center"/>
          </w:tcPr>
          <w:p w14:paraId="54EDB9AE" w14:textId="77777777" w:rsidR="00FC4FDB" w:rsidRPr="0068458B" w:rsidRDefault="00FC4FDB" w:rsidP="008767C7">
            <w:pPr>
              <w:jc w:val="center"/>
              <w:rPr>
                <w:rFonts w:ascii="宋体" w:eastAsia="宋体" w:hAnsi="宋体"/>
                <w:b/>
                <w:sz w:val="18"/>
                <w:szCs w:val="18"/>
              </w:rPr>
            </w:pPr>
            <w:r w:rsidRPr="0068458B">
              <w:rPr>
                <w:rFonts w:ascii="宋体" w:eastAsia="宋体" w:hAnsi="宋体" w:hint="eastAsia"/>
                <w:b/>
                <w:sz w:val="18"/>
                <w:szCs w:val="18"/>
              </w:rPr>
              <w:t>本校</w:t>
            </w:r>
          </w:p>
        </w:tc>
        <w:tc>
          <w:tcPr>
            <w:tcW w:w="2744" w:type="dxa"/>
            <w:gridSpan w:val="3"/>
            <w:vAlign w:val="center"/>
          </w:tcPr>
          <w:p w14:paraId="3EF93B3A" w14:textId="77777777" w:rsidR="00FC4FDB" w:rsidRPr="0068458B" w:rsidRDefault="00FC4FDB" w:rsidP="008767C7">
            <w:pPr>
              <w:jc w:val="center"/>
              <w:rPr>
                <w:rFonts w:ascii="宋体" w:eastAsia="宋体" w:hAnsi="宋体"/>
                <w:b/>
                <w:sz w:val="18"/>
                <w:szCs w:val="18"/>
              </w:rPr>
            </w:pPr>
            <w:r w:rsidRPr="0068458B">
              <w:rPr>
                <w:rFonts w:ascii="宋体" w:eastAsia="宋体" w:hAnsi="宋体" w:hint="eastAsia"/>
                <w:b/>
                <w:sz w:val="18"/>
                <w:szCs w:val="18"/>
              </w:rPr>
              <w:t>全国</w:t>
            </w:r>
          </w:p>
        </w:tc>
      </w:tr>
      <w:tr w:rsidR="00FC4FDB" w:rsidRPr="0068458B" w14:paraId="4E281D1E" w14:textId="77777777" w:rsidTr="008767C7">
        <w:trPr>
          <w:jc w:val="center"/>
        </w:trPr>
        <w:tc>
          <w:tcPr>
            <w:tcW w:w="1980" w:type="dxa"/>
            <w:vMerge/>
            <w:vAlign w:val="center"/>
          </w:tcPr>
          <w:p w14:paraId="1AB1DD59" w14:textId="77777777" w:rsidR="00FC4FDB" w:rsidRPr="0068458B" w:rsidRDefault="00FC4FDB" w:rsidP="008767C7">
            <w:pPr>
              <w:rPr>
                <w:rFonts w:ascii="宋体" w:eastAsia="宋体" w:hAnsi="宋体"/>
                <w:sz w:val="18"/>
                <w:szCs w:val="18"/>
              </w:rPr>
            </w:pPr>
          </w:p>
        </w:tc>
        <w:tc>
          <w:tcPr>
            <w:tcW w:w="1276" w:type="dxa"/>
            <w:vAlign w:val="center"/>
          </w:tcPr>
          <w:p w14:paraId="3485520F" w14:textId="77777777" w:rsidR="00FC4FDB" w:rsidRPr="0068458B" w:rsidRDefault="00FC4FDB" w:rsidP="008767C7">
            <w:pPr>
              <w:jc w:val="center"/>
              <w:rPr>
                <w:rFonts w:ascii="宋体" w:eastAsia="宋体" w:hAnsi="宋体"/>
                <w:b/>
                <w:sz w:val="18"/>
                <w:szCs w:val="18"/>
              </w:rPr>
            </w:pPr>
            <w:r w:rsidRPr="0068458B">
              <w:rPr>
                <w:rFonts w:ascii="宋体" w:eastAsia="宋体" w:hAnsi="宋体" w:hint="eastAsia"/>
                <w:b/>
                <w:sz w:val="18"/>
                <w:szCs w:val="18"/>
              </w:rPr>
              <w:t>合计</w:t>
            </w:r>
          </w:p>
        </w:tc>
        <w:tc>
          <w:tcPr>
            <w:tcW w:w="1275" w:type="dxa"/>
            <w:vAlign w:val="center"/>
          </w:tcPr>
          <w:p w14:paraId="79A9E229" w14:textId="77777777" w:rsidR="00FC4FDB" w:rsidRPr="0068458B" w:rsidRDefault="00FC4FDB" w:rsidP="008767C7">
            <w:pPr>
              <w:jc w:val="center"/>
              <w:rPr>
                <w:rFonts w:ascii="宋体" w:eastAsia="宋体" w:hAnsi="宋体"/>
                <w:b/>
                <w:sz w:val="18"/>
                <w:szCs w:val="18"/>
              </w:rPr>
            </w:pPr>
            <w:r w:rsidRPr="0068458B">
              <w:rPr>
                <w:rFonts w:ascii="宋体" w:eastAsia="宋体" w:hAnsi="宋体" w:hint="eastAsia"/>
                <w:b/>
                <w:sz w:val="18"/>
                <w:szCs w:val="18"/>
              </w:rPr>
              <w:t>人文社科</w:t>
            </w:r>
          </w:p>
        </w:tc>
        <w:tc>
          <w:tcPr>
            <w:tcW w:w="1247" w:type="dxa"/>
            <w:vAlign w:val="center"/>
          </w:tcPr>
          <w:p w14:paraId="05564180" w14:textId="77777777" w:rsidR="00FC4FDB" w:rsidRPr="0068458B" w:rsidRDefault="00FC4FDB" w:rsidP="008767C7">
            <w:pPr>
              <w:jc w:val="center"/>
              <w:rPr>
                <w:rFonts w:ascii="宋体" w:eastAsia="宋体" w:hAnsi="宋体"/>
                <w:b/>
                <w:sz w:val="18"/>
                <w:szCs w:val="18"/>
              </w:rPr>
            </w:pPr>
            <w:r>
              <w:rPr>
                <w:rFonts w:ascii="宋体" w:eastAsia="宋体" w:hAnsi="宋体" w:hint="eastAsia"/>
                <w:b/>
                <w:sz w:val="18"/>
                <w:szCs w:val="18"/>
              </w:rPr>
              <w:t>理工农</w:t>
            </w:r>
            <w:proofErr w:type="gramStart"/>
            <w:r>
              <w:rPr>
                <w:rFonts w:ascii="宋体" w:eastAsia="宋体" w:hAnsi="宋体" w:hint="eastAsia"/>
                <w:b/>
                <w:sz w:val="18"/>
                <w:szCs w:val="18"/>
              </w:rPr>
              <w:t>医</w:t>
            </w:r>
            <w:proofErr w:type="gramEnd"/>
          </w:p>
        </w:tc>
        <w:tc>
          <w:tcPr>
            <w:tcW w:w="880" w:type="dxa"/>
            <w:vAlign w:val="center"/>
          </w:tcPr>
          <w:p w14:paraId="591B6FB0" w14:textId="77777777" w:rsidR="00FC4FDB" w:rsidRPr="0068458B" w:rsidRDefault="00FC4FDB" w:rsidP="008767C7">
            <w:pPr>
              <w:jc w:val="center"/>
              <w:rPr>
                <w:rFonts w:ascii="宋体" w:eastAsia="宋体" w:hAnsi="宋体"/>
                <w:b/>
                <w:sz w:val="18"/>
                <w:szCs w:val="18"/>
              </w:rPr>
            </w:pPr>
            <w:r w:rsidRPr="0068458B">
              <w:rPr>
                <w:rFonts w:ascii="宋体" w:eastAsia="宋体" w:hAnsi="宋体" w:hint="eastAsia"/>
                <w:b/>
                <w:sz w:val="18"/>
                <w:szCs w:val="18"/>
              </w:rPr>
              <w:t>合计</w:t>
            </w:r>
          </w:p>
        </w:tc>
        <w:tc>
          <w:tcPr>
            <w:tcW w:w="821" w:type="dxa"/>
            <w:vAlign w:val="center"/>
          </w:tcPr>
          <w:p w14:paraId="0C98A8E1" w14:textId="77777777" w:rsidR="00FC4FDB" w:rsidRPr="0068458B" w:rsidRDefault="00FC4FDB" w:rsidP="008767C7">
            <w:pPr>
              <w:jc w:val="center"/>
              <w:rPr>
                <w:rFonts w:ascii="宋体" w:eastAsia="宋体" w:hAnsi="宋体"/>
                <w:b/>
                <w:sz w:val="18"/>
                <w:szCs w:val="18"/>
              </w:rPr>
            </w:pPr>
            <w:r w:rsidRPr="0068458B">
              <w:rPr>
                <w:rFonts w:ascii="宋体" w:eastAsia="宋体" w:hAnsi="宋体" w:hint="eastAsia"/>
                <w:b/>
                <w:sz w:val="18"/>
                <w:szCs w:val="18"/>
              </w:rPr>
              <w:t>人文社科</w:t>
            </w:r>
          </w:p>
        </w:tc>
        <w:tc>
          <w:tcPr>
            <w:tcW w:w="1043" w:type="dxa"/>
            <w:vAlign w:val="center"/>
          </w:tcPr>
          <w:p w14:paraId="57936F77" w14:textId="77777777" w:rsidR="00FC4FDB" w:rsidRPr="0068458B" w:rsidRDefault="00FC4FDB" w:rsidP="008767C7">
            <w:pPr>
              <w:jc w:val="center"/>
              <w:rPr>
                <w:rFonts w:ascii="宋体" w:eastAsia="宋体" w:hAnsi="宋体"/>
                <w:b/>
                <w:sz w:val="18"/>
                <w:szCs w:val="18"/>
              </w:rPr>
            </w:pPr>
            <w:r>
              <w:rPr>
                <w:rFonts w:ascii="宋体" w:eastAsia="宋体" w:hAnsi="宋体" w:hint="eastAsia"/>
                <w:b/>
                <w:sz w:val="18"/>
                <w:szCs w:val="18"/>
              </w:rPr>
              <w:t>理工农</w:t>
            </w:r>
            <w:proofErr w:type="gramStart"/>
            <w:r>
              <w:rPr>
                <w:rFonts w:ascii="宋体" w:eastAsia="宋体" w:hAnsi="宋体" w:hint="eastAsia"/>
                <w:b/>
                <w:sz w:val="18"/>
                <w:szCs w:val="18"/>
              </w:rPr>
              <w:t>医</w:t>
            </w:r>
            <w:proofErr w:type="gramEnd"/>
          </w:p>
        </w:tc>
      </w:tr>
      <w:tr w:rsidR="00FC4FDB" w:rsidRPr="0068458B" w14:paraId="2901D493" w14:textId="77777777" w:rsidTr="008767C7">
        <w:trPr>
          <w:jc w:val="center"/>
        </w:trPr>
        <w:tc>
          <w:tcPr>
            <w:tcW w:w="1980" w:type="dxa"/>
            <w:vAlign w:val="center"/>
          </w:tcPr>
          <w:p w14:paraId="73F1EF85" w14:textId="77777777" w:rsidR="00FC4FDB" w:rsidRPr="00DF6315" w:rsidRDefault="00FC4FDB" w:rsidP="008767C7">
            <w:pPr>
              <w:jc w:val="left"/>
              <w:rPr>
                <w:sz w:val="18"/>
                <w:szCs w:val="18"/>
              </w:rPr>
            </w:pPr>
            <w:r>
              <w:rPr>
                <w:rFonts w:hint="eastAsia"/>
                <w:sz w:val="18"/>
                <w:szCs w:val="18"/>
              </w:rPr>
              <w:t>自主选择</w:t>
            </w:r>
          </w:p>
        </w:tc>
        <w:tc>
          <w:tcPr>
            <w:tcW w:w="1276" w:type="dxa"/>
            <w:vAlign w:val="center"/>
          </w:tcPr>
          <w:p w14:paraId="237EC98A" w14:textId="7479C976" w:rsidR="00FC4FDB" w:rsidRPr="0068458B" w:rsidRDefault="00FC4FDB" w:rsidP="00EF40ED">
            <w:pPr>
              <w:jc w:val="center"/>
              <w:rPr>
                <w:rFonts w:ascii="宋体" w:eastAsia="宋体" w:hAnsi="宋体"/>
                <w:b/>
                <w:sz w:val="18"/>
                <w:szCs w:val="18"/>
              </w:rPr>
            </w:pPr>
            <w:r w:rsidRPr="0068458B">
              <w:rPr>
                <w:sz w:val="18"/>
                <w:szCs w:val="18"/>
              </w:rPr>
              <w:t xml:space="preserve">82.9%</w:t>
            </w:r>
          </w:p>
        </w:tc>
        <w:tc>
          <w:tcPr>
            <w:tcW w:w="1275" w:type="dxa"/>
            <w:vAlign w:val="center"/>
          </w:tcPr>
          <w:p w14:paraId="52066F4D" w14:textId="12BEABC4" w:rsidR="00FC4FDB" w:rsidRPr="0068458B" w:rsidRDefault="00FC4FDB" w:rsidP="00EF40ED">
            <w:pPr>
              <w:jc w:val="center"/>
              <w:rPr>
                <w:rFonts w:ascii="宋体" w:eastAsia="宋体" w:hAnsi="宋体"/>
                <w:b/>
                <w:sz w:val="18"/>
                <w:szCs w:val="18"/>
              </w:rPr>
            </w:pPr>
            <w:r w:rsidRPr="0068458B">
              <w:rPr>
                <w:sz w:val="18"/>
                <w:szCs w:val="18"/>
              </w:rPr>
              <w:t xml:space="preserve">88.0%</w:t>
            </w:r>
          </w:p>
        </w:tc>
        <w:tc>
          <w:tcPr>
            <w:tcW w:w="1247" w:type="dxa"/>
            <w:vAlign w:val="center"/>
          </w:tcPr>
          <w:p w14:paraId="5BE8B157" w14:textId="184EDB0F" w:rsidR="00FC4FDB" w:rsidRPr="0068458B" w:rsidRDefault="00FC4FDB" w:rsidP="008767C7">
            <w:pPr>
              <w:jc w:val="center"/>
              <w:rPr>
                <w:rFonts w:ascii="宋体" w:eastAsia="宋体" w:hAnsi="宋体"/>
                <w:b/>
                <w:sz w:val="18"/>
                <w:szCs w:val="18"/>
              </w:rPr>
            </w:pPr>
            <w:r w:rsidRPr="0068458B">
              <w:rPr>
                <w:sz w:val="18"/>
                <w:szCs w:val="18"/>
              </w:rPr>
              <w:t xml:space="preserve">80.3%</w:t>
            </w:r>
          </w:p>
        </w:tc>
        <w:tc>
          <w:tcPr>
            <w:tcW w:w="880" w:type="dxa"/>
            <w:vAlign w:val="center"/>
          </w:tcPr>
          <w:p w14:paraId="08E844AE" w14:textId="5BEEA8CD" w:rsidR="00FC4FDB" w:rsidRPr="0068458B" w:rsidRDefault="00FC4FDB" w:rsidP="00EF40ED">
            <w:pPr>
              <w:jc w:val="center"/>
              <w:rPr>
                <w:sz w:val="18"/>
                <w:szCs w:val="18"/>
              </w:rPr>
            </w:pPr>
            <w:r>
              <w:rPr>
                <w:sz w:val="18"/>
                <w:szCs w:val="18"/>
              </w:rPr>
              <w:t>8</w:t>
            </w:r>
            <w:r w:rsidR="00EF40ED">
              <w:rPr>
                <w:sz w:val="18"/>
                <w:szCs w:val="18"/>
              </w:rPr>
              <w:t>2</w:t>
            </w:r>
            <w:r w:rsidR="00EF40ED">
              <w:rPr>
                <w:rFonts w:hint="eastAsia"/>
                <w:sz w:val="18"/>
                <w:szCs w:val="18"/>
              </w:rPr>
              <w:t>.</w:t>
            </w:r>
            <w:r w:rsidR="00EF40ED">
              <w:rPr>
                <w:sz w:val="18"/>
                <w:szCs w:val="18"/>
              </w:rPr>
              <w:t>9</w:t>
            </w:r>
            <w:r w:rsidRPr="00DF6315">
              <w:rPr>
                <w:rFonts w:hint="eastAsia"/>
                <w:sz w:val="18"/>
                <w:szCs w:val="18"/>
              </w:rPr>
              <w:t>%</w:t>
            </w:r>
          </w:p>
        </w:tc>
        <w:tc>
          <w:tcPr>
            <w:tcW w:w="821" w:type="dxa"/>
            <w:vAlign w:val="center"/>
          </w:tcPr>
          <w:p w14:paraId="519F742B" w14:textId="0D77EA21" w:rsidR="00FC4FDB" w:rsidRPr="0068458B" w:rsidRDefault="00FC4FDB" w:rsidP="00EF40ED">
            <w:pPr>
              <w:jc w:val="center"/>
              <w:rPr>
                <w:sz w:val="18"/>
                <w:szCs w:val="18"/>
              </w:rPr>
            </w:pPr>
            <w:r>
              <w:rPr>
                <w:sz w:val="18"/>
                <w:szCs w:val="18"/>
              </w:rPr>
              <w:t>8</w:t>
            </w:r>
            <w:r w:rsidR="00EF40ED">
              <w:rPr>
                <w:sz w:val="18"/>
                <w:szCs w:val="18"/>
              </w:rPr>
              <w:t>2</w:t>
            </w:r>
            <w:r w:rsidR="00EF40ED">
              <w:rPr>
                <w:rFonts w:hint="eastAsia"/>
                <w:sz w:val="18"/>
                <w:szCs w:val="18"/>
              </w:rPr>
              <w:t>.</w:t>
            </w:r>
            <w:r w:rsidR="00EF40ED">
              <w:rPr>
                <w:sz w:val="18"/>
                <w:szCs w:val="18"/>
              </w:rPr>
              <w:t>7</w:t>
            </w:r>
            <w:r w:rsidRPr="00DF6315">
              <w:rPr>
                <w:rFonts w:hint="eastAsia"/>
                <w:sz w:val="18"/>
                <w:szCs w:val="18"/>
              </w:rPr>
              <w:t>%</w:t>
            </w:r>
          </w:p>
        </w:tc>
        <w:tc>
          <w:tcPr>
            <w:tcW w:w="1043" w:type="dxa"/>
            <w:vAlign w:val="center"/>
          </w:tcPr>
          <w:p w14:paraId="6D386EDC" w14:textId="103F40C6" w:rsidR="00FC4FDB" w:rsidRPr="0068458B" w:rsidRDefault="00FC4FDB" w:rsidP="00EF40ED">
            <w:pPr>
              <w:jc w:val="center"/>
              <w:rPr>
                <w:sz w:val="18"/>
                <w:szCs w:val="18"/>
              </w:rPr>
            </w:pPr>
            <w:r>
              <w:rPr>
                <w:sz w:val="18"/>
                <w:szCs w:val="18"/>
              </w:rPr>
              <w:t>8</w:t>
            </w:r>
            <w:r w:rsidR="00EF40ED">
              <w:rPr>
                <w:sz w:val="18"/>
                <w:szCs w:val="18"/>
              </w:rPr>
              <w:t>3</w:t>
            </w:r>
            <w:r>
              <w:rPr>
                <w:sz w:val="18"/>
                <w:szCs w:val="18"/>
              </w:rPr>
              <w:t>.0</w:t>
            </w:r>
            <w:r w:rsidRPr="00DF6315">
              <w:rPr>
                <w:rFonts w:hint="eastAsia"/>
                <w:sz w:val="18"/>
                <w:szCs w:val="18"/>
              </w:rPr>
              <w:t>%</w:t>
            </w:r>
          </w:p>
        </w:tc>
      </w:tr>
      <w:tr w:rsidR="00FC4FDB" w:rsidRPr="0068458B" w14:paraId="24ADC757" w14:textId="77777777" w:rsidTr="008767C7">
        <w:trPr>
          <w:jc w:val="center"/>
        </w:trPr>
        <w:tc>
          <w:tcPr>
            <w:tcW w:w="1980" w:type="dxa"/>
            <w:vAlign w:val="center"/>
          </w:tcPr>
          <w:p w14:paraId="4644DF8C" w14:textId="77777777" w:rsidR="00FC4FDB" w:rsidRPr="00DF6315" w:rsidRDefault="00FC4FDB" w:rsidP="008767C7">
            <w:pPr>
              <w:jc w:val="left"/>
              <w:rPr>
                <w:sz w:val="18"/>
                <w:szCs w:val="18"/>
              </w:rPr>
            </w:pPr>
            <w:r>
              <w:rPr>
                <w:rFonts w:hint="eastAsia"/>
                <w:sz w:val="18"/>
                <w:szCs w:val="18"/>
              </w:rPr>
              <w:t>院系指派（含调剂）</w:t>
            </w:r>
          </w:p>
        </w:tc>
        <w:tc>
          <w:tcPr>
            <w:tcW w:w="1276" w:type="dxa"/>
            <w:vAlign w:val="center"/>
          </w:tcPr>
          <w:p w14:paraId="5B40D706" w14:textId="27A66AFB" w:rsidR="00FC4FDB" w:rsidRPr="0068458B" w:rsidRDefault="00FC4FDB" w:rsidP="008767C7">
            <w:pPr>
              <w:jc w:val="center"/>
              <w:rPr>
                <w:sz w:val="18"/>
                <w:szCs w:val="18"/>
              </w:rPr>
            </w:pPr>
            <w:r w:rsidRPr="0068458B">
              <w:rPr>
                <w:sz w:val="18"/>
                <w:szCs w:val="18"/>
              </w:rPr>
              <w:t xml:space="preserve">15.7%</w:t>
            </w:r>
          </w:p>
        </w:tc>
        <w:tc>
          <w:tcPr>
            <w:tcW w:w="1275" w:type="dxa"/>
            <w:vAlign w:val="center"/>
          </w:tcPr>
          <w:p w14:paraId="6185E0DD" w14:textId="73059131" w:rsidR="00FC4FDB" w:rsidRPr="0068458B" w:rsidRDefault="00FC4FDB" w:rsidP="008767C7">
            <w:pPr>
              <w:jc w:val="center"/>
              <w:rPr>
                <w:sz w:val="18"/>
                <w:szCs w:val="18"/>
              </w:rPr>
            </w:pPr>
            <w:r w:rsidRPr="0068458B">
              <w:rPr>
                <w:sz w:val="18"/>
                <w:szCs w:val="18"/>
              </w:rPr>
              <w:t xml:space="preserve">11.0%</w:t>
            </w:r>
          </w:p>
        </w:tc>
        <w:tc>
          <w:tcPr>
            <w:tcW w:w="1247" w:type="dxa"/>
            <w:vAlign w:val="center"/>
          </w:tcPr>
          <w:p w14:paraId="68105666" w14:textId="2B89FD04" w:rsidR="00FC4FDB" w:rsidRPr="0068458B" w:rsidRDefault="00FC4FDB" w:rsidP="008767C7">
            <w:pPr>
              <w:jc w:val="center"/>
              <w:rPr>
                <w:sz w:val="18"/>
                <w:szCs w:val="18"/>
              </w:rPr>
            </w:pPr>
            <w:r w:rsidRPr="0068458B">
              <w:rPr>
                <w:sz w:val="18"/>
                <w:szCs w:val="18"/>
              </w:rPr>
              <w:t xml:space="preserve">18.1%</w:t>
            </w:r>
          </w:p>
        </w:tc>
        <w:tc>
          <w:tcPr>
            <w:tcW w:w="880" w:type="dxa"/>
            <w:vAlign w:val="center"/>
          </w:tcPr>
          <w:p w14:paraId="55CF7845" w14:textId="3DB2B6D0" w:rsidR="00FC4FDB" w:rsidRPr="0068458B" w:rsidRDefault="00FC4FDB" w:rsidP="00EF40ED">
            <w:pPr>
              <w:jc w:val="center"/>
              <w:rPr>
                <w:sz w:val="18"/>
                <w:szCs w:val="18"/>
              </w:rPr>
            </w:pPr>
            <w:r w:rsidRPr="00DF6315">
              <w:rPr>
                <w:rFonts w:hint="eastAsia"/>
                <w:sz w:val="18"/>
                <w:szCs w:val="18"/>
              </w:rPr>
              <w:t>1</w:t>
            </w:r>
            <w:r w:rsidR="00EF40ED">
              <w:rPr>
                <w:sz w:val="18"/>
                <w:szCs w:val="18"/>
              </w:rPr>
              <w:t>6</w:t>
            </w:r>
            <w:r w:rsidR="00EF40ED">
              <w:rPr>
                <w:rFonts w:hint="eastAsia"/>
                <w:sz w:val="18"/>
                <w:szCs w:val="18"/>
              </w:rPr>
              <w:t>.</w:t>
            </w:r>
            <w:r w:rsidR="00EF40ED">
              <w:rPr>
                <w:sz w:val="18"/>
                <w:szCs w:val="18"/>
              </w:rPr>
              <w:t>6</w:t>
            </w:r>
            <w:r w:rsidRPr="00DF6315">
              <w:rPr>
                <w:rFonts w:hint="eastAsia"/>
                <w:sz w:val="18"/>
                <w:szCs w:val="18"/>
              </w:rPr>
              <w:t>%</w:t>
            </w:r>
          </w:p>
        </w:tc>
        <w:tc>
          <w:tcPr>
            <w:tcW w:w="821" w:type="dxa"/>
            <w:vAlign w:val="center"/>
          </w:tcPr>
          <w:p w14:paraId="1345DA84" w14:textId="2383DBA9" w:rsidR="00FC4FDB" w:rsidRPr="0068458B" w:rsidRDefault="00FC4FDB" w:rsidP="00EF40ED">
            <w:pPr>
              <w:jc w:val="center"/>
              <w:rPr>
                <w:sz w:val="18"/>
                <w:szCs w:val="18"/>
              </w:rPr>
            </w:pPr>
            <w:r>
              <w:rPr>
                <w:sz w:val="18"/>
                <w:szCs w:val="18"/>
              </w:rPr>
              <w:t>1</w:t>
            </w:r>
            <w:r w:rsidR="00EF40ED">
              <w:rPr>
                <w:sz w:val="18"/>
                <w:szCs w:val="18"/>
              </w:rPr>
              <w:t>6</w:t>
            </w:r>
            <w:r w:rsidR="00EF40ED">
              <w:rPr>
                <w:rFonts w:hint="eastAsia"/>
                <w:sz w:val="18"/>
                <w:szCs w:val="18"/>
              </w:rPr>
              <w:t>.</w:t>
            </w:r>
            <w:r w:rsidR="00EF40ED">
              <w:rPr>
                <w:sz w:val="18"/>
                <w:szCs w:val="18"/>
              </w:rPr>
              <w:t>7</w:t>
            </w:r>
            <w:r w:rsidRPr="00DF6315">
              <w:rPr>
                <w:rFonts w:hint="eastAsia"/>
                <w:sz w:val="18"/>
                <w:szCs w:val="18"/>
              </w:rPr>
              <w:t>%</w:t>
            </w:r>
          </w:p>
        </w:tc>
        <w:tc>
          <w:tcPr>
            <w:tcW w:w="1043" w:type="dxa"/>
            <w:vAlign w:val="center"/>
          </w:tcPr>
          <w:p w14:paraId="79DCBF8F" w14:textId="02B19C7F" w:rsidR="00FC4FDB" w:rsidRPr="0068458B" w:rsidRDefault="00FC4FDB" w:rsidP="00EF40ED">
            <w:pPr>
              <w:jc w:val="center"/>
              <w:rPr>
                <w:sz w:val="18"/>
                <w:szCs w:val="18"/>
              </w:rPr>
            </w:pPr>
            <w:r>
              <w:rPr>
                <w:sz w:val="18"/>
                <w:szCs w:val="18"/>
              </w:rPr>
              <w:t>1</w:t>
            </w:r>
            <w:r w:rsidR="00EF40ED">
              <w:rPr>
                <w:sz w:val="18"/>
                <w:szCs w:val="18"/>
              </w:rPr>
              <w:t>6</w:t>
            </w:r>
            <w:r w:rsidR="00EF40ED">
              <w:rPr>
                <w:rFonts w:hint="eastAsia"/>
                <w:sz w:val="18"/>
                <w:szCs w:val="18"/>
              </w:rPr>
              <w:t>.</w:t>
            </w:r>
            <w:r w:rsidR="00EF40ED">
              <w:rPr>
                <w:sz w:val="18"/>
                <w:szCs w:val="18"/>
              </w:rPr>
              <w:t>5</w:t>
            </w:r>
            <w:r w:rsidRPr="00DF6315">
              <w:rPr>
                <w:rFonts w:hint="eastAsia"/>
                <w:sz w:val="18"/>
                <w:szCs w:val="18"/>
              </w:rPr>
              <w:t>%</w:t>
            </w:r>
          </w:p>
        </w:tc>
      </w:tr>
      <w:tr w:rsidR="00FC4FDB" w:rsidRPr="0068458B" w14:paraId="0E22E833" w14:textId="77777777" w:rsidTr="008767C7">
        <w:trPr>
          <w:jc w:val="center"/>
        </w:trPr>
        <w:tc>
          <w:tcPr>
            <w:tcW w:w="1980" w:type="dxa"/>
            <w:vAlign w:val="center"/>
          </w:tcPr>
          <w:p w14:paraId="39C507C8" w14:textId="77777777" w:rsidR="00FC4FDB" w:rsidRPr="00DF6315" w:rsidRDefault="00FC4FDB" w:rsidP="008767C7">
            <w:pPr>
              <w:jc w:val="left"/>
              <w:rPr>
                <w:sz w:val="18"/>
                <w:szCs w:val="18"/>
              </w:rPr>
            </w:pPr>
            <w:r>
              <w:rPr>
                <w:rFonts w:hint="eastAsia"/>
                <w:sz w:val="18"/>
                <w:szCs w:val="18"/>
              </w:rPr>
              <w:t>其它</w:t>
            </w:r>
          </w:p>
        </w:tc>
        <w:tc>
          <w:tcPr>
            <w:tcW w:w="1276" w:type="dxa"/>
            <w:vAlign w:val="center"/>
          </w:tcPr>
          <w:p w14:paraId="56C85FD1" w14:textId="2F1BEE2B" w:rsidR="00FC4FDB" w:rsidRPr="0068458B" w:rsidRDefault="00FC4FDB" w:rsidP="008767C7">
            <w:pPr>
              <w:jc w:val="center"/>
              <w:rPr>
                <w:sz w:val="18"/>
                <w:szCs w:val="18"/>
              </w:rPr>
            </w:pPr>
            <w:r w:rsidRPr="0068458B">
              <w:rPr>
                <w:sz w:val="18"/>
                <w:szCs w:val="18"/>
              </w:rPr>
              <w:t xml:space="preserve">1.4%</w:t>
            </w:r>
          </w:p>
        </w:tc>
        <w:tc>
          <w:tcPr>
            <w:tcW w:w="1275" w:type="dxa"/>
            <w:vAlign w:val="center"/>
          </w:tcPr>
          <w:p w14:paraId="6010BECC" w14:textId="55D73348" w:rsidR="00FC4FDB" w:rsidRPr="0068458B" w:rsidRDefault="00FC4FDB" w:rsidP="00EF40ED">
            <w:pPr>
              <w:jc w:val="center"/>
              <w:rPr>
                <w:sz w:val="18"/>
                <w:szCs w:val="18"/>
              </w:rPr>
            </w:pPr>
            <w:r w:rsidRPr="0068458B">
              <w:rPr>
                <w:sz w:val="18"/>
                <w:szCs w:val="18"/>
              </w:rPr>
              <w:t xml:space="preserve">1.0%</w:t>
            </w:r>
          </w:p>
        </w:tc>
        <w:tc>
          <w:tcPr>
            <w:tcW w:w="1247" w:type="dxa"/>
            <w:vAlign w:val="center"/>
          </w:tcPr>
          <w:p w14:paraId="7D748B32" w14:textId="61763B05" w:rsidR="00FC4FDB" w:rsidRPr="0068458B" w:rsidRDefault="00FC4FDB" w:rsidP="008767C7">
            <w:pPr>
              <w:jc w:val="center"/>
              <w:rPr>
                <w:sz w:val="18"/>
                <w:szCs w:val="18"/>
              </w:rPr>
            </w:pPr>
            <w:r w:rsidRPr="0068458B">
              <w:rPr>
                <w:sz w:val="18"/>
                <w:szCs w:val="18"/>
              </w:rPr>
              <w:t xml:space="preserve">1.6%</w:t>
            </w:r>
          </w:p>
        </w:tc>
        <w:tc>
          <w:tcPr>
            <w:tcW w:w="880" w:type="dxa"/>
            <w:vAlign w:val="center"/>
          </w:tcPr>
          <w:p w14:paraId="7B0CFD5D" w14:textId="35643101" w:rsidR="00FC4FDB" w:rsidRPr="0068458B" w:rsidRDefault="00FC4FDB" w:rsidP="00EF40ED">
            <w:pPr>
              <w:jc w:val="center"/>
              <w:rPr>
                <w:sz w:val="18"/>
                <w:szCs w:val="18"/>
              </w:rPr>
            </w:pPr>
            <w:r>
              <w:rPr>
                <w:sz w:val="18"/>
                <w:szCs w:val="18"/>
              </w:rPr>
              <w:t>0.</w:t>
            </w:r>
            <w:r w:rsidR="00EF40ED">
              <w:rPr>
                <w:sz w:val="18"/>
                <w:szCs w:val="18"/>
              </w:rPr>
              <w:t>5</w:t>
            </w:r>
            <w:r w:rsidRPr="00DF6315">
              <w:rPr>
                <w:rFonts w:hint="eastAsia"/>
                <w:sz w:val="18"/>
                <w:szCs w:val="18"/>
              </w:rPr>
              <w:t>%</w:t>
            </w:r>
          </w:p>
        </w:tc>
        <w:tc>
          <w:tcPr>
            <w:tcW w:w="821" w:type="dxa"/>
            <w:vAlign w:val="center"/>
          </w:tcPr>
          <w:p w14:paraId="3C60D0E5" w14:textId="5A663B12" w:rsidR="00FC4FDB" w:rsidRPr="0068458B" w:rsidRDefault="00FC4FDB" w:rsidP="00EF40ED">
            <w:pPr>
              <w:jc w:val="center"/>
              <w:rPr>
                <w:sz w:val="18"/>
                <w:szCs w:val="18"/>
              </w:rPr>
            </w:pPr>
            <w:r>
              <w:rPr>
                <w:sz w:val="18"/>
                <w:szCs w:val="18"/>
              </w:rPr>
              <w:t>0.</w:t>
            </w:r>
            <w:r w:rsidR="00EF40ED">
              <w:rPr>
                <w:sz w:val="18"/>
                <w:szCs w:val="18"/>
              </w:rPr>
              <w:t>6</w:t>
            </w:r>
            <w:r w:rsidRPr="00DF6315">
              <w:rPr>
                <w:rFonts w:hint="eastAsia"/>
                <w:sz w:val="18"/>
                <w:szCs w:val="18"/>
              </w:rPr>
              <w:t>%</w:t>
            </w:r>
          </w:p>
        </w:tc>
        <w:tc>
          <w:tcPr>
            <w:tcW w:w="1043" w:type="dxa"/>
            <w:vAlign w:val="center"/>
          </w:tcPr>
          <w:p w14:paraId="693AC19F" w14:textId="46F3716C" w:rsidR="00FC4FDB" w:rsidRPr="0068458B" w:rsidRDefault="00FC4FDB" w:rsidP="00EF40ED">
            <w:pPr>
              <w:jc w:val="center"/>
              <w:rPr>
                <w:sz w:val="18"/>
                <w:szCs w:val="18"/>
              </w:rPr>
            </w:pPr>
            <w:r>
              <w:rPr>
                <w:sz w:val="18"/>
                <w:szCs w:val="18"/>
              </w:rPr>
              <w:t>0.</w:t>
            </w:r>
            <w:r w:rsidR="00EF40ED">
              <w:rPr>
                <w:sz w:val="18"/>
                <w:szCs w:val="18"/>
              </w:rPr>
              <w:t>5</w:t>
            </w:r>
            <w:r w:rsidRPr="00DF6315">
              <w:rPr>
                <w:rFonts w:hint="eastAsia"/>
                <w:sz w:val="18"/>
                <w:szCs w:val="18"/>
              </w:rPr>
              <w:t>%</w:t>
            </w:r>
          </w:p>
        </w:tc>
      </w:tr>
    </w:tbl>
    <w:p w14:paraId="6C32B488" w14:textId="77777777" w:rsidR="00FC4FDB" w:rsidRDefault="00FC4FDB" w:rsidP="00FC4FDB">
      <w:pPr>
        <w:spacing w:line="360" w:lineRule="auto"/>
        <w:ind w:firstLineChars="200" w:firstLine="420"/>
        <w:rPr>
          <w:szCs w:val="21"/>
        </w:rPr>
      </w:pPr>
    </w:p>
    <w:p w14:paraId="7044B499" w14:textId="3D6B85C0" w:rsidR="00FC4FDB" w:rsidRPr="00C10B14" w:rsidRDefault="0075474F" w:rsidP="00FC4FDB">
      <w:pPr>
        <w:spacing w:line="360" w:lineRule="auto"/>
        <w:ind w:firstLineChars="200" w:firstLine="420"/>
        <w:rPr>
          <w:szCs w:val="21"/>
        </w:rPr>
      </w:pPr>
      <w:r>
        <w:rPr>
          <w:rFonts w:hint="eastAsia"/>
          <w:szCs w:val="21"/>
        </w:rPr>
        <w:t>（</w:t>
      </w:r>
      <w:r>
        <w:rPr>
          <w:szCs w:val="21"/>
        </w:rPr>
        <w:t>2</w:t>
      </w:r>
      <w:r>
        <w:rPr>
          <w:rFonts w:hint="eastAsia"/>
          <w:szCs w:val="21"/>
        </w:rPr>
        <w:t>）</w:t>
      </w:r>
      <w:r w:rsidR="00EF40ED">
        <w:rPr>
          <w:rFonts w:hint="eastAsia"/>
          <w:szCs w:val="21"/>
        </w:rPr>
        <w:t>学术</w:t>
      </w:r>
      <w:r w:rsidR="00FC4FDB" w:rsidRPr="00C10B14">
        <w:rPr>
          <w:rFonts w:hint="eastAsia"/>
          <w:szCs w:val="21"/>
        </w:rPr>
        <w:t>导师是否定期</w:t>
      </w:r>
      <w:proofErr w:type="gramStart"/>
      <w:r w:rsidR="00FC4FDB" w:rsidRPr="00C10B14">
        <w:rPr>
          <w:rFonts w:hint="eastAsia"/>
          <w:szCs w:val="21"/>
        </w:rPr>
        <w:t>开展组</w:t>
      </w:r>
      <w:proofErr w:type="gramEnd"/>
      <w:r w:rsidR="00FC4FDB" w:rsidRPr="00C10B14">
        <w:rPr>
          <w:rFonts w:hint="eastAsia"/>
          <w:szCs w:val="21"/>
        </w:rPr>
        <w:t>会等活动</w:t>
      </w:r>
    </w:p>
    <w:p w14:paraId="16D140B4" w14:textId="655628DA" w:rsidR="00FC4FDB" w:rsidRPr="0068458B" w:rsidRDefault="00FC4FDB" w:rsidP="00FC4FDB">
      <w:pPr>
        <w:spacing w:line="360" w:lineRule="auto"/>
        <w:ind w:firstLineChars="200" w:firstLine="420"/>
        <w:rPr>
          <w:szCs w:val="21"/>
        </w:rPr>
      </w:pPr>
      <w:r>
        <w:rPr>
          <w:rFonts w:hint="eastAsia"/>
        </w:rPr>
        <w:t>关于</w:t>
      </w:r>
      <w:r w:rsidR="00EF40ED">
        <w:rPr>
          <w:rFonts w:hint="eastAsia"/>
        </w:rPr>
        <w:t>学术</w:t>
      </w:r>
      <w:r w:rsidRPr="0068458B">
        <w:rPr>
          <w:rFonts w:hint="eastAsia"/>
          <w:szCs w:val="21"/>
        </w:rPr>
        <w:t>导师</w:t>
      </w:r>
      <w:r>
        <w:rPr>
          <w:rFonts w:hint="eastAsia"/>
          <w:szCs w:val="21"/>
        </w:rPr>
        <w:t>是否定期</w:t>
      </w:r>
      <w:proofErr w:type="gramStart"/>
      <w:r>
        <w:rPr>
          <w:rFonts w:hint="eastAsia"/>
          <w:szCs w:val="21"/>
        </w:rPr>
        <w:t>开展组</w:t>
      </w:r>
      <w:proofErr w:type="gramEnd"/>
      <w:r>
        <w:rPr>
          <w:rFonts w:hint="eastAsia"/>
          <w:szCs w:val="21"/>
        </w:rPr>
        <w:t>会等活动的题目是“</w:t>
      </w:r>
      <w:r w:rsidR="00EF40ED" w:rsidRPr="00EF40ED">
        <w:rPr>
          <w:rFonts w:hint="eastAsia"/>
          <w:szCs w:val="21"/>
        </w:rPr>
        <w:t>您的学术导师是否会定期组织组会、学习沙龙或读书会等活动</w:t>
      </w:r>
      <w:r>
        <w:rPr>
          <w:rFonts w:hint="eastAsia"/>
          <w:szCs w:val="21"/>
        </w:rPr>
        <w:t>”。选项包括“是”，“否”</w:t>
      </w:r>
      <w:r w:rsidRPr="0068458B">
        <w:rPr>
          <w:rFonts w:hint="eastAsia"/>
          <w:szCs w:val="21"/>
        </w:rPr>
        <w:t>。</w:t>
      </w:r>
    </w:p>
    <w:p w14:paraId="74ABFB40" w14:textId="619C77D9" w:rsidR="00FC4FDB" w:rsidRDefault="00FC4FDB" w:rsidP="00FC4FDB">
      <w:pPr>
        <w:spacing w:line="360" w:lineRule="auto"/>
        <w:ind w:firstLineChars="200" w:firstLine="420"/>
        <w:rPr>
          <w:szCs w:val="21"/>
        </w:rPr>
      </w:pPr>
      <w:r w:rsidRPr="0068458B">
        <w:rPr>
          <w:rFonts w:hint="eastAsia"/>
          <w:szCs w:val="21"/>
        </w:rPr>
        <w:t>本校与全国高校</w:t>
      </w:r>
      <w:r w:rsidR="00EF40ED">
        <w:rPr>
          <w:rFonts w:hint="eastAsia"/>
        </w:rPr>
        <w:t>专业</w:t>
      </w:r>
      <w:r w:rsidRPr="0068458B">
        <w:rPr>
          <w:rFonts w:hint="eastAsia"/>
        </w:rPr>
        <w:t>硕士</w:t>
      </w:r>
      <w:r>
        <w:rPr>
          <w:rFonts w:hint="eastAsia"/>
        </w:rPr>
        <w:t>的</w:t>
      </w:r>
      <w:r w:rsidR="00EF40ED">
        <w:rPr>
          <w:rFonts w:hint="eastAsia"/>
        </w:rPr>
        <w:t>学术</w:t>
      </w:r>
      <w:r w:rsidRPr="0068458B">
        <w:rPr>
          <w:rFonts w:hint="eastAsia"/>
          <w:szCs w:val="21"/>
        </w:rPr>
        <w:t>导师</w:t>
      </w:r>
      <w:r>
        <w:rPr>
          <w:rFonts w:hint="eastAsia"/>
          <w:szCs w:val="21"/>
        </w:rPr>
        <w:t>是否定期</w:t>
      </w:r>
      <w:proofErr w:type="gramStart"/>
      <w:r>
        <w:rPr>
          <w:rFonts w:hint="eastAsia"/>
          <w:szCs w:val="21"/>
        </w:rPr>
        <w:t>开展组</w:t>
      </w:r>
      <w:proofErr w:type="gramEnd"/>
      <w:r>
        <w:rPr>
          <w:rFonts w:hint="eastAsia"/>
          <w:szCs w:val="21"/>
        </w:rPr>
        <w:t>会等活动的情况见</w:t>
      </w:r>
      <w:r w:rsidRPr="0068458B">
        <w:rPr>
          <w:rFonts w:hint="eastAsia"/>
          <w:szCs w:val="21"/>
        </w:rPr>
        <w:t>表</w:t>
      </w:r>
      <w:r w:rsidR="00EF40ED">
        <w:rPr>
          <w:szCs w:val="21"/>
        </w:rPr>
        <w:t>6</w:t>
      </w:r>
      <w:r w:rsidR="00EF40ED">
        <w:rPr>
          <w:rFonts w:hint="eastAsia"/>
          <w:szCs w:val="21"/>
        </w:rPr>
        <w:t>.</w:t>
      </w:r>
      <w:r w:rsidR="00EF40ED">
        <w:rPr>
          <w:szCs w:val="21"/>
        </w:rPr>
        <w:t>3</w:t>
      </w:r>
      <w:r w:rsidRPr="0068458B">
        <w:rPr>
          <w:rFonts w:hint="eastAsia"/>
          <w:szCs w:val="21"/>
        </w:rPr>
        <w:t>。</w:t>
      </w:r>
    </w:p>
    <w:p w14:paraId="04D2B97E" w14:textId="7232DFB7" w:rsidR="00FC4FDB" w:rsidRPr="0068458B" w:rsidRDefault="00FC4FDB" w:rsidP="00FC4FDB">
      <w:pPr>
        <w:spacing w:line="360" w:lineRule="auto"/>
        <w:ind w:firstLineChars="200" w:firstLine="361"/>
        <w:jc w:val="center"/>
        <w:rPr>
          <w:b/>
          <w:sz w:val="18"/>
          <w:szCs w:val="18"/>
        </w:rPr>
      </w:pPr>
      <w:r w:rsidRPr="0068458B">
        <w:rPr>
          <w:rFonts w:hint="eastAsia"/>
          <w:b/>
          <w:sz w:val="18"/>
          <w:szCs w:val="18"/>
        </w:rPr>
        <w:t>表</w:t>
      </w:r>
      <w:r w:rsidR="00420ED5">
        <w:rPr>
          <w:b/>
          <w:sz w:val="18"/>
          <w:szCs w:val="18"/>
        </w:rPr>
        <w:t>6</w:t>
      </w:r>
      <w:r w:rsidR="00420ED5">
        <w:rPr>
          <w:rFonts w:hint="eastAsia"/>
          <w:b/>
          <w:sz w:val="18"/>
          <w:szCs w:val="18"/>
        </w:rPr>
        <w:t>.</w:t>
      </w:r>
      <w:r w:rsidR="00420ED5">
        <w:rPr>
          <w:b/>
          <w:sz w:val="18"/>
          <w:szCs w:val="18"/>
        </w:rPr>
        <w:t>3</w:t>
      </w:r>
      <w:r>
        <w:rPr>
          <w:b/>
          <w:sz w:val="18"/>
          <w:szCs w:val="18"/>
        </w:rPr>
        <w:t xml:space="preserve">  </w:t>
      </w:r>
      <w:r w:rsidR="00EF40ED">
        <w:rPr>
          <w:rFonts w:hint="eastAsia"/>
          <w:b/>
          <w:sz w:val="18"/>
          <w:szCs w:val="18"/>
        </w:rPr>
        <w:t>学术</w:t>
      </w:r>
      <w:r>
        <w:rPr>
          <w:rFonts w:hint="eastAsia"/>
          <w:b/>
          <w:sz w:val="18"/>
          <w:szCs w:val="18"/>
        </w:rPr>
        <w:t>导师是否定期</w:t>
      </w:r>
      <w:proofErr w:type="gramStart"/>
      <w:r>
        <w:rPr>
          <w:rFonts w:hint="eastAsia"/>
          <w:b/>
          <w:sz w:val="18"/>
          <w:szCs w:val="18"/>
        </w:rPr>
        <w:t>开展组</w:t>
      </w:r>
      <w:proofErr w:type="gramEnd"/>
      <w:r>
        <w:rPr>
          <w:rFonts w:hint="eastAsia"/>
          <w:b/>
          <w:sz w:val="18"/>
          <w:szCs w:val="18"/>
        </w:rPr>
        <w:t>会等活动</w:t>
      </w:r>
    </w:p>
    <w:tbl>
      <w:tblPr>
        <w:tblStyle w:val="ab"/>
        <w:tblW w:w="8522" w:type="dxa"/>
        <w:jc w:val="center"/>
        <w:tblLayout w:type="fixed"/>
        <w:tblLook w:val="04A0" w:firstRow="1" w:lastRow="0" w:firstColumn="1" w:lastColumn="0" w:noHBand="0" w:noVBand="1"/>
      </w:tblPr>
      <w:tblGrid>
        <w:gridCol w:w="1696"/>
        <w:gridCol w:w="1560"/>
        <w:gridCol w:w="1275"/>
        <w:gridCol w:w="1247"/>
        <w:gridCol w:w="880"/>
        <w:gridCol w:w="821"/>
        <w:gridCol w:w="1043"/>
      </w:tblGrid>
      <w:tr w:rsidR="00FC4FDB" w:rsidRPr="0068458B" w14:paraId="52A814F8" w14:textId="77777777" w:rsidTr="008767C7">
        <w:trPr>
          <w:jc w:val="center"/>
        </w:trPr>
        <w:tc>
          <w:tcPr>
            <w:tcW w:w="1696" w:type="dxa"/>
            <w:vMerge w:val="restart"/>
            <w:vAlign w:val="center"/>
          </w:tcPr>
          <w:p w14:paraId="2322D856" w14:textId="77777777" w:rsidR="00FC4FDB" w:rsidRPr="0068458B" w:rsidRDefault="00FC4FDB" w:rsidP="008767C7">
            <w:pPr>
              <w:jc w:val="center"/>
              <w:rPr>
                <w:rFonts w:ascii="宋体" w:eastAsia="宋体" w:hAnsi="宋体"/>
                <w:b/>
                <w:sz w:val="18"/>
                <w:szCs w:val="18"/>
              </w:rPr>
            </w:pPr>
          </w:p>
        </w:tc>
        <w:tc>
          <w:tcPr>
            <w:tcW w:w="4082" w:type="dxa"/>
            <w:gridSpan w:val="3"/>
            <w:vAlign w:val="center"/>
          </w:tcPr>
          <w:p w14:paraId="0AD2329D" w14:textId="77777777" w:rsidR="00FC4FDB" w:rsidRPr="0068458B" w:rsidRDefault="00FC4FDB" w:rsidP="008767C7">
            <w:pPr>
              <w:jc w:val="center"/>
              <w:rPr>
                <w:rFonts w:ascii="宋体" w:eastAsia="宋体" w:hAnsi="宋体"/>
                <w:b/>
                <w:sz w:val="18"/>
                <w:szCs w:val="18"/>
              </w:rPr>
            </w:pPr>
            <w:r w:rsidRPr="0068458B">
              <w:rPr>
                <w:rFonts w:ascii="宋体" w:eastAsia="宋体" w:hAnsi="宋体" w:hint="eastAsia"/>
                <w:b/>
                <w:sz w:val="18"/>
                <w:szCs w:val="18"/>
              </w:rPr>
              <w:t>本校</w:t>
            </w:r>
          </w:p>
        </w:tc>
        <w:tc>
          <w:tcPr>
            <w:tcW w:w="2744" w:type="dxa"/>
            <w:gridSpan w:val="3"/>
            <w:vAlign w:val="center"/>
          </w:tcPr>
          <w:p w14:paraId="3CEC5C92" w14:textId="77777777" w:rsidR="00FC4FDB" w:rsidRPr="0068458B" w:rsidRDefault="00FC4FDB" w:rsidP="008767C7">
            <w:pPr>
              <w:jc w:val="center"/>
              <w:rPr>
                <w:rFonts w:ascii="宋体" w:eastAsia="宋体" w:hAnsi="宋体"/>
                <w:b/>
                <w:sz w:val="18"/>
                <w:szCs w:val="18"/>
              </w:rPr>
            </w:pPr>
            <w:r w:rsidRPr="0068458B">
              <w:rPr>
                <w:rFonts w:ascii="宋体" w:eastAsia="宋体" w:hAnsi="宋体" w:hint="eastAsia"/>
                <w:b/>
                <w:sz w:val="18"/>
                <w:szCs w:val="18"/>
              </w:rPr>
              <w:t>全国</w:t>
            </w:r>
          </w:p>
        </w:tc>
      </w:tr>
      <w:tr w:rsidR="00FC4FDB" w:rsidRPr="0068458B" w14:paraId="3D5DF04A" w14:textId="77777777" w:rsidTr="008767C7">
        <w:trPr>
          <w:jc w:val="center"/>
        </w:trPr>
        <w:tc>
          <w:tcPr>
            <w:tcW w:w="1696" w:type="dxa"/>
            <w:vMerge/>
            <w:vAlign w:val="center"/>
          </w:tcPr>
          <w:p w14:paraId="15395652" w14:textId="77777777" w:rsidR="00FC4FDB" w:rsidRPr="0068458B" w:rsidRDefault="00FC4FDB" w:rsidP="008767C7">
            <w:pPr>
              <w:rPr>
                <w:rFonts w:ascii="宋体" w:eastAsia="宋体" w:hAnsi="宋体"/>
                <w:sz w:val="18"/>
                <w:szCs w:val="18"/>
              </w:rPr>
            </w:pPr>
          </w:p>
        </w:tc>
        <w:tc>
          <w:tcPr>
            <w:tcW w:w="1560" w:type="dxa"/>
            <w:vAlign w:val="center"/>
          </w:tcPr>
          <w:p w14:paraId="53B154AA" w14:textId="77777777" w:rsidR="00FC4FDB" w:rsidRPr="0068458B" w:rsidRDefault="00FC4FDB" w:rsidP="008767C7">
            <w:pPr>
              <w:jc w:val="center"/>
              <w:rPr>
                <w:rFonts w:ascii="宋体" w:eastAsia="宋体" w:hAnsi="宋体"/>
                <w:b/>
                <w:sz w:val="18"/>
                <w:szCs w:val="18"/>
              </w:rPr>
            </w:pPr>
            <w:r w:rsidRPr="0068458B">
              <w:rPr>
                <w:rFonts w:ascii="宋体" w:eastAsia="宋体" w:hAnsi="宋体" w:hint="eastAsia"/>
                <w:b/>
                <w:sz w:val="18"/>
                <w:szCs w:val="18"/>
              </w:rPr>
              <w:t>合计</w:t>
            </w:r>
          </w:p>
        </w:tc>
        <w:tc>
          <w:tcPr>
            <w:tcW w:w="1275" w:type="dxa"/>
            <w:vAlign w:val="center"/>
          </w:tcPr>
          <w:p w14:paraId="5509E588" w14:textId="77777777" w:rsidR="00FC4FDB" w:rsidRPr="0068458B" w:rsidRDefault="00FC4FDB" w:rsidP="008767C7">
            <w:pPr>
              <w:jc w:val="center"/>
              <w:rPr>
                <w:rFonts w:ascii="宋体" w:eastAsia="宋体" w:hAnsi="宋体"/>
                <w:b/>
                <w:sz w:val="18"/>
                <w:szCs w:val="18"/>
              </w:rPr>
            </w:pPr>
            <w:r w:rsidRPr="0068458B">
              <w:rPr>
                <w:rFonts w:ascii="宋体" w:eastAsia="宋体" w:hAnsi="宋体" w:hint="eastAsia"/>
                <w:b/>
                <w:sz w:val="18"/>
                <w:szCs w:val="18"/>
              </w:rPr>
              <w:t>人文社科</w:t>
            </w:r>
          </w:p>
        </w:tc>
        <w:tc>
          <w:tcPr>
            <w:tcW w:w="1247" w:type="dxa"/>
            <w:vAlign w:val="center"/>
          </w:tcPr>
          <w:p w14:paraId="77B78232" w14:textId="77777777" w:rsidR="00FC4FDB" w:rsidRPr="0068458B" w:rsidRDefault="00FC4FDB" w:rsidP="008767C7">
            <w:pPr>
              <w:jc w:val="center"/>
              <w:rPr>
                <w:rFonts w:ascii="宋体" w:eastAsia="宋体" w:hAnsi="宋体"/>
                <w:b/>
                <w:sz w:val="18"/>
                <w:szCs w:val="18"/>
              </w:rPr>
            </w:pPr>
            <w:r>
              <w:rPr>
                <w:rFonts w:ascii="宋体" w:eastAsia="宋体" w:hAnsi="宋体" w:hint="eastAsia"/>
                <w:b/>
                <w:sz w:val="18"/>
                <w:szCs w:val="18"/>
              </w:rPr>
              <w:t>理工农</w:t>
            </w:r>
            <w:proofErr w:type="gramStart"/>
            <w:r>
              <w:rPr>
                <w:rFonts w:ascii="宋体" w:eastAsia="宋体" w:hAnsi="宋体" w:hint="eastAsia"/>
                <w:b/>
                <w:sz w:val="18"/>
                <w:szCs w:val="18"/>
              </w:rPr>
              <w:t>医</w:t>
            </w:r>
            <w:proofErr w:type="gramEnd"/>
          </w:p>
        </w:tc>
        <w:tc>
          <w:tcPr>
            <w:tcW w:w="880" w:type="dxa"/>
            <w:vAlign w:val="center"/>
          </w:tcPr>
          <w:p w14:paraId="560AB8AA" w14:textId="77777777" w:rsidR="00FC4FDB" w:rsidRPr="0068458B" w:rsidRDefault="00FC4FDB" w:rsidP="008767C7">
            <w:pPr>
              <w:jc w:val="center"/>
              <w:rPr>
                <w:rFonts w:ascii="宋体" w:eastAsia="宋体" w:hAnsi="宋体"/>
                <w:b/>
                <w:sz w:val="18"/>
                <w:szCs w:val="18"/>
              </w:rPr>
            </w:pPr>
            <w:r w:rsidRPr="0068458B">
              <w:rPr>
                <w:rFonts w:ascii="宋体" w:eastAsia="宋体" w:hAnsi="宋体" w:hint="eastAsia"/>
                <w:b/>
                <w:sz w:val="18"/>
                <w:szCs w:val="18"/>
              </w:rPr>
              <w:t>合计</w:t>
            </w:r>
          </w:p>
        </w:tc>
        <w:tc>
          <w:tcPr>
            <w:tcW w:w="821" w:type="dxa"/>
            <w:vAlign w:val="center"/>
          </w:tcPr>
          <w:p w14:paraId="745B3F60" w14:textId="77777777" w:rsidR="00FC4FDB" w:rsidRPr="0068458B" w:rsidRDefault="00FC4FDB" w:rsidP="008767C7">
            <w:pPr>
              <w:jc w:val="center"/>
              <w:rPr>
                <w:rFonts w:ascii="宋体" w:eastAsia="宋体" w:hAnsi="宋体"/>
                <w:b/>
                <w:sz w:val="18"/>
                <w:szCs w:val="18"/>
              </w:rPr>
            </w:pPr>
            <w:r w:rsidRPr="0068458B">
              <w:rPr>
                <w:rFonts w:ascii="宋体" w:eastAsia="宋体" w:hAnsi="宋体" w:hint="eastAsia"/>
                <w:b/>
                <w:sz w:val="18"/>
                <w:szCs w:val="18"/>
              </w:rPr>
              <w:t>人文社科</w:t>
            </w:r>
          </w:p>
        </w:tc>
        <w:tc>
          <w:tcPr>
            <w:tcW w:w="1043" w:type="dxa"/>
            <w:vAlign w:val="center"/>
          </w:tcPr>
          <w:p w14:paraId="6B9B3C1C" w14:textId="77777777" w:rsidR="00FC4FDB" w:rsidRPr="0068458B" w:rsidRDefault="00FC4FDB" w:rsidP="008767C7">
            <w:pPr>
              <w:jc w:val="center"/>
              <w:rPr>
                <w:rFonts w:ascii="宋体" w:eastAsia="宋体" w:hAnsi="宋体"/>
                <w:b/>
                <w:sz w:val="18"/>
                <w:szCs w:val="18"/>
              </w:rPr>
            </w:pPr>
            <w:r>
              <w:rPr>
                <w:rFonts w:ascii="宋体" w:eastAsia="宋体" w:hAnsi="宋体" w:hint="eastAsia"/>
                <w:b/>
                <w:sz w:val="18"/>
                <w:szCs w:val="18"/>
              </w:rPr>
              <w:t>理工农</w:t>
            </w:r>
            <w:proofErr w:type="gramStart"/>
            <w:r>
              <w:rPr>
                <w:rFonts w:ascii="宋体" w:eastAsia="宋体" w:hAnsi="宋体" w:hint="eastAsia"/>
                <w:b/>
                <w:sz w:val="18"/>
                <w:szCs w:val="18"/>
              </w:rPr>
              <w:t>医</w:t>
            </w:r>
            <w:proofErr w:type="gramEnd"/>
          </w:p>
        </w:tc>
      </w:tr>
      <w:tr w:rsidR="00FC4FDB" w:rsidRPr="0068458B" w14:paraId="4AFFA9BB" w14:textId="77777777" w:rsidTr="008767C7">
        <w:trPr>
          <w:jc w:val="center"/>
        </w:trPr>
        <w:tc>
          <w:tcPr>
            <w:tcW w:w="1696" w:type="dxa"/>
            <w:vAlign w:val="center"/>
          </w:tcPr>
          <w:p w14:paraId="57D812EF" w14:textId="77777777" w:rsidR="00FC4FDB" w:rsidRPr="00DF6315" w:rsidRDefault="00FC4FDB" w:rsidP="008767C7">
            <w:pPr>
              <w:jc w:val="left"/>
              <w:rPr>
                <w:sz w:val="18"/>
                <w:szCs w:val="18"/>
              </w:rPr>
            </w:pPr>
            <w:r>
              <w:rPr>
                <w:rFonts w:hint="eastAsia"/>
                <w:sz w:val="18"/>
                <w:szCs w:val="18"/>
              </w:rPr>
              <w:lastRenderedPageBreak/>
              <w:t>是</w:t>
            </w:r>
          </w:p>
        </w:tc>
        <w:tc>
          <w:tcPr>
            <w:tcW w:w="1560" w:type="dxa"/>
            <w:vAlign w:val="center"/>
          </w:tcPr>
          <w:p w14:paraId="175B42AD" w14:textId="3E6A8024" w:rsidR="00FC4FDB" w:rsidRPr="0068458B" w:rsidRDefault="00FC4FDB" w:rsidP="00420ED5">
            <w:pPr>
              <w:jc w:val="center"/>
              <w:rPr>
                <w:rFonts w:ascii="宋体" w:eastAsia="宋体" w:hAnsi="宋体"/>
                <w:b/>
                <w:sz w:val="18"/>
                <w:szCs w:val="18"/>
              </w:rPr>
            </w:pPr>
            <w:r w:rsidRPr="0068458B">
              <w:rPr>
                <w:sz w:val="18"/>
                <w:szCs w:val="18"/>
              </w:rPr>
              <w:t xml:space="preserve">85.3%</w:t>
            </w:r>
          </w:p>
        </w:tc>
        <w:tc>
          <w:tcPr>
            <w:tcW w:w="1275" w:type="dxa"/>
            <w:vAlign w:val="center"/>
          </w:tcPr>
          <w:p w14:paraId="2319B73F" w14:textId="6CBEE52E" w:rsidR="00FC4FDB" w:rsidRPr="0068458B" w:rsidRDefault="00FC4FDB" w:rsidP="00420ED5">
            <w:pPr>
              <w:jc w:val="center"/>
              <w:rPr>
                <w:rFonts w:ascii="宋体" w:eastAsia="宋体" w:hAnsi="宋体"/>
                <w:b/>
                <w:sz w:val="18"/>
                <w:szCs w:val="18"/>
              </w:rPr>
            </w:pPr>
            <w:r w:rsidRPr="0068458B">
              <w:rPr>
                <w:sz w:val="18"/>
                <w:szCs w:val="18"/>
              </w:rPr>
              <w:t xml:space="preserve">84.0%</w:t>
            </w:r>
          </w:p>
        </w:tc>
        <w:tc>
          <w:tcPr>
            <w:tcW w:w="1247" w:type="dxa"/>
            <w:vAlign w:val="center"/>
          </w:tcPr>
          <w:p w14:paraId="2C97C1E8" w14:textId="409FD03C" w:rsidR="00FC4FDB" w:rsidRPr="0068458B" w:rsidRDefault="00FC4FDB" w:rsidP="00420ED5">
            <w:pPr>
              <w:jc w:val="center"/>
              <w:rPr>
                <w:rFonts w:ascii="宋体" w:eastAsia="宋体" w:hAnsi="宋体"/>
                <w:b/>
                <w:sz w:val="18"/>
                <w:szCs w:val="18"/>
              </w:rPr>
            </w:pPr>
            <w:r w:rsidRPr="0068458B">
              <w:rPr>
                <w:sz w:val="18"/>
                <w:szCs w:val="18"/>
              </w:rPr>
              <w:t xml:space="preserve">86.0%</w:t>
            </w:r>
          </w:p>
        </w:tc>
        <w:tc>
          <w:tcPr>
            <w:tcW w:w="880" w:type="dxa"/>
            <w:vAlign w:val="center"/>
          </w:tcPr>
          <w:p w14:paraId="54F6A8D6" w14:textId="07ED2C84" w:rsidR="00FC4FDB" w:rsidRPr="0068458B" w:rsidRDefault="00420ED5" w:rsidP="00420ED5">
            <w:pPr>
              <w:jc w:val="center"/>
              <w:rPr>
                <w:sz w:val="18"/>
                <w:szCs w:val="18"/>
              </w:rPr>
            </w:pPr>
            <w:r>
              <w:rPr>
                <w:sz w:val="18"/>
                <w:szCs w:val="18"/>
              </w:rPr>
              <w:t>81</w:t>
            </w:r>
            <w:r>
              <w:rPr>
                <w:rFonts w:hint="eastAsia"/>
                <w:sz w:val="18"/>
                <w:szCs w:val="18"/>
              </w:rPr>
              <w:t>.</w:t>
            </w:r>
            <w:r>
              <w:rPr>
                <w:sz w:val="18"/>
                <w:szCs w:val="18"/>
              </w:rPr>
              <w:t>8</w:t>
            </w:r>
            <w:r w:rsidR="00FC4FDB" w:rsidRPr="00DF6315">
              <w:rPr>
                <w:rFonts w:hint="eastAsia"/>
                <w:sz w:val="18"/>
                <w:szCs w:val="18"/>
              </w:rPr>
              <w:t>%</w:t>
            </w:r>
          </w:p>
        </w:tc>
        <w:tc>
          <w:tcPr>
            <w:tcW w:w="821" w:type="dxa"/>
            <w:vAlign w:val="center"/>
          </w:tcPr>
          <w:p w14:paraId="15B8057E" w14:textId="613549E4" w:rsidR="00FC4FDB" w:rsidRPr="0068458B" w:rsidRDefault="00420ED5" w:rsidP="008767C7">
            <w:pPr>
              <w:jc w:val="center"/>
              <w:rPr>
                <w:sz w:val="18"/>
                <w:szCs w:val="18"/>
              </w:rPr>
            </w:pPr>
            <w:r>
              <w:rPr>
                <w:sz w:val="18"/>
                <w:szCs w:val="18"/>
              </w:rPr>
              <w:t>76</w:t>
            </w:r>
            <w:r>
              <w:rPr>
                <w:rFonts w:hint="eastAsia"/>
                <w:sz w:val="18"/>
                <w:szCs w:val="18"/>
              </w:rPr>
              <w:t>.</w:t>
            </w:r>
            <w:r>
              <w:rPr>
                <w:sz w:val="18"/>
                <w:szCs w:val="18"/>
              </w:rPr>
              <w:t>5</w:t>
            </w:r>
            <w:r w:rsidR="00FC4FDB" w:rsidRPr="00DF6315">
              <w:rPr>
                <w:rFonts w:hint="eastAsia"/>
                <w:sz w:val="18"/>
                <w:szCs w:val="18"/>
              </w:rPr>
              <w:t>%</w:t>
            </w:r>
          </w:p>
        </w:tc>
        <w:tc>
          <w:tcPr>
            <w:tcW w:w="1043" w:type="dxa"/>
            <w:vAlign w:val="center"/>
          </w:tcPr>
          <w:p w14:paraId="4FB76DE4" w14:textId="49775173" w:rsidR="00FC4FDB" w:rsidRPr="0068458B" w:rsidRDefault="00FC4FDB" w:rsidP="00420ED5">
            <w:pPr>
              <w:jc w:val="center"/>
              <w:rPr>
                <w:sz w:val="18"/>
                <w:szCs w:val="18"/>
              </w:rPr>
            </w:pPr>
            <w:r>
              <w:rPr>
                <w:sz w:val="18"/>
                <w:szCs w:val="18"/>
              </w:rPr>
              <w:t>8</w:t>
            </w:r>
            <w:r w:rsidR="00420ED5">
              <w:rPr>
                <w:sz w:val="18"/>
                <w:szCs w:val="18"/>
              </w:rPr>
              <w:t>6</w:t>
            </w:r>
            <w:r w:rsidR="00420ED5">
              <w:rPr>
                <w:rFonts w:hint="eastAsia"/>
                <w:sz w:val="18"/>
                <w:szCs w:val="18"/>
              </w:rPr>
              <w:t>.</w:t>
            </w:r>
            <w:r w:rsidR="00420ED5">
              <w:rPr>
                <w:sz w:val="18"/>
                <w:szCs w:val="18"/>
              </w:rPr>
              <w:t>8</w:t>
            </w:r>
            <w:r w:rsidRPr="00DF6315">
              <w:rPr>
                <w:rFonts w:hint="eastAsia"/>
                <w:sz w:val="18"/>
                <w:szCs w:val="18"/>
              </w:rPr>
              <w:t>%</w:t>
            </w:r>
          </w:p>
        </w:tc>
      </w:tr>
      <w:tr w:rsidR="00FC4FDB" w:rsidRPr="0068458B" w14:paraId="0BFB2450" w14:textId="77777777" w:rsidTr="008767C7">
        <w:trPr>
          <w:jc w:val="center"/>
        </w:trPr>
        <w:tc>
          <w:tcPr>
            <w:tcW w:w="1696" w:type="dxa"/>
            <w:vAlign w:val="center"/>
          </w:tcPr>
          <w:p w14:paraId="4D1F45F9" w14:textId="77777777" w:rsidR="00FC4FDB" w:rsidRPr="00DF6315" w:rsidRDefault="00FC4FDB" w:rsidP="008767C7">
            <w:pPr>
              <w:jc w:val="left"/>
              <w:rPr>
                <w:sz w:val="18"/>
                <w:szCs w:val="18"/>
              </w:rPr>
            </w:pPr>
            <w:r>
              <w:rPr>
                <w:rFonts w:hint="eastAsia"/>
                <w:sz w:val="18"/>
                <w:szCs w:val="18"/>
              </w:rPr>
              <w:t>否</w:t>
            </w:r>
          </w:p>
        </w:tc>
        <w:tc>
          <w:tcPr>
            <w:tcW w:w="1560" w:type="dxa"/>
            <w:vAlign w:val="center"/>
          </w:tcPr>
          <w:p w14:paraId="43CC2F88" w14:textId="547E70A0" w:rsidR="00FC4FDB" w:rsidRPr="0068458B" w:rsidRDefault="00FC4FDB" w:rsidP="00420ED5">
            <w:pPr>
              <w:jc w:val="center"/>
              <w:rPr>
                <w:sz w:val="18"/>
                <w:szCs w:val="18"/>
              </w:rPr>
            </w:pPr>
            <w:r w:rsidRPr="0068458B">
              <w:rPr>
                <w:sz w:val="18"/>
                <w:szCs w:val="18"/>
              </w:rPr>
              <w:t xml:space="preserve">14.7%</w:t>
            </w:r>
          </w:p>
        </w:tc>
        <w:tc>
          <w:tcPr>
            <w:tcW w:w="1275" w:type="dxa"/>
            <w:vAlign w:val="center"/>
          </w:tcPr>
          <w:p w14:paraId="0B485897" w14:textId="2B90E459" w:rsidR="00FC4FDB" w:rsidRPr="0068458B" w:rsidRDefault="00FC4FDB" w:rsidP="00420ED5">
            <w:pPr>
              <w:jc w:val="center"/>
              <w:rPr>
                <w:sz w:val="18"/>
                <w:szCs w:val="18"/>
              </w:rPr>
            </w:pPr>
            <w:r w:rsidRPr="0068458B">
              <w:rPr>
                <w:sz w:val="18"/>
                <w:szCs w:val="18"/>
              </w:rPr>
              <w:t xml:space="preserve">16.0%</w:t>
            </w:r>
          </w:p>
        </w:tc>
        <w:tc>
          <w:tcPr>
            <w:tcW w:w="1247" w:type="dxa"/>
            <w:vAlign w:val="center"/>
          </w:tcPr>
          <w:p w14:paraId="717B46B5" w14:textId="13EA54BA" w:rsidR="00FC4FDB" w:rsidRPr="0068458B" w:rsidRDefault="00FC4FDB" w:rsidP="00420ED5">
            <w:pPr>
              <w:jc w:val="center"/>
              <w:rPr>
                <w:sz w:val="18"/>
                <w:szCs w:val="18"/>
              </w:rPr>
            </w:pPr>
            <w:r w:rsidRPr="0068458B">
              <w:rPr>
                <w:sz w:val="18"/>
                <w:szCs w:val="18"/>
              </w:rPr>
              <w:t xml:space="preserve">14.0%</w:t>
            </w:r>
          </w:p>
        </w:tc>
        <w:tc>
          <w:tcPr>
            <w:tcW w:w="880" w:type="dxa"/>
            <w:vAlign w:val="center"/>
          </w:tcPr>
          <w:p w14:paraId="21549441" w14:textId="20C03E52" w:rsidR="00FC4FDB" w:rsidRPr="0068458B" w:rsidRDefault="00FC4FDB" w:rsidP="00420ED5">
            <w:pPr>
              <w:jc w:val="center"/>
              <w:rPr>
                <w:sz w:val="18"/>
                <w:szCs w:val="18"/>
              </w:rPr>
            </w:pPr>
            <w:r>
              <w:rPr>
                <w:sz w:val="18"/>
                <w:szCs w:val="18"/>
              </w:rPr>
              <w:t>1</w:t>
            </w:r>
            <w:r w:rsidR="00420ED5">
              <w:rPr>
                <w:sz w:val="18"/>
                <w:szCs w:val="18"/>
              </w:rPr>
              <w:t>8</w:t>
            </w:r>
            <w:r w:rsidR="00420ED5">
              <w:rPr>
                <w:rFonts w:hint="eastAsia"/>
                <w:sz w:val="18"/>
                <w:szCs w:val="18"/>
              </w:rPr>
              <w:t>.</w:t>
            </w:r>
            <w:r w:rsidR="00420ED5">
              <w:rPr>
                <w:sz w:val="18"/>
                <w:szCs w:val="18"/>
              </w:rPr>
              <w:t>2</w:t>
            </w:r>
            <w:r w:rsidRPr="00DF6315">
              <w:rPr>
                <w:rFonts w:hint="eastAsia"/>
                <w:sz w:val="18"/>
                <w:szCs w:val="18"/>
              </w:rPr>
              <w:t>%</w:t>
            </w:r>
          </w:p>
        </w:tc>
        <w:tc>
          <w:tcPr>
            <w:tcW w:w="821" w:type="dxa"/>
            <w:vAlign w:val="center"/>
          </w:tcPr>
          <w:p w14:paraId="44C836E3" w14:textId="11B955AA" w:rsidR="00FC4FDB" w:rsidRPr="0068458B" w:rsidRDefault="00420ED5" w:rsidP="008767C7">
            <w:pPr>
              <w:jc w:val="center"/>
              <w:rPr>
                <w:sz w:val="18"/>
                <w:szCs w:val="18"/>
              </w:rPr>
            </w:pPr>
            <w:r>
              <w:rPr>
                <w:sz w:val="18"/>
                <w:szCs w:val="18"/>
              </w:rPr>
              <w:t>23</w:t>
            </w:r>
            <w:r>
              <w:rPr>
                <w:rFonts w:hint="eastAsia"/>
                <w:sz w:val="18"/>
                <w:szCs w:val="18"/>
              </w:rPr>
              <w:t>.</w:t>
            </w:r>
            <w:r>
              <w:rPr>
                <w:sz w:val="18"/>
                <w:szCs w:val="18"/>
              </w:rPr>
              <w:t>5</w:t>
            </w:r>
            <w:r w:rsidR="00FC4FDB" w:rsidRPr="00DF6315">
              <w:rPr>
                <w:rFonts w:hint="eastAsia"/>
                <w:sz w:val="18"/>
                <w:szCs w:val="18"/>
              </w:rPr>
              <w:t>%</w:t>
            </w:r>
          </w:p>
        </w:tc>
        <w:tc>
          <w:tcPr>
            <w:tcW w:w="1043" w:type="dxa"/>
            <w:vAlign w:val="center"/>
          </w:tcPr>
          <w:p w14:paraId="4FEE81EC" w14:textId="19948F84" w:rsidR="00FC4FDB" w:rsidRPr="0068458B" w:rsidRDefault="00FC4FDB" w:rsidP="00420ED5">
            <w:pPr>
              <w:jc w:val="center"/>
              <w:rPr>
                <w:sz w:val="18"/>
                <w:szCs w:val="18"/>
              </w:rPr>
            </w:pPr>
            <w:r>
              <w:rPr>
                <w:sz w:val="18"/>
                <w:szCs w:val="18"/>
              </w:rPr>
              <w:t>1</w:t>
            </w:r>
            <w:r w:rsidR="00420ED5">
              <w:rPr>
                <w:sz w:val="18"/>
                <w:szCs w:val="18"/>
              </w:rPr>
              <w:t>3</w:t>
            </w:r>
            <w:r w:rsidR="00420ED5">
              <w:rPr>
                <w:rFonts w:hint="eastAsia"/>
                <w:sz w:val="18"/>
                <w:szCs w:val="18"/>
              </w:rPr>
              <w:t>.</w:t>
            </w:r>
            <w:r w:rsidR="00420ED5">
              <w:rPr>
                <w:sz w:val="18"/>
                <w:szCs w:val="18"/>
              </w:rPr>
              <w:t>2</w:t>
            </w:r>
            <w:r w:rsidRPr="00DF6315">
              <w:rPr>
                <w:rFonts w:hint="eastAsia"/>
                <w:sz w:val="18"/>
                <w:szCs w:val="18"/>
              </w:rPr>
              <w:t>%</w:t>
            </w:r>
          </w:p>
        </w:tc>
      </w:tr>
    </w:tbl>
    <w:p w14:paraId="4F879F9A" w14:textId="0F8D79E8" w:rsidR="00FC4FDB" w:rsidRDefault="00FC4FDB" w:rsidP="00B53988">
      <w:pPr>
        <w:spacing w:line="360" w:lineRule="auto"/>
        <w:ind w:firstLineChars="200" w:firstLine="420"/>
        <w:rPr>
          <w:szCs w:val="21"/>
        </w:rPr>
      </w:pPr>
    </w:p>
    <w:p w14:paraId="198DCB43" w14:textId="2EB9951C" w:rsidR="00FC4FDB" w:rsidRPr="00C10B14" w:rsidRDefault="0075474F" w:rsidP="00FC4FDB">
      <w:pPr>
        <w:spacing w:line="360" w:lineRule="auto"/>
        <w:ind w:firstLineChars="200" w:firstLine="420"/>
        <w:rPr>
          <w:szCs w:val="21"/>
        </w:rPr>
      </w:pPr>
      <w:r>
        <w:rPr>
          <w:rFonts w:hint="eastAsia"/>
          <w:szCs w:val="21"/>
        </w:rPr>
        <w:t>（</w:t>
      </w:r>
      <w:r>
        <w:rPr>
          <w:szCs w:val="21"/>
        </w:rPr>
        <w:t>3</w:t>
      </w:r>
      <w:r>
        <w:rPr>
          <w:rFonts w:hint="eastAsia"/>
          <w:szCs w:val="21"/>
        </w:rPr>
        <w:t>）</w:t>
      </w:r>
      <w:r w:rsidR="00FC4FDB">
        <w:rPr>
          <w:rFonts w:hint="eastAsia"/>
          <w:szCs w:val="21"/>
        </w:rPr>
        <w:t>专业</w:t>
      </w:r>
      <w:r w:rsidR="00FC4FDB" w:rsidRPr="00C10B14">
        <w:rPr>
          <w:rFonts w:hint="eastAsia"/>
          <w:szCs w:val="21"/>
        </w:rPr>
        <w:t>硕士对</w:t>
      </w:r>
      <w:r w:rsidR="00FC4FDB">
        <w:rPr>
          <w:rFonts w:hint="eastAsia"/>
          <w:szCs w:val="21"/>
        </w:rPr>
        <w:t>学术</w:t>
      </w:r>
      <w:r w:rsidR="00FC4FDB" w:rsidRPr="00C10B14">
        <w:rPr>
          <w:rFonts w:hint="eastAsia"/>
          <w:szCs w:val="21"/>
        </w:rPr>
        <w:t>导师</w:t>
      </w:r>
      <w:r w:rsidR="00EF40ED">
        <w:rPr>
          <w:rFonts w:hint="eastAsia"/>
          <w:szCs w:val="21"/>
        </w:rPr>
        <w:t>的</w:t>
      </w:r>
      <w:r w:rsidR="00FC4FDB" w:rsidRPr="00C10B14">
        <w:rPr>
          <w:rFonts w:hint="eastAsia"/>
          <w:szCs w:val="21"/>
        </w:rPr>
        <w:t>评价情况</w:t>
      </w:r>
    </w:p>
    <w:p w14:paraId="1AE3FA7D" w14:textId="398C1ED5" w:rsidR="00EA18D0" w:rsidRPr="0068458B" w:rsidRDefault="00FD2EE9" w:rsidP="00B53988">
      <w:pPr>
        <w:spacing w:line="360" w:lineRule="auto"/>
        <w:ind w:firstLineChars="200" w:firstLine="420"/>
        <w:rPr>
          <w:szCs w:val="21"/>
        </w:rPr>
      </w:pPr>
      <w:r w:rsidRPr="0068458B">
        <w:rPr>
          <w:rFonts w:hint="eastAsia"/>
          <w:szCs w:val="21"/>
        </w:rPr>
        <w:t>专业硕士</w:t>
      </w:r>
      <w:r w:rsidR="00EA18D0" w:rsidRPr="0068458B">
        <w:rPr>
          <w:rFonts w:hint="eastAsia"/>
          <w:szCs w:val="21"/>
        </w:rPr>
        <w:t>对</w:t>
      </w:r>
      <w:r w:rsidR="00D2457D" w:rsidRPr="0068458B">
        <w:rPr>
          <w:rFonts w:hint="eastAsia"/>
          <w:szCs w:val="21"/>
        </w:rPr>
        <w:t>学术</w:t>
      </w:r>
      <w:r w:rsidR="00EA18D0" w:rsidRPr="0068458B">
        <w:rPr>
          <w:rFonts w:hint="eastAsia"/>
          <w:szCs w:val="21"/>
        </w:rPr>
        <w:t>导师的</w:t>
      </w:r>
      <w:proofErr w:type="gramStart"/>
      <w:r w:rsidR="00EA18D0" w:rsidRPr="0068458B">
        <w:rPr>
          <w:rFonts w:hint="eastAsia"/>
          <w:szCs w:val="21"/>
        </w:rPr>
        <w:t>评价共</w:t>
      </w:r>
      <w:proofErr w:type="gramEnd"/>
      <w:r w:rsidR="00EA18D0" w:rsidRPr="0068458B">
        <w:rPr>
          <w:rFonts w:hint="eastAsia"/>
          <w:szCs w:val="21"/>
        </w:rPr>
        <w:t>包括</w:t>
      </w:r>
      <w:r w:rsidR="00EA18D0" w:rsidRPr="0068458B">
        <w:rPr>
          <w:rFonts w:hint="eastAsia"/>
          <w:szCs w:val="21"/>
        </w:rPr>
        <w:t>1</w:t>
      </w:r>
      <w:r w:rsidR="00EA18D0" w:rsidRPr="0068458B">
        <w:rPr>
          <w:szCs w:val="21"/>
        </w:rPr>
        <w:t>4</w:t>
      </w:r>
      <w:r w:rsidR="00EA18D0" w:rsidRPr="0068458B">
        <w:rPr>
          <w:rFonts w:hint="eastAsia"/>
          <w:szCs w:val="21"/>
        </w:rPr>
        <w:t>道题：</w:t>
      </w:r>
      <w:r w:rsidR="00B53988" w:rsidRPr="0068458B">
        <w:rPr>
          <w:rFonts w:hint="eastAsia"/>
          <w:szCs w:val="21"/>
        </w:rPr>
        <w:t>“导师给了我充足的自由研究空间</w:t>
      </w:r>
      <w:r w:rsidR="00B67225" w:rsidRPr="0068458B">
        <w:rPr>
          <w:rFonts w:hint="eastAsia"/>
          <w:szCs w:val="21"/>
        </w:rPr>
        <w:t>”，</w:t>
      </w:r>
      <w:r w:rsidR="00B53988" w:rsidRPr="0068458B">
        <w:rPr>
          <w:rFonts w:hint="eastAsia"/>
          <w:szCs w:val="21"/>
        </w:rPr>
        <w:t>“导师让我自主选择学位论文题目</w:t>
      </w:r>
      <w:r w:rsidR="00B67225" w:rsidRPr="0068458B">
        <w:rPr>
          <w:rFonts w:hint="eastAsia"/>
          <w:szCs w:val="21"/>
        </w:rPr>
        <w:t>”，</w:t>
      </w:r>
      <w:r w:rsidR="00B53988" w:rsidRPr="0068458B">
        <w:rPr>
          <w:rFonts w:hint="eastAsia"/>
          <w:szCs w:val="21"/>
        </w:rPr>
        <w:t>“在学位论文研究过程中我得到导师的有效指导</w:t>
      </w:r>
      <w:r w:rsidR="00B67225" w:rsidRPr="0068458B">
        <w:rPr>
          <w:rFonts w:hint="eastAsia"/>
          <w:szCs w:val="21"/>
        </w:rPr>
        <w:t>”，</w:t>
      </w:r>
      <w:r w:rsidR="00EA18D0" w:rsidRPr="0068458B">
        <w:rPr>
          <w:rFonts w:hint="eastAsia"/>
          <w:szCs w:val="21"/>
        </w:rPr>
        <w:t>“送审前导师认真阅读了我的论文进行了质量把关</w:t>
      </w:r>
      <w:r w:rsidR="00B67225" w:rsidRPr="0068458B">
        <w:rPr>
          <w:rFonts w:hint="eastAsia"/>
          <w:szCs w:val="21"/>
        </w:rPr>
        <w:t>”，</w:t>
      </w:r>
      <w:r w:rsidR="00EA18D0" w:rsidRPr="0068458B">
        <w:rPr>
          <w:rFonts w:hint="eastAsia"/>
          <w:szCs w:val="21"/>
        </w:rPr>
        <w:t>“导师关心我的生活状况</w:t>
      </w:r>
      <w:r w:rsidR="00B67225" w:rsidRPr="0068458B">
        <w:rPr>
          <w:rFonts w:hint="eastAsia"/>
          <w:szCs w:val="21"/>
        </w:rPr>
        <w:t>”，</w:t>
      </w:r>
      <w:r w:rsidR="00EA18D0" w:rsidRPr="0068458B">
        <w:rPr>
          <w:rFonts w:hint="eastAsia"/>
          <w:szCs w:val="21"/>
        </w:rPr>
        <w:t>“导师对我的职业生涯规划提供了很好的指导</w:t>
      </w:r>
      <w:r w:rsidR="00B67225" w:rsidRPr="0068458B">
        <w:rPr>
          <w:rFonts w:hint="eastAsia"/>
          <w:szCs w:val="21"/>
        </w:rPr>
        <w:t>”，</w:t>
      </w:r>
      <w:r w:rsidR="00EA18D0" w:rsidRPr="0068458B">
        <w:rPr>
          <w:rFonts w:hint="eastAsia"/>
          <w:szCs w:val="21"/>
        </w:rPr>
        <w:t>“导师的学术水平很高</w:t>
      </w:r>
      <w:r w:rsidR="00B67225" w:rsidRPr="0068458B">
        <w:rPr>
          <w:rFonts w:hint="eastAsia"/>
          <w:szCs w:val="21"/>
        </w:rPr>
        <w:t>”，</w:t>
      </w:r>
      <w:r w:rsidR="00EA18D0" w:rsidRPr="0068458B">
        <w:rPr>
          <w:rFonts w:hint="eastAsia"/>
          <w:szCs w:val="21"/>
        </w:rPr>
        <w:t>“导师的师德师风很好</w:t>
      </w:r>
      <w:r w:rsidR="00B67225" w:rsidRPr="0068458B">
        <w:rPr>
          <w:rFonts w:hint="eastAsia"/>
          <w:szCs w:val="21"/>
        </w:rPr>
        <w:t>”，</w:t>
      </w:r>
      <w:r w:rsidR="00EA18D0" w:rsidRPr="0068458B">
        <w:rPr>
          <w:rFonts w:hint="eastAsia"/>
          <w:szCs w:val="21"/>
        </w:rPr>
        <w:t>“导师能够和学生平等进行学术交流</w:t>
      </w:r>
      <w:r w:rsidR="00B67225" w:rsidRPr="0068458B">
        <w:rPr>
          <w:rFonts w:hint="eastAsia"/>
          <w:szCs w:val="21"/>
        </w:rPr>
        <w:t>”，</w:t>
      </w:r>
      <w:r w:rsidR="00EA18D0" w:rsidRPr="0068458B">
        <w:rPr>
          <w:rFonts w:hint="eastAsia"/>
          <w:szCs w:val="21"/>
        </w:rPr>
        <w:t>“我希望导师能明确告诉我该研究什么</w:t>
      </w:r>
      <w:r w:rsidR="00B67225" w:rsidRPr="0068458B">
        <w:rPr>
          <w:rFonts w:hint="eastAsia"/>
          <w:szCs w:val="21"/>
        </w:rPr>
        <w:t>”，</w:t>
      </w:r>
      <w:r w:rsidR="00EA18D0" w:rsidRPr="0068458B">
        <w:rPr>
          <w:rFonts w:hint="eastAsia"/>
          <w:szCs w:val="21"/>
        </w:rPr>
        <w:t>“我认为要想顺利毕业，最好按照老师的思路开展研究</w:t>
      </w:r>
      <w:r w:rsidR="00B67225" w:rsidRPr="0068458B">
        <w:rPr>
          <w:rFonts w:hint="eastAsia"/>
          <w:szCs w:val="21"/>
        </w:rPr>
        <w:t>”，</w:t>
      </w:r>
      <w:r w:rsidR="00EA18D0" w:rsidRPr="0068458B">
        <w:rPr>
          <w:rFonts w:hint="eastAsia"/>
          <w:szCs w:val="21"/>
        </w:rPr>
        <w:t>“当有了一些研究想法时，我总希望能得到导师的认可</w:t>
      </w:r>
      <w:r w:rsidR="00B67225" w:rsidRPr="0068458B">
        <w:rPr>
          <w:rFonts w:hint="eastAsia"/>
          <w:szCs w:val="21"/>
        </w:rPr>
        <w:t>”，</w:t>
      </w:r>
      <w:r w:rsidR="00EA18D0" w:rsidRPr="0068458B">
        <w:rPr>
          <w:rFonts w:hint="eastAsia"/>
          <w:szCs w:val="21"/>
        </w:rPr>
        <w:t>“在研究中当导师否定我的想法时，我经常会放弃我的想法</w:t>
      </w:r>
      <w:r w:rsidR="00B67225" w:rsidRPr="0068458B">
        <w:rPr>
          <w:rFonts w:hint="eastAsia"/>
          <w:szCs w:val="21"/>
        </w:rPr>
        <w:t>”，</w:t>
      </w:r>
      <w:r w:rsidR="00EA18D0" w:rsidRPr="0068458B">
        <w:rPr>
          <w:rFonts w:hint="eastAsia"/>
          <w:szCs w:val="21"/>
        </w:rPr>
        <w:t>“整体上我对</w:t>
      </w:r>
      <w:r w:rsidR="000243FF" w:rsidRPr="0068458B">
        <w:rPr>
          <w:rFonts w:hint="eastAsia"/>
          <w:szCs w:val="21"/>
        </w:rPr>
        <w:t>学术</w:t>
      </w:r>
      <w:r w:rsidR="00EA18D0" w:rsidRPr="0068458B">
        <w:rPr>
          <w:rFonts w:hint="eastAsia"/>
          <w:szCs w:val="21"/>
        </w:rPr>
        <w:t>导师的指导很满意”。专业硕士需要判断在各个描述上的符合程度，具体选项为“非常不符合”、“比较不符合”、“一般”、“比较符合”、“非常符合”，</w:t>
      </w:r>
      <w:r w:rsidR="00C06E51">
        <w:rPr>
          <w:rFonts w:hint="eastAsia"/>
          <w:szCs w:val="21"/>
        </w:rPr>
        <w:t>分别计为</w:t>
      </w:r>
      <w:r w:rsidR="00EA18D0" w:rsidRPr="0068458B">
        <w:rPr>
          <w:rFonts w:hint="eastAsia"/>
          <w:szCs w:val="21"/>
        </w:rPr>
        <w:t>1</w:t>
      </w:r>
      <w:r w:rsidR="00EA18D0" w:rsidRPr="0068458B">
        <w:rPr>
          <w:rFonts w:hint="eastAsia"/>
          <w:szCs w:val="21"/>
        </w:rPr>
        <w:t>～</w:t>
      </w:r>
      <w:r w:rsidR="00EA18D0" w:rsidRPr="0068458B">
        <w:rPr>
          <w:szCs w:val="21"/>
        </w:rPr>
        <w:t>5</w:t>
      </w:r>
      <w:r w:rsidR="00EA18D0" w:rsidRPr="0068458B">
        <w:rPr>
          <w:rFonts w:hint="eastAsia"/>
          <w:szCs w:val="21"/>
        </w:rPr>
        <w:t>分。</w:t>
      </w:r>
    </w:p>
    <w:p w14:paraId="370D5EC8" w14:textId="665A5E8E" w:rsidR="00EA18D0" w:rsidRPr="0068458B" w:rsidRDefault="00EA18D0" w:rsidP="00EA18D0">
      <w:pPr>
        <w:spacing w:line="360" w:lineRule="auto"/>
        <w:ind w:firstLineChars="200" w:firstLine="420"/>
        <w:rPr>
          <w:szCs w:val="21"/>
        </w:rPr>
      </w:pPr>
      <w:r w:rsidRPr="0068458B">
        <w:rPr>
          <w:rFonts w:hint="eastAsia"/>
          <w:szCs w:val="21"/>
        </w:rPr>
        <w:t>本校与全国高校专业硕士对</w:t>
      </w:r>
      <w:r w:rsidR="000243FF" w:rsidRPr="0068458B">
        <w:rPr>
          <w:rFonts w:hint="eastAsia"/>
          <w:szCs w:val="21"/>
        </w:rPr>
        <w:t>学术</w:t>
      </w:r>
      <w:r w:rsidRPr="0068458B">
        <w:rPr>
          <w:rFonts w:hint="eastAsia"/>
          <w:szCs w:val="21"/>
        </w:rPr>
        <w:t>导师的评价见表</w:t>
      </w:r>
      <w:r w:rsidR="00221E7D" w:rsidRPr="0068458B">
        <w:rPr>
          <w:szCs w:val="21"/>
        </w:rPr>
        <w:t>6</w:t>
      </w:r>
      <w:r w:rsidRPr="0068458B">
        <w:rPr>
          <w:rFonts w:hint="eastAsia"/>
          <w:szCs w:val="21"/>
        </w:rPr>
        <w:t>.</w:t>
      </w:r>
      <w:r w:rsidR="004B03C3">
        <w:rPr>
          <w:szCs w:val="21"/>
        </w:rPr>
        <w:t>4</w:t>
      </w:r>
      <w:r w:rsidRPr="0068458B">
        <w:rPr>
          <w:rFonts w:hint="eastAsia"/>
          <w:szCs w:val="21"/>
        </w:rPr>
        <w:t>。</w:t>
      </w:r>
    </w:p>
    <w:p w14:paraId="16FA028A" w14:textId="2B3E14F9" w:rsidR="00EA18D0" w:rsidRPr="0068458B" w:rsidRDefault="00EA18D0" w:rsidP="00EA18D0">
      <w:pPr>
        <w:spacing w:line="360" w:lineRule="auto"/>
        <w:jc w:val="center"/>
        <w:rPr>
          <w:b/>
          <w:sz w:val="18"/>
          <w:szCs w:val="18"/>
        </w:rPr>
      </w:pPr>
      <w:r w:rsidRPr="0068458B">
        <w:rPr>
          <w:rFonts w:hint="eastAsia"/>
          <w:b/>
          <w:sz w:val="18"/>
          <w:szCs w:val="18"/>
        </w:rPr>
        <w:t>表</w:t>
      </w:r>
      <w:r w:rsidR="00221E7D" w:rsidRPr="0068458B">
        <w:rPr>
          <w:b/>
          <w:sz w:val="18"/>
          <w:szCs w:val="18"/>
        </w:rPr>
        <w:t>6</w:t>
      </w:r>
      <w:r w:rsidRPr="0068458B">
        <w:rPr>
          <w:rFonts w:hint="eastAsia"/>
          <w:b/>
          <w:sz w:val="18"/>
          <w:szCs w:val="18"/>
        </w:rPr>
        <w:t>.</w:t>
      </w:r>
      <w:r w:rsidR="004B03C3">
        <w:rPr>
          <w:b/>
          <w:sz w:val="18"/>
          <w:szCs w:val="18"/>
        </w:rPr>
        <w:t>4</w:t>
      </w:r>
      <w:r w:rsidRPr="0068458B">
        <w:rPr>
          <w:rFonts w:hint="eastAsia"/>
          <w:b/>
          <w:sz w:val="18"/>
          <w:szCs w:val="18"/>
        </w:rPr>
        <w:t xml:space="preserve"> </w:t>
      </w:r>
      <w:r w:rsidRPr="0068458B">
        <w:rPr>
          <w:rFonts w:hint="eastAsia"/>
          <w:b/>
          <w:sz w:val="18"/>
          <w:szCs w:val="18"/>
        </w:rPr>
        <w:t>专业硕士对</w:t>
      </w:r>
      <w:r w:rsidR="00D2457D" w:rsidRPr="0068458B">
        <w:rPr>
          <w:rFonts w:hint="eastAsia"/>
          <w:b/>
          <w:sz w:val="18"/>
          <w:szCs w:val="18"/>
        </w:rPr>
        <w:t>学术</w:t>
      </w:r>
      <w:r w:rsidRPr="0068458B">
        <w:rPr>
          <w:rFonts w:hint="eastAsia"/>
          <w:b/>
          <w:sz w:val="18"/>
          <w:szCs w:val="18"/>
        </w:rPr>
        <w:t>导师的评价</w:t>
      </w:r>
    </w:p>
    <w:tbl>
      <w:tblPr>
        <w:tblStyle w:val="ab"/>
        <w:tblW w:w="8522" w:type="dxa"/>
        <w:tblLayout w:type="fixed"/>
        <w:tblLook w:val="04A0" w:firstRow="1" w:lastRow="0" w:firstColumn="1" w:lastColumn="0" w:noHBand="0" w:noVBand="1"/>
      </w:tblPr>
      <w:tblGrid>
        <w:gridCol w:w="3085"/>
        <w:gridCol w:w="709"/>
        <w:gridCol w:w="992"/>
        <w:gridCol w:w="992"/>
        <w:gridCol w:w="709"/>
        <w:gridCol w:w="992"/>
        <w:gridCol w:w="1043"/>
      </w:tblGrid>
      <w:tr w:rsidR="004B2B4F" w:rsidRPr="0068458B" w14:paraId="24F402D4" w14:textId="77777777" w:rsidTr="000B182A">
        <w:trPr>
          <w:tblHeader/>
        </w:trPr>
        <w:tc>
          <w:tcPr>
            <w:tcW w:w="3085" w:type="dxa"/>
            <w:vMerge w:val="restart"/>
            <w:vAlign w:val="center"/>
          </w:tcPr>
          <w:p w14:paraId="1040207B" w14:textId="77777777" w:rsidR="00EA18D0" w:rsidRPr="0068458B" w:rsidRDefault="00EA18D0" w:rsidP="00FD2EE9">
            <w:pPr>
              <w:jc w:val="center"/>
              <w:rPr>
                <w:rFonts w:ascii="宋体" w:eastAsia="宋体" w:hAnsi="宋体"/>
                <w:b/>
                <w:sz w:val="18"/>
                <w:szCs w:val="18"/>
              </w:rPr>
            </w:pPr>
          </w:p>
        </w:tc>
        <w:tc>
          <w:tcPr>
            <w:tcW w:w="2693" w:type="dxa"/>
            <w:gridSpan w:val="3"/>
            <w:vAlign w:val="center"/>
          </w:tcPr>
          <w:p w14:paraId="072AD8F1" w14:textId="77777777" w:rsidR="00EA18D0" w:rsidRPr="0068458B" w:rsidRDefault="00EA18D0" w:rsidP="00FD2EE9">
            <w:pPr>
              <w:jc w:val="center"/>
              <w:rPr>
                <w:rFonts w:ascii="宋体" w:eastAsia="宋体" w:hAnsi="宋体"/>
                <w:b/>
                <w:sz w:val="18"/>
                <w:szCs w:val="18"/>
              </w:rPr>
            </w:pPr>
            <w:r w:rsidRPr="0068458B">
              <w:rPr>
                <w:rFonts w:ascii="宋体" w:eastAsia="宋体" w:hAnsi="宋体" w:hint="eastAsia"/>
                <w:b/>
                <w:sz w:val="18"/>
                <w:szCs w:val="18"/>
              </w:rPr>
              <w:t>本校均值</w:t>
            </w:r>
          </w:p>
        </w:tc>
        <w:tc>
          <w:tcPr>
            <w:tcW w:w="2744" w:type="dxa"/>
            <w:gridSpan w:val="3"/>
            <w:vAlign w:val="center"/>
          </w:tcPr>
          <w:p w14:paraId="11D14941" w14:textId="77777777" w:rsidR="00EA18D0" w:rsidRPr="0068458B" w:rsidRDefault="00EA18D0" w:rsidP="00FD2EE9">
            <w:pPr>
              <w:jc w:val="center"/>
              <w:rPr>
                <w:rFonts w:ascii="宋体" w:eastAsia="宋体" w:hAnsi="宋体"/>
                <w:b/>
                <w:sz w:val="18"/>
                <w:szCs w:val="18"/>
              </w:rPr>
            </w:pPr>
            <w:r w:rsidRPr="0068458B">
              <w:rPr>
                <w:rFonts w:ascii="宋体" w:eastAsia="宋体" w:hAnsi="宋体" w:hint="eastAsia"/>
                <w:b/>
                <w:sz w:val="18"/>
                <w:szCs w:val="18"/>
              </w:rPr>
              <w:t>全国均值</w:t>
            </w:r>
          </w:p>
        </w:tc>
      </w:tr>
      <w:tr w:rsidR="004B2B4F" w:rsidRPr="0068458B" w14:paraId="07CB8A86" w14:textId="77777777" w:rsidTr="000B182A">
        <w:trPr>
          <w:tblHeader/>
        </w:trPr>
        <w:tc>
          <w:tcPr>
            <w:tcW w:w="3085" w:type="dxa"/>
            <w:vMerge/>
            <w:vAlign w:val="center"/>
          </w:tcPr>
          <w:p w14:paraId="401D4C0B" w14:textId="77777777" w:rsidR="00EA18D0" w:rsidRPr="0068458B" w:rsidRDefault="00EA18D0" w:rsidP="00FD2EE9">
            <w:pPr>
              <w:rPr>
                <w:rFonts w:ascii="宋体" w:eastAsia="宋体" w:hAnsi="宋体"/>
                <w:sz w:val="18"/>
                <w:szCs w:val="18"/>
              </w:rPr>
            </w:pPr>
          </w:p>
        </w:tc>
        <w:tc>
          <w:tcPr>
            <w:tcW w:w="709" w:type="dxa"/>
            <w:vAlign w:val="center"/>
          </w:tcPr>
          <w:p w14:paraId="3EFB1158" w14:textId="77777777" w:rsidR="00EA18D0" w:rsidRPr="0068458B" w:rsidRDefault="00EA18D0" w:rsidP="00FD2EE9">
            <w:pPr>
              <w:jc w:val="center"/>
              <w:rPr>
                <w:rFonts w:ascii="宋体" w:eastAsia="宋体" w:hAnsi="宋体"/>
                <w:b/>
                <w:sz w:val="18"/>
                <w:szCs w:val="18"/>
              </w:rPr>
            </w:pPr>
            <w:r w:rsidRPr="0068458B">
              <w:rPr>
                <w:rFonts w:ascii="宋体" w:eastAsia="宋体" w:hAnsi="宋体" w:hint="eastAsia"/>
                <w:b/>
                <w:sz w:val="18"/>
                <w:szCs w:val="18"/>
              </w:rPr>
              <w:t>合计</w:t>
            </w:r>
          </w:p>
        </w:tc>
        <w:tc>
          <w:tcPr>
            <w:tcW w:w="992" w:type="dxa"/>
            <w:vAlign w:val="center"/>
          </w:tcPr>
          <w:p w14:paraId="40D54485" w14:textId="77777777" w:rsidR="00EA18D0" w:rsidRPr="0068458B" w:rsidRDefault="00EA18D0" w:rsidP="00FD2EE9">
            <w:pPr>
              <w:jc w:val="center"/>
              <w:rPr>
                <w:rFonts w:ascii="宋体" w:eastAsia="宋体" w:hAnsi="宋体"/>
                <w:b/>
                <w:sz w:val="18"/>
                <w:szCs w:val="18"/>
              </w:rPr>
            </w:pPr>
            <w:r w:rsidRPr="0068458B">
              <w:rPr>
                <w:rFonts w:ascii="宋体" w:eastAsia="宋体" w:hAnsi="宋体" w:hint="eastAsia"/>
                <w:b/>
                <w:sz w:val="18"/>
                <w:szCs w:val="18"/>
              </w:rPr>
              <w:t>人文社科</w:t>
            </w:r>
          </w:p>
        </w:tc>
        <w:tc>
          <w:tcPr>
            <w:tcW w:w="992" w:type="dxa"/>
            <w:vAlign w:val="center"/>
          </w:tcPr>
          <w:p w14:paraId="50B27D34" w14:textId="63A5F956" w:rsidR="00EA18D0" w:rsidRPr="0068458B" w:rsidRDefault="00B5445B" w:rsidP="00FD2EE9">
            <w:pPr>
              <w:jc w:val="center"/>
              <w:rPr>
                <w:rFonts w:ascii="宋体" w:eastAsia="宋体" w:hAnsi="宋体"/>
                <w:b/>
                <w:sz w:val="18"/>
                <w:szCs w:val="18"/>
              </w:rPr>
            </w:pPr>
            <w:r>
              <w:rPr>
                <w:rFonts w:ascii="宋体" w:eastAsia="宋体" w:hAnsi="宋体" w:hint="eastAsia"/>
                <w:b/>
                <w:sz w:val="18"/>
                <w:szCs w:val="18"/>
              </w:rPr>
              <w:t>工农</w:t>
            </w:r>
            <w:proofErr w:type="gramStart"/>
            <w:r>
              <w:rPr>
                <w:rFonts w:ascii="宋体" w:eastAsia="宋体" w:hAnsi="宋体" w:hint="eastAsia"/>
                <w:b/>
                <w:sz w:val="18"/>
                <w:szCs w:val="18"/>
              </w:rPr>
              <w:t>医</w:t>
            </w:r>
            <w:proofErr w:type="gramEnd"/>
          </w:p>
        </w:tc>
        <w:tc>
          <w:tcPr>
            <w:tcW w:w="709" w:type="dxa"/>
            <w:vAlign w:val="center"/>
          </w:tcPr>
          <w:p w14:paraId="6A7A1A64" w14:textId="77777777" w:rsidR="00EA18D0" w:rsidRPr="0068458B" w:rsidRDefault="00EA18D0" w:rsidP="00FD2EE9">
            <w:pPr>
              <w:jc w:val="center"/>
              <w:rPr>
                <w:rFonts w:ascii="宋体" w:eastAsia="宋体" w:hAnsi="宋体"/>
                <w:b/>
                <w:sz w:val="18"/>
                <w:szCs w:val="18"/>
              </w:rPr>
            </w:pPr>
            <w:r w:rsidRPr="0068458B">
              <w:rPr>
                <w:rFonts w:ascii="宋体" w:eastAsia="宋体" w:hAnsi="宋体" w:hint="eastAsia"/>
                <w:b/>
                <w:sz w:val="18"/>
                <w:szCs w:val="18"/>
              </w:rPr>
              <w:t>合计</w:t>
            </w:r>
          </w:p>
        </w:tc>
        <w:tc>
          <w:tcPr>
            <w:tcW w:w="992" w:type="dxa"/>
            <w:vAlign w:val="center"/>
          </w:tcPr>
          <w:p w14:paraId="69535ABF" w14:textId="77777777" w:rsidR="00EA18D0" w:rsidRPr="0068458B" w:rsidRDefault="00EA18D0" w:rsidP="00FD2EE9">
            <w:pPr>
              <w:jc w:val="center"/>
              <w:rPr>
                <w:rFonts w:ascii="宋体" w:eastAsia="宋体" w:hAnsi="宋体"/>
                <w:b/>
                <w:sz w:val="18"/>
                <w:szCs w:val="18"/>
              </w:rPr>
            </w:pPr>
            <w:r w:rsidRPr="0068458B">
              <w:rPr>
                <w:rFonts w:ascii="宋体" w:eastAsia="宋体" w:hAnsi="宋体" w:hint="eastAsia"/>
                <w:b/>
                <w:sz w:val="18"/>
                <w:szCs w:val="18"/>
              </w:rPr>
              <w:t>人文社科</w:t>
            </w:r>
          </w:p>
        </w:tc>
        <w:tc>
          <w:tcPr>
            <w:tcW w:w="1043" w:type="dxa"/>
            <w:vAlign w:val="center"/>
          </w:tcPr>
          <w:p w14:paraId="3DCD4B38" w14:textId="57FB237B" w:rsidR="00EA18D0" w:rsidRPr="0068458B" w:rsidRDefault="00B5445B" w:rsidP="00FD2EE9">
            <w:pPr>
              <w:jc w:val="center"/>
              <w:rPr>
                <w:rFonts w:ascii="宋体" w:eastAsia="宋体" w:hAnsi="宋体"/>
                <w:b/>
                <w:sz w:val="18"/>
                <w:szCs w:val="18"/>
              </w:rPr>
            </w:pPr>
            <w:r>
              <w:rPr>
                <w:rFonts w:ascii="宋体" w:eastAsia="宋体" w:hAnsi="宋体" w:hint="eastAsia"/>
                <w:b/>
                <w:sz w:val="18"/>
                <w:szCs w:val="18"/>
              </w:rPr>
              <w:t>工农</w:t>
            </w:r>
            <w:proofErr w:type="gramStart"/>
            <w:r>
              <w:rPr>
                <w:rFonts w:ascii="宋体" w:eastAsia="宋体" w:hAnsi="宋体" w:hint="eastAsia"/>
                <w:b/>
                <w:sz w:val="18"/>
                <w:szCs w:val="18"/>
              </w:rPr>
              <w:t>医</w:t>
            </w:r>
            <w:proofErr w:type="gramEnd"/>
          </w:p>
        </w:tc>
      </w:tr>
      <w:tr w:rsidR="00E645B3" w:rsidRPr="0068458B" w14:paraId="2D92EEFF" w14:textId="77777777" w:rsidTr="00E645B3">
        <w:tc>
          <w:tcPr>
            <w:tcW w:w="3085" w:type="dxa"/>
            <w:vAlign w:val="center"/>
          </w:tcPr>
          <w:p w14:paraId="268DEEBA" w14:textId="002A6AF9" w:rsidR="00E645B3" w:rsidRPr="00E645B3" w:rsidRDefault="00E645B3" w:rsidP="00E645B3">
            <w:pPr>
              <w:jc w:val="left"/>
              <w:rPr>
                <w:sz w:val="18"/>
                <w:szCs w:val="18"/>
              </w:rPr>
            </w:pPr>
            <w:r w:rsidRPr="00E645B3">
              <w:rPr>
                <w:rFonts w:hint="eastAsia"/>
                <w:sz w:val="18"/>
                <w:szCs w:val="18"/>
              </w:rPr>
              <w:t>导师认真负责、为人师表</w:t>
            </w:r>
          </w:p>
        </w:tc>
        <w:tc>
          <w:tcPr>
            <w:tcW w:w="709" w:type="dxa"/>
            <w:vAlign w:val="center"/>
          </w:tcPr>
          <w:p w14:paraId="2E0C2A51" w14:textId="7A793FF6" w:rsidR="00E645B3" w:rsidRPr="0068458B" w:rsidRDefault="00E645B3" w:rsidP="00E645B3">
            <w:pPr>
              <w:jc w:val="center"/>
              <w:rPr>
                <w:sz w:val="18"/>
                <w:szCs w:val="18"/>
              </w:rPr>
            </w:pPr>
            <w:r w:rsidRPr="0068458B">
              <w:rPr>
                <w:sz w:val="18"/>
                <w:szCs w:val="18"/>
              </w:rPr>
              <w:t xml:space="preserve">4.42</w:t>
            </w:r>
          </w:p>
        </w:tc>
        <w:tc>
          <w:tcPr>
            <w:tcW w:w="992" w:type="dxa"/>
            <w:vAlign w:val="center"/>
          </w:tcPr>
          <w:p w14:paraId="23C0299D" w14:textId="0F63777C" w:rsidR="00E645B3" w:rsidRPr="0068458B" w:rsidRDefault="00E645B3" w:rsidP="00E645B3">
            <w:pPr>
              <w:jc w:val="center"/>
              <w:rPr>
                <w:sz w:val="18"/>
                <w:szCs w:val="18"/>
              </w:rPr>
            </w:pPr>
            <w:r w:rsidRPr="0068458B">
              <w:rPr>
                <w:sz w:val="18"/>
                <w:szCs w:val="18"/>
              </w:rPr>
              <w:t xml:space="preserve">4.45</w:t>
            </w:r>
          </w:p>
        </w:tc>
        <w:tc>
          <w:tcPr>
            <w:tcW w:w="992" w:type="dxa"/>
            <w:vAlign w:val="center"/>
          </w:tcPr>
          <w:p w14:paraId="1E092AC1" w14:textId="750BED4D" w:rsidR="00E645B3" w:rsidRPr="0068458B" w:rsidRDefault="00E645B3" w:rsidP="00E645B3">
            <w:pPr>
              <w:jc w:val="center"/>
              <w:rPr>
                <w:sz w:val="18"/>
                <w:szCs w:val="18"/>
              </w:rPr>
            </w:pPr>
            <w:r w:rsidRPr="0068458B">
              <w:rPr>
                <w:sz w:val="18"/>
                <w:szCs w:val="18"/>
              </w:rPr>
              <w:t xml:space="preserve">4.40</w:t>
            </w:r>
          </w:p>
        </w:tc>
        <w:tc>
          <w:tcPr>
            <w:tcW w:w="709" w:type="dxa"/>
            <w:vAlign w:val="center"/>
          </w:tcPr>
          <w:p w14:paraId="60B9E2DC" w14:textId="23A4E551" w:rsidR="00E645B3" w:rsidRPr="0068458B" w:rsidRDefault="00E645B3" w:rsidP="00E645B3">
            <w:pPr>
              <w:jc w:val="center"/>
              <w:rPr>
                <w:sz w:val="18"/>
                <w:szCs w:val="18"/>
              </w:rPr>
            </w:pPr>
            <w:r w:rsidRPr="00E645B3">
              <w:rPr>
                <w:rFonts w:hint="eastAsia"/>
                <w:sz w:val="18"/>
                <w:szCs w:val="18"/>
              </w:rPr>
              <w:t>4.41</w:t>
            </w:r>
          </w:p>
        </w:tc>
        <w:tc>
          <w:tcPr>
            <w:tcW w:w="992" w:type="dxa"/>
            <w:vAlign w:val="center"/>
          </w:tcPr>
          <w:p w14:paraId="56410D54" w14:textId="3BEE87A3" w:rsidR="00E645B3" w:rsidRPr="0068458B" w:rsidRDefault="00E645B3" w:rsidP="00E645B3">
            <w:pPr>
              <w:jc w:val="center"/>
              <w:rPr>
                <w:sz w:val="18"/>
                <w:szCs w:val="18"/>
              </w:rPr>
            </w:pPr>
            <w:r w:rsidRPr="00E645B3">
              <w:rPr>
                <w:rFonts w:hint="eastAsia"/>
                <w:sz w:val="18"/>
                <w:szCs w:val="18"/>
              </w:rPr>
              <w:t>4.51</w:t>
            </w:r>
          </w:p>
        </w:tc>
        <w:tc>
          <w:tcPr>
            <w:tcW w:w="1043" w:type="dxa"/>
            <w:vAlign w:val="center"/>
          </w:tcPr>
          <w:p w14:paraId="18A92F94" w14:textId="5F284B00" w:rsidR="00E645B3" w:rsidRPr="0068458B" w:rsidRDefault="00E645B3" w:rsidP="00E645B3">
            <w:pPr>
              <w:jc w:val="center"/>
              <w:rPr>
                <w:sz w:val="18"/>
                <w:szCs w:val="18"/>
              </w:rPr>
            </w:pPr>
            <w:r w:rsidRPr="00E645B3">
              <w:rPr>
                <w:rFonts w:hint="eastAsia"/>
                <w:sz w:val="18"/>
                <w:szCs w:val="18"/>
              </w:rPr>
              <w:t>4.32</w:t>
            </w:r>
          </w:p>
        </w:tc>
      </w:tr>
      <w:tr w:rsidR="00E645B3" w:rsidRPr="0068458B" w14:paraId="20181C7A" w14:textId="77777777" w:rsidTr="00E645B3">
        <w:tc>
          <w:tcPr>
            <w:tcW w:w="3085" w:type="dxa"/>
            <w:vAlign w:val="center"/>
          </w:tcPr>
          <w:p w14:paraId="78E7893F" w14:textId="703D6BEA" w:rsidR="00E645B3" w:rsidRPr="00E645B3" w:rsidRDefault="00E645B3" w:rsidP="00E645B3">
            <w:pPr>
              <w:jc w:val="left"/>
              <w:rPr>
                <w:sz w:val="18"/>
                <w:szCs w:val="18"/>
              </w:rPr>
            </w:pPr>
            <w:r w:rsidRPr="00E645B3">
              <w:rPr>
                <w:rFonts w:hint="eastAsia"/>
                <w:sz w:val="18"/>
                <w:szCs w:val="18"/>
              </w:rPr>
              <w:t>导师允许我自主选择学位论文题目</w:t>
            </w:r>
          </w:p>
        </w:tc>
        <w:tc>
          <w:tcPr>
            <w:tcW w:w="709" w:type="dxa"/>
            <w:vAlign w:val="center"/>
          </w:tcPr>
          <w:p w14:paraId="65892335" w14:textId="7AE3186E" w:rsidR="00E645B3" w:rsidRPr="0068458B" w:rsidRDefault="00E645B3" w:rsidP="00E645B3">
            <w:pPr>
              <w:jc w:val="center"/>
              <w:rPr>
                <w:sz w:val="18"/>
                <w:szCs w:val="18"/>
              </w:rPr>
            </w:pPr>
            <w:r w:rsidRPr="0068458B">
              <w:rPr>
                <w:sz w:val="18"/>
                <w:szCs w:val="18"/>
              </w:rPr>
              <w:t xml:space="preserve">4.34</w:t>
            </w:r>
          </w:p>
        </w:tc>
        <w:tc>
          <w:tcPr>
            <w:tcW w:w="992" w:type="dxa"/>
            <w:vAlign w:val="center"/>
          </w:tcPr>
          <w:p w14:paraId="591882B1" w14:textId="699839C8" w:rsidR="00E645B3" w:rsidRPr="0068458B" w:rsidRDefault="00E645B3" w:rsidP="00E645B3">
            <w:pPr>
              <w:jc w:val="center"/>
              <w:rPr>
                <w:sz w:val="18"/>
                <w:szCs w:val="18"/>
              </w:rPr>
            </w:pPr>
            <w:r w:rsidRPr="0068458B">
              <w:rPr>
                <w:sz w:val="18"/>
                <w:szCs w:val="18"/>
              </w:rPr>
              <w:t xml:space="preserve">4.45</w:t>
            </w:r>
          </w:p>
        </w:tc>
        <w:tc>
          <w:tcPr>
            <w:tcW w:w="992" w:type="dxa"/>
            <w:vAlign w:val="center"/>
          </w:tcPr>
          <w:p w14:paraId="1C5AA35C" w14:textId="1D4D7108" w:rsidR="00E645B3" w:rsidRPr="0068458B" w:rsidRDefault="00E645B3" w:rsidP="00E645B3">
            <w:pPr>
              <w:jc w:val="center"/>
              <w:rPr>
                <w:sz w:val="18"/>
                <w:szCs w:val="18"/>
              </w:rPr>
            </w:pPr>
            <w:r w:rsidRPr="0068458B">
              <w:rPr>
                <w:sz w:val="18"/>
                <w:szCs w:val="18"/>
              </w:rPr>
              <w:t xml:space="preserve">4.28</w:t>
            </w:r>
          </w:p>
        </w:tc>
        <w:tc>
          <w:tcPr>
            <w:tcW w:w="709" w:type="dxa"/>
            <w:vAlign w:val="center"/>
          </w:tcPr>
          <w:p w14:paraId="5C39B8D7" w14:textId="44BBE2FF" w:rsidR="00E645B3" w:rsidRPr="0068458B" w:rsidRDefault="00E645B3" w:rsidP="00E645B3">
            <w:pPr>
              <w:jc w:val="center"/>
              <w:rPr>
                <w:sz w:val="18"/>
                <w:szCs w:val="18"/>
              </w:rPr>
            </w:pPr>
            <w:r w:rsidRPr="00E645B3">
              <w:rPr>
                <w:rFonts w:hint="eastAsia"/>
                <w:sz w:val="18"/>
                <w:szCs w:val="18"/>
              </w:rPr>
              <w:t>4.35</w:t>
            </w:r>
          </w:p>
        </w:tc>
        <w:tc>
          <w:tcPr>
            <w:tcW w:w="992" w:type="dxa"/>
            <w:vAlign w:val="center"/>
          </w:tcPr>
          <w:p w14:paraId="2D7507B1" w14:textId="5ED7400E" w:rsidR="00E645B3" w:rsidRPr="0068458B" w:rsidRDefault="00E645B3" w:rsidP="00E645B3">
            <w:pPr>
              <w:jc w:val="center"/>
              <w:rPr>
                <w:sz w:val="18"/>
                <w:szCs w:val="18"/>
              </w:rPr>
            </w:pPr>
            <w:r w:rsidRPr="00E645B3">
              <w:rPr>
                <w:rFonts w:hint="eastAsia"/>
                <w:sz w:val="18"/>
                <w:szCs w:val="18"/>
              </w:rPr>
              <w:t>4.53</w:t>
            </w:r>
          </w:p>
        </w:tc>
        <w:tc>
          <w:tcPr>
            <w:tcW w:w="1043" w:type="dxa"/>
            <w:vAlign w:val="center"/>
          </w:tcPr>
          <w:p w14:paraId="7DB4E73D" w14:textId="4D54CB85" w:rsidR="00E645B3" w:rsidRPr="0068458B" w:rsidRDefault="00E645B3" w:rsidP="00E645B3">
            <w:pPr>
              <w:jc w:val="center"/>
              <w:rPr>
                <w:sz w:val="18"/>
                <w:szCs w:val="18"/>
              </w:rPr>
            </w:pPr>
            <w:r w:rsidRPr="00E645B3">
              <w:rPr>
                <w:rFonts w:hint="eastAsia"/>
                <w:sz w:val="18"/>
                <w:szCs w:val="18"/>
              </w:rPr>
              <w:t>4.19</w:t>
            </w:r>
          </w:p>
        </w:tc>
      </w:tr>
      <w:tr w:rsidR="00E645B3" w:rsidRPr="0068458B" w14:paraId="48B92DBF" w14:textId="77777777" w:rsidTr="00E645B3">
        <w:tc>
          <w:tcPr>
            <w:tcW w:w="3085" w:type="dxa"/>
            <w:vAlign w:val="center"/>
          </w:tcPr>
          <w:p w14:paraId="58093DF9" w14:textId="687A79B1" w:rsidR="00E645B3" w:rsidRPr="00E645B3" w:rsidRDefault="00E645B3" w:rsidP="00E645B3">
            <w:pPr>
              <w:jc w:val="left"/>
              <w:rPr>
                <w:sz w:val="18"/>
                <w:szCs w:val="18"/>
              </w:rPr>
            </w:pPr>
            <w:r w:rsidRPr="00E645B3">
              <w:rPr>
                <w:rFonts w:hint="eastAsia"/>
                <w:sz w:val="18"/>
                <w:szCs w:val="18"/>
              </w:rPr>
              <w:t>导师倾听并尊重我的研究想法</w:t>
            </w:r>
          </w:p>
        </w:tc>
        <w:tc>
          <w:tcPr>
            <w:tcW w:w="709" w:type="dxa"/>
            <w:vAlign w:val="center"/>
          </w:tcPr>
          <w:p w14:paraId="759B687F" w14:textId="53880F5E" w:rsidR="00E645B3" w:rsidRPr="0068458B" w:rsidRDefault="00E645B3" w:rsidP="00E645B3">
            <w:pPr>
              <w:jc w:val="center"/>
              <w:rPr>
                <w:sz w:val="18"/>
                <w:szCs w:val="18"/>
              </w:rPr>
            </w:pPr>
            <w:r w:rsidRPr="0068458B">
              <w:rPr>
                <w:sz w:val="18"/>
                <w:szCs w:val="18"/>
              </w:rPr>
              <w:t xml:space="preserve">4.41</w:t>
            </w:r>
          </w:p>
        </w:tc>
        <w:tc>
          <w:tcPr>
            <w:tcW w:w="992" w:type="dxa"/>
            <w:vAlign w:val="center"/>
          </w:tcPr>
          <w:p w14:paraId="6604D7AE" w14:textId="49003CAF" w:rsidR="00E645B3" w:rsidRPr="0068458B" w:rsidRDefault="00E645B3" w:rsidP="00E645B3">
            <w:pPr>
              <w:jc w:val="center"/>
              <w:rPr>
                <w:sz w:val="18"/>
                <w:szCs w:val="18"/>
              </w:rPr>
            </w:pPr>
            <w:r w:rsidRPr="0068458B">
              <w:rPr>
                <w:sz w:val="18"/>
                <w:szCs w:val="18"/>
              </w:rPr>
              <w:t xml:space="preserve">4.45</w:t>
            </w:r>
          </w:p>
        </w:tc>
        <w:tc>
          <w:tcPr>
            <w:tcW w:w="992" w:type="dxa"/>
            <w:vAlign w:val="center"/>
          </w:tcPr>
          <w:p w14:paraId="62D31EAD" w14:textId="4AE2C960" w:rsidR="00E645B3" w:rsidRPr="0068458B" w:rsidRDefault="00E645B3" w:rsidP="00E645B3">
            <w:pPr>
              <w:jc w:val="center"/>
              <w:rPr>
                <w:sz w:val="18"/>
                <w:szCs w:val="18"/>
              </w:rPr>
            </w:pPr>
            <w:r w:rsidRPr="0068458B">
              <w:rPr>
                <w:sz w:val="18"/>
                <w:szCs w:val="18"/>
              </w:rPr>
              <w:t xml:space="preserve">4.39</w:t>
            </w:r>
          </w:p>
        </w:tc>
        <w:tc>
          <w:tcPr>
            <w:tcW w:w="709" w:type="dxa"/>
            <w:vAlign w:val="center"/>
          </w:tcPr>
          <w:p w14:paraId="584CC556" w14:textId="1D820B27" w:rsidR="00E645B3" w:rsidRPr="0068458B" w:rsidRDefault="00E645B3" w:rsidP="00E645B3">
            <w:pPr>
              <w:jc w:val="center"/>
              <w:rPr>
                <w:sz w:val="18"/>
                <w:szCs w:val="18"/>
              </w:rPr>
            </w:pPr>
            <w:r w:rsidRPr="00E645B3">
              <w:rPr>
                <w:rFonts w:hint="eastAsia"/>
                <w:sz w:val="18"/>
                <w:szCs w:val="18"/>
              </w:rPr>
              <w:t>4.39</w:t>
            </w:r>
          </w:p>
        </w:tc>
        <w:tc>
          <w:tcPr>
            <w:tcW w:w="992" w:type="dxa"/>
            <w:vAlign w:val="center"/>
          </w:tcPr>
          <w:p w14:paraId="143B6310" w14:textId="1586B90E" w:rsidR="00E645B3" w:rsidRPr="0068458B" w:rsidRDefault="00E645B3" w:rsidP="00E645B3">
            <w:pPr>
              <w:jc w:val="center"/>
              <w:rPr>
                <w:sz w:val="18"/>
                <w:szCs w:val="18"/>
              </w:rPr>
            </w:pPr>
            <w:r w:rsidRPr="00E645B3">
              <w:rPr>
                <w:rFonts w:hint="eastAsia"/>
                <w:sz w:val="18"/>
                <w:szCs w:val="18"/>
              </w:rPr>
              <w:t>4.52</w:t>
            </w:r>
          </w:p>
        </w:tc>
        <w:tc>
          <w:tcPr>
            <w:tcW w:w="1043" w:type="dxa"/>
            <w:vAlign w:val="center"/>
          </w:tcPr>
          <w:p w14:paraId="45542917" w14:textId="059FA911" w:rsidR="00E645B3" w:rsidRPr="0068458B" w:rsidRDefault="00E645B3" w:rsidP="00E645B3">
            <w:pPr>
              <w:jc w:val="center"/>
              <w:rPr>
                <w:sz w:val="18"/>
                <w:szCs w:val="18"/>
              </w:rPr>
            </w:pPr>
            <w:r w:rsidRPr="00E645B3">
              <w:rPr>
                <w:rFonts w:hint="eastAsia"/>
                <w:sz w:val="18"/>
                <w:szCs w:val="18"/>
              </w:rPr>
              <w:t>4.26</w:t>
            </w:r>
          </w:p>
        </w:tc>
      </w:tr>
      <w:tr w:rsidR="00E645B3" w:rsidRPr="0068458B" w14:paraId="54872774" w14:textId="77777777" w:rsidTr="00E645B3">
        <w:tc>
          <w:tcPr>
            <w:tcW w:w="3085" w:type="dxa"/>
            <w:vAlign w:val="center"/>
          </w:tcPr>
          <w:p w14:paraId="031CE2CA" w14:textId="110613BA" w:rsidR="00E645B3" w:rsidRPr="00E645B3" w:rsidRDefault="00E645B3" w:rsidP="00E645B3">
            <w:pPr>
              <w:jc w:val="left"/>
              <w:rPr>
                <w:sz w:val="18"/>
                <w:szCs w:val="18"/>
              </w:rPr>
            </w:pPr>
            <w:r w:rsidRPr="00E645B3">
              <w:rPr>
                <w:rFonts w:hint="eastAsia"/>
                <w:sz w:val="18"/>
                <w:szCs w:val="18"/>
              </w:rPr>
              <w:t>导师为我独立开展研究创造条件</w:t>
            </w:r>
          </w:p>
        </w:tc>
        <w:tc>
          <w:tcPr>
            <w:tcW w:w="709" w:type="dxa"/>
            <w:vAlign w:val="center"/>
          </w:tcPr>
          <w:p w14:paraId="0635102A" w14:textId="5097CF29" w:rsidR="00E645B3" w:rsidRPr="0068458B" w:rsidRDefault="00E645B3" w:rsidP="00E645B3">
            <w:pPr>
              <w:jc w:val="center"/>
              <w:rPr>
                <w:sz w:val="18"/>
                <w:szCs w:val="18"/>
              </w:rPr>
            </w:pPr>
            <w:r w:rsidRPr="0068458B">
              <w:rPr>
                <w:sz w:val="18"/>
                <w:szCs w:val="18"/>
              </w:rPr>
              <w:t xml:space="preserve">4.31</w:t>
            </w:r>
          </w:p>
        </w:tc>
        <w:tc>
          <w:tcPr>
            <w:tcW w:w="992" w:type="dxa"/>
            <w:vAlign w:val="center"/>
          </w:tcPr>
          <w:p w14:paraId="3CB9D841" w14:textId="0CFC7E9B" w:rsidR="00E645B3" w:rsidRPr="0068458B" w:rsidRDefault="00E645B3" w:rsidP="00E645B3">
            <w:pPr>
              <w:jc w:val="center"/>
              <w:rPr>
                <w:sz w:val="18"/>
                <w:szCs w:val="18"/>
              </w:rPr>
            </w:pPr>
            <w:r w:rsidRPr="0068458B">
              <w:rPr>
                <w:sz w:val="18"/>
                <w:szCs w:val="18"/>
              </w:rPr>
              <w:t xml:space="preserve">4.30</w:t>
            </w:r>
          </w:p>
        </w:tc>
        <w:tc>
          <w:tcPr>
            <w:tcW w:w="992" w:type="dxa"/>
            <w:vAlign w:val="center"/>
          </w:tcPr>
          <w:p w14:paraId="40A9FA8A" w14:textId="39D4579D" w:rsidR="00E645B3" w:rsidRPr="0068458B" w:rsidRDefault="00E645B3" w:rsidP="00E645B3">
            <w:pPr>
              <w:jc w:val="center"/>
              <w:rPr>
                <w:sz w:val="18"/>
                <w:szCs w:val="18"/>
              </w:rPr>
            </w:pPr>
            <w:r w:rsidRPr="0068458B">
              <w:rPr>
                <w:sz w:val="18"/>
                <w:szCs w:val="18"/>
              </w:rPr>
              <w:t xml:space="preserve">4.32</w:t>
            </w:r>
          </w:p>
        </w:tc>
        <w:tc>
          <w:tcPr>
            <w:tcW w:w="709" w:type="dxa"/>
            <w:vAlign w:val="center"/>
          </w:tcPr>
          <w:p w14:paraId="53FD4EE2" w14:textId="1463E9C2" w:rsidR="00E645B3" w:rsidRPr="0068458B" w:rsidRDefault="00E645B3" w:rsidP="00E645B3">
            <w:pPr>
              <w:jc w:val="center"/>
              <w:rPr>
                <w:sz w:val="18"/>
                <w:szCs w:val="18"/>
              </w:rPr>
            </w:pPr>
            <w:r w:rsidRPr="00E645B3">
              <w:rPr>
                <w:rFonts w:hint="eastAsia"/>
                <w:sz w:val="18"/>
                <w:szCs w:val="18"/>
              </w:rPr>
              <w:t>4.26</w:t>
            </w:r>
          </w:p>
        </w:tc>
        <w:tc>
          <w:tcPr>
            <w:tcW w:w="992" w:type="dxa"/>
            <w:vAlign w:val="center"/>
          </w:tcPr>
          <w:p w14:paraId="37C80A45" w14:textId="48272EEB" w:rsidR="00E645B3" w:rsidRPr="0068458B" w:rsidRDefault="00E645B3" w:rsidP="00E645B3">
            <w:pPr>
              <w:jc w:val="center"/>
              <w:rPr>
                <w:sz w:val="18"/>
                <w:szCs w:val="18"/>
              </w:rPr>
            </w:pPr>
            <w:r w:rsidRPr="00E645B3">
              <w:rPr>
                <w:rFonts w:hint="eastAsia"/>
                <w:sz w:val="18"/>
                <w:szCs w:val="18"/>
              </w:rPr>
              <w:t>4.33</w:t>
            </w:r>
          </w:p>
        </w:tc>
        <w:tc>
          <w:tcPr>
            <w:tcW w:w="1043" w:type="dxa"/>
            <w:vAlign w:val="center"/>
          </w:tcPr>
          <w:p w14:paraId="103ECE90" w14:textId="029F41BE" w:rsidR="00E645B3" w:rsidRPr="0068458B" w:rsidRDefault="00E645B3" w:rsidP="00E645B3">
            <w:pPr>
              <w:jc w:val="center"/>
              <w:rPr>
                <w:sz w:val="18"/>
                <w:szCs w:val="18"/>
              </w:rPr>
            </w:pPr>
            <w:r w:rsidRPr="00E645B3">
              <w:rPr>
                <w:rFonts w:hint="eastAsia"/>
                <w:sz w:val="18"/>
                <w:szCs w:val="18"/>
              </w:rPr>
              <w:t>4.19</w:t>
            </w:r>
          </w:p>
        </w:tc>
      </w:tr>
      <w:tr w:rsidR="00E645B3" w:rsidRPr="0068458B" w14:paraId="3030BC62" w14:textId="77777777" w:rsidTr="00E645B3">
        <w:tc>
          <w:tcPr>
            <w:tcW w:w="3085" w:type="dxa"/>
            <w:vAlign w:val="center"/>
          </w:tcPr>
          <w:p w14:paraId="60016F5F" w14:textId="0832CFF6" w:rsidR="00E645B3" w:rsidRPr="00E645B3" w:rsidRDefault="00E645B3" w:rsidP="00E645B3">
            <w:pPr>
              <w:jc w:val="left"/>
              <w:rPr>
                <w:sz w:val="18"/>
                <w:szCs w:val="18"/>
              </w:rPr>
            </w:pPr>
            <w:r w:rsidRPr="00E645B3">
              <w:rPr>
                <w:rFonts w:hint="eastAsia"/>
                <w:sz w:val="18"/>
                <w:szCs w:val="18"/>
              </w:rPr>
              <w:t>我感觉自己是导师的“廉价劳动力”</w:t>
            </w:r>
          </w:p>
        </w:tc>
        <w:tc>
          <w:tcPr>
            <w:tcW w:w="709" w:type="dxa"/>
            <w:vAlign w:val="center"/>
          </w:tcPr>
          <w:p w14:paraId="321A6E5F" w14:textId="6AF1A9C1" w:rsidR="00E645B3" w:rsidRPr="0068458B" w:rsidRDefault="00E645B3" w:rsidP="00E645B3">
            <w:pPr>
              <w:jc w:val="center"/>
              <w:rPr>
                <w:sz w:val="18"/>
                <w:szCs w:val="18"/>
              </w:rPr>
            </w:pPr>
            <w:r w:rsidRPr="0068458B">
              <w:rPr>
                <w:sz w:val="18"/>
                <w:szCs w:val="18"/>
              </w:rPr>
              <w:t xml:space="preserve">2.13</w:t>
            </w:r>
          </w:p>
        </w:tc>
        <w:tc>
          <w:tcPr>
            <w:tcW w:w="992" w:type="dxa"/>
            <w:vAlign w:val="center"/>
          </w:tcPr>
          <w:p w14:paraId="3B090AB4" w14:textId="5097C8A2" w:rsidR="00E645B3" w:rsidRPr="0068458B" w:rsidRDefault="00E645B3" w:rsidP="00E645B3">
            <w:pPr>
              <w:jc w:val="center"/>
              <w:rPr>
                <w:sz w:val="18"/>
                <w:szCs w:val="18"/>
              </w:rPr>
            </w:pPr>
            <w:r w:rsidRPr="0068458B">
              <w:rPr>
                <w:sz w:val="18"/>
                <w:szCs w:val="18"/>
              </w:rPr>
              <w:t xml:space="preserve">1.88</w:t>
            </w:r>
          </w:p>
        </w:tc>
        <w:tc>
          <w:tcPr>
            <w:tcW w:w="992" w:type="dxa"/>
            <w:vAlign w:val="center"/>
          </w:tcPr>
          <w:p w14:paraId="64EC6D36" w14:textId="1441AA25" w:rsidR="00E645B3" w:rsidRPr="0068458B" w:rsidRDefault="00E645B3" w:rsidP="00E645B3">
            <w:pPr>
              <w:jc w:val="center"/>
              <w:rPr>
                <w:sz w:val="18"/>
                <w:szCs w:val="18"/>
              </w:rPr>
            </w:pPr>
            <w:r w:rsidRPr="0068458B">
              <w:rPr>
                <w:sz w:val="18"/>
                <w:szCs w:val="18"/>
              </w:rPr>
              <w:t xml:space="preserve">2.26</w:t>
            </w:r>
          </w:p>
        </w:tc>
        <w:tc>
          <w:tcPr>
            <w:tcW w:w="709" w:type="dxa"/>
            <w:vAlign w:val="center"/>
          </w:tcPr>
          <w:p w14:paraId="5D2697F1" w14:textId="378FBA92" w:rsidR="00E645B3" w:rsidRPr="0068458B" w:rsidRDefault="00E645B3" w:rsidP="00E645B3">
            <w:pPr>
              <w:jc w:val="center"/>
              <w:rPr>
                <w:sz w:val="18"/>
                <w:szCs w:val="18"/>
              </w:rPr>
            </w:pPr>
            <w:r w:rsidRPr="00E645B3">
              <w:rPr>
                <w:rFonts w:hint="eastAsia"/>
                <w:sz w:val="18"/>
                <w:szCs w:val="18"/>
              </w:rPr>
              <w:t>2.07</w:t>
            </w:r>
          </w:p>
        </w:tc>
        <w:tc>
          <w:tcPr>
            <w:tcW w:w="992" w:type="dxa"/>
            <w:vAlign w:val="center"/>
          </w:tcPr>
          <w:p w14:paraId="2C9FE4E6" w14:textId="1F4E5407" w:rsidR="00E645B3" w:rsidRPr="0068458B" w:rsidRDefault="00E645B3" w:rsidP="00E645B3">
            <w:pPr>
              <w:jc w:val="center"/>
              <w:rPr>
                <w:sz w:val="18"/>
                <w:szCs w:val="18"/>
              </w:rPr>
            </w:pPr>
            <w:r w:rsidRPr="00E645B3">
              <w:rPr>
                <w:rFonts w:hint="eastAsia"/>
                <w:sz w:val="18"/>
                <w:szCs w:val="18"/>
              </w:rPr>
              <w:t>1.76</w:t>
            </w:r>
          </w:p>
        </w:tc>
        <w:tc>
          <w:tcPr>
            <w:tcW w:w="1043" w:type="dxa"/>
            <w:vAlign w:val="center"/>
          </w:tcPr>
          <w:p w14:paraId="0D1D180F" w14:textId="0ECB1D16" w:rsidR="00E645B3" w:rsidRPr="0068458B" w:rsidRDefault="00E645B3" w:rsidP="00E645B3">
            <w:pPr>
              <w:jc w:val="center"/>
              <w:rPr>
                <w:sz w:val="18"/>
                <w:szCs w:val="18"/>
              </w:rPr>
            </w:pPr>
            <w:r w:rsidRPr="00E645B3">
              <w:rPr>
                <w:rFonts w:hint="eastAsia"/>
                <w:sz w:val="18"/>
                <w:szCs w:val="18"/>
              </w:rPr>
              <w:t>2.35</w:t>
            </w:r>
          </w:p>
        </w:tc>
      </w:tr>
      <w:tr w:rsidR="00E645B3" w:rsidRPr="0068458B" w14:paraId="18D6221D" w14:textId="77777777" w:rsidTr="00E645B3">
        <w:tc>
          <w:tcPr>
            <w:tcW w:w="3085" w:type="dxa"/>
            <w:vAlign w:val="center"/>
          </w:tcPr>
          <w:p w14:paraId="58B7D9A3" w14:textId="3D45B01F" w:rsidR="00E645B3" w:rsidRPr="00E645B3" w:rsidRDefault="00E645B3" w:rsidP="00E645B3">
            <w:pPr>
              <w:jc w:val="left"/>
              <w:rPr>
                <w:sz w:val="18"/>
                <w:szCs w:val="18"/>
              </w:rPr>
            </w:pPr>
            <w:r w:rsidRPr="00E645B3">
              <w:rPr>
                <w:rFonts w:hint="eastAsia"/>
                <w:sz w:val="18"/>
                <w:szCs w:val="18"/>
              </w:rPr>
              <w:t>导师能为我提供及时的反馈</w:t>
            </w:r>
          </w:p>
        </w:tc>
        <w:tc>
          <w:tcPr>
            <w:tcW w:w="709" w:type="dxa"/>
            <w:vAlign w:val="center"/>
          </w:tcPr>
          <w:p w14:paraId="20251A7C" w14:textId="2DD17395" w:rsidR="00E645B3" w:rsidRPr="0068458B" w:rsidRDefault="00E645B3" w:rsidP="00E645B3">
            <w:pPr>
              <w:jc w:val="center"/>
              <w:rPr>
                <w:sz w:val="18"/>
                <w:szCs w:val="18"/>
              </w:rPr>
            </w:pPr>
            <w:r w:rsidRPr="0068458B">
              <w:rPr>
                <w:sz w:val="18"/>
                <w:szCs w:val="18"/>
              </w:rPr>
              <w:t xml:space="preserve">4.32</w:t>
            </w:r>
          </w:p>
        </w:tc>
        <w:tc>
          <w:tcPr>
            <w:tcW w:w="992" w:type="dxa"/>
            <w:vAlign w:val="center"/>
          </w:tcPr>
          <w:p w14:paraId="4A75B979" w14:textId="16133603" w:rsidR="00E645B3" w:rsidRPr="0068458B" w:rsidRDefault="00E645B3" w:rsidP="00E645B3">
            <w:pPr>
              <w:jc w:val="center"/>
              <w:rPr>
                <w:sz w:val="18"/>
                <w:szCs w:val="18"/>
              </w:rPr>
            </w:pPr>
            <w:r w:rsidRPr="0068458B">
              <w:rPr>
                <w:sz w:val="18"/>
                <w:szCs w:val="18"/>
              </w:rPr>
              <w:t xml:space="preserve">4.38</w:t>
            </w:r>
          </w:p>
        </w:tc>
        <w:tc>
          <w:tcPr>
            <w:tcW w:w="992" w:type="dxa"/>
            <w:vAlign w:val="center"/>
          </w:tcPr>
          <w:p w14:paraId="21593A2A" w14:textId="332CE192" w:rsidR="00E645B3" w:rsidRPr="0068458B" w:rsidRDefault="00E645B3" w:rsidP="00E645B3">
            <w:pPr>
              <w:jc w:val="center"/>
              <w:rPr>
                <w:sz w:val="18"/>
                <w:szCs w:val="18"/>
              </w:rPr>
            </w:pPr>
            <w:r w:rsidRPr="0068458B">
              <w:rPr>
                <w:sz w:val="18"/>
                <w:szCs w:val="18"/>
              </w:rPr>
              <w:t xml:space="preserve">4.29</w:t>
            </w:r>
          </w:p>
        </w:tc>
        <w:tc>
          <w:tcPr>
            <w:tcW w:w="709" w:type="dxa"/>
            <w:vAlign w:val="center"/>
          </w:tcPr>
          <w:p w14:paraId="7719239D" w14:textId="04B3D4E2" w:rsidR="00E645B3" w:rsidRPr="0068458B" w:rsidRDefault="00E645B3" w:rsidP="00E645B3">
            <w:pPr>
              <w:jc w:val="center"/>
              <w:rPr>
                <w:sz w:val="18"/>
                <w:szCs w:val="18"/>
              </w:rPr>
            </w:pPr>
            <w:r w:rsidRPr="00E645B3">
              <w:rPr>
                <w:rFonts w:hint="eastAsia"/>
                <w:sz w:val="18"/>
                <w:szCs w:val="18"/>
              </w:rPr>
              <w:t>4.26</w:t>
            </w:r>
          </w:p>
        </w:tc>
        <w:tc>
          <w:tcPr>
            <w:tcW w:w="992" w:type="dxa"/>
            <w:vAlign w:val="center"/>
          </w:tcPr>
          <w:p w14:paraId="1A782D62" w14:textId="035D968E" w:rsidR="00E645B3" w:rsidRPr="0068458B" w:rsidRDefault="00E645B3" w:rsidP="00E645B3">
            <w:pPr>
              <w:jc w:val="center"/>
              <w:rPr>
                <w:sz w:val="18"/>
                <w:szCs w:val="18"/>
              </w:rPr>
            </w:pPr>
            <w:r w:rsidRPr="00E645B3">
              <w:rPr>
                <w:rFonts w:hint="eastAsia"/>
                <w:sz w:val="18"/>
                <w:szCs w:val="18"/>
              </w:rPr>
              <w:t>4.38</w:t>
            </w:r>
          </w:p>
        </w:tc>
        <w:tc>
          <w:tcPr>
            <w:tcW w:w="1043" w:type="dxa"/>
            <w:vAlign w:val="center"/>
          </w:tcPr>
          <w:p w14:paraId="0F71B915" w14:textId="29F04BD0" w:rsidR="00E645B3" w:rsidRPr="0068458B" w:rsidRDefault="00E645B3" w:rsidP="00E645B3">
            <w:pPr>
              <w:jc w:val="center"/>
              <w:rPr>
                <w:sz w:val="18"/>
                <w:szCs w:val="18"/>
              </w:rPr>
            </w:pPr>
            <w:r w:rsidRPr="00E645B3">
              <w:rPr>
                <w:rFonts w:hint="eastAsia"/>
                <w:sz w:val="18"/>
                <w:szCs w:val="18"/>
              </w:rPr>
              <w:t>4.15</w:t>
            </w:r>
          </w:p>
        </w:tc>
      </w:tr>
      <w:tr w:rsidR="00E645B3" w:rsidRPr="0068458B" w14:paraId="447805CC" w14:textId="77777777" w:rsidTr="00E645B3">
        <w:tc>
          <w:tcPr>
            <w:tcW w:w="3085" w:type="dxa"/>
            <w:vAlign w:val="center"/>
          </w:tcPr>
          <w:p w14:paraId="69E770F3" w14:textId="672992E9" w:rsidR="00E645B3" w:rsidRPr="00E645B3" w:rsidRDefault="00E645B3" w:rsidP="00E645B3">
            <w:pPr>
              <w:jc w:val="left"/>
              <w:rPr>
                <w:sz w:val="18"/>
                <w:szCs w:val="18"/>
              </w:rPr>
            </w:pPr>
            <w:r w:rsidRPr="00E645B3">
              <w:rPr>
                <w:rFonts w:hint="eastAsia"/>
                <w:sz w:val="18"/>
                <w:szCs w:val="18"/>
              </w:rPr>
              <w:lastRenderedPageBreak/>
              <w:t>导师关心我的心理状况</w:t>
            </w:r>
          </w:p>
        </w:tc>
        <w:tc>
          <w:tcPr>
            <w:tcW w:w="709" w:type="dxa"/>
            <w:vAlign w:val="center"/>
          </w:tcPr>
          <w:p w14:paraId="6EE4FFE1" w14:textId="4A6EEAB1" w:rsidR="00E645B3" w:rsidRPr="0068458B" w:rsidRDefault="00E645B3" w:rsidP="00E645B3">
            <w:pPr>
              <w:jc w:val="center"/>
              <w:rPr>
                <w:sz w:val="18"/>
                <w:szCs w:val="18"/>
              </w:rPr>
            </w:pPr>
            <w:r w:rsidRPr="0068458B">
              <w:rPr>
                <w:sz w:val="18"/>
                <w:szCs w:val="18"/>
              </w:rPr>
              <w:t xml:space="preserve">4.26</w:t>
            </w:r>
          </w:p>
        </w:tc>
        <w:tc>
          <w:tcPr>
            <w:tcW w:w="992" w:type="dxa"/>
            <w:vAlign w:val="center"/>
          </w:tcPr>
          <w:p w14:paraId="62394044" w14:textId="393B9EFA" w:rsidR="00E645B3" w:rsidRPr="0068458B" w:rsidRDefault="00E645B3" w:rsidP="00E645B3">
            <w:pPr>
              <w:jc w:val="center"/>
              <w:rPr>
                <w:sz w:val="18"/>
                <w:szCs w:val="18"/>
              </w:rPr>
            </w:pPr>
            <w:r w:rsidRPr="0068458B">
              <w:rPr>
                <w:sz w:val="18"/>
                <w:szCs w:val="18"/>
              </w:rPr>
              <w:t xml:space="preserve">4.31</w:t>
            </w:r>
          </w:p>
        </w:tc>
        <w:tc>
          <w:tcPr>
            <w:tcW w:w="992" w:type="dxa"/>
            <w:vAlign w:val="center"/>
          </w:tcPr>
          <w:p w14:paraId="49634F56" w14:textId="48A2D000" w:rsidR="00E645B3" w:rsidRPr="0068458B" w:rsidRDefault="00E645B3" w:rsidP="00E645B3">
            <w:pPr>
              <w:jc w:val="center"/>
              <w:rPr>
                <w:sz w:val="18"/>
                <w:szCs w:val="18"/>
              </w:rPr>
            </w:pPr>
            <w:r w:rsidRPr="0068458B">
              <w:rPr>
                <w:sz w:val="18"/>
                <w:szCs w:val="18"/>
              </w:rPr>
              <w:t xml:space="preserve">4.23</w:t>
            </w:r>
          </w:p>
        </w:tc>
        <w:tc>
          <w:tcPr>
            <w:tcW w:w="709" w:type="dxa"/>
            <w:vAlign w:val="center"/>
          </w:tcPr>
          <w:p w14:paraId="01E77FE5" w14:textId="4B218944" w:rsidR="00E645B3" w:rsidRPr="0068458B" w:rsidRDefault="00E645B3" w:rsidP="00E645B3">
            <w:pPr>
              <w:jc w:val="center"/>
              <w:rPr>
                <w:sz w:val="18"/>
                <w:szCs w:val="18"/>
              </w:rPr>
            </w:pPr>
            <w:r w:rsidRPr="00E645B3">
              <w:rPr>
                <w:rFonts w:hint="eastAsia"/>
                <w:sz w:val="18"/>
                <w:szCs w:val="18"/>
              </w:rPr>
              <w:t>4.13</w:t>
            </w:r>
          </w:p>
        </w:tc>
        <w:tc>
          <w:tcPr>
            <w:tcW w:w="992" w:type="dxa"/>
            <w:vAlign w:val="center"/>
          </w:tcPr>
          <w:p w14:paraId="29222C04" w14:textId="530040FC" w:rsidR="00E645B3" w:rsidRPr="0068458B" w:rsidRDefault="00E645B3" w:rsidP="00E645B3">
            <w:pPr>
              <w:jc w:val="center"/>
              <w:rPr>
                <w:sz w:val="18"/>
                <w:szCs w:val="18"/>
              </w:rPr>
            </w:pPr>
            <w:r w:rsidRPr="00E645B3">
              <w:rPr>
                <w:rFonts w:hint="eastAsia"/>
                <w:sz w:val="18"/>
                <w:szCs w:val="18"/>
              </w:rPr>
              <w:t>4.21</w:t>
            </w:r>
          </w:p>
        </w:tc>
        <w:tc>
          <w:tcPr>
            <w:tcW w:w="1043" w:type="dxa"/>
            <w:vAlign w:val="center"/>
          </w:tcPr>
          <w:p w14:paraId="1EFF554C" w14:textId="189E2364" w:rsidR="00E645B3" w:rsidRPr="0068458B" w:rsidRDefault="00E645B3" w:rsidP="00E645B3">
            <w:pPr>
              <w:jc w:val="center"/>
              <w:rPr>
                <w:sz w:val="18"/>
                <w:szCs w:val="18"/>
              </w:rPr>
            </w:pPr>
            <w:r w:rsidRPr="00E645B3">
              <w:rPr>
                <w:rFonts w:hint="eastAsia"/>
                <w:sz w:val="18"/>
                <w:szCs w:val="18"/>
              </w:rPr>
              <w:t>4.06</w:t>
            </w:r>
          </w:p>
        </w:tc>
      </w:tr>
      <w:tr w:rsidR="00E645B3" w:rsidRPr="0068458B" w14:paraId="0ADE9F44" w14:textId="77777777" w:rsidTr="00E645B3">
        <w:tc>
          <w:tcPr>
            <w:tcW w:w="3085" w:type="dxa"/>
            <w:vAlign w:val="center"/>
          </w:tcPr>
          <w:p w14:paraId="4B833DFF" w14:textId="32AE6952" w:rsidR="00E645B3" w:rsidRPr="00E645B3" w:rsidRDefault="00E645B3" w:rsidP="00E645B3">
            <w:pPr>
              <w:jc w:val="left"/>
              <w:rPr>
                <w:sz w:val="18"/>
                <w:szCs w:val="18"/>
              </w:rPr>
            </w:pPr>
            <w:r w:rsidRPr="00E645B3">
              <w:rPr>
                <w:rFonts w:hint="eastAsia"/>
                <w:sz w:val="18"/>
                <w:szCs w:val="18"/>
              </w:rPr>
              <w:t>送审前导师认真阅读了我的学位论文、进行了质量把关</w:t>
            </w:r>
          </w:p>
        </w:tc>
        <w:tc>
          <w:tcPr>
            <w:tcW w:w="709" w:type="dxa"/>
            <w:vAlign w:val="center"/>
          </w:tcPr>
          <w:p w14:paraId="04EE4624" w14:textId="40E680A0" w:rsidR="00E645B3" w:rsidRPr="0068458B" w:rsidRDefault="00E645B3" w:rsidP="00E645B3">
            <w:pPr>
              <w:jc w:val="center"/>
              <w:rPr>
                <w:sz w:val="18"/>
                <w:szCs w:val="18"/>
              </w:rPr>
            </w:pPr>
            <w:r w:rsidRPr="0068458B">
              <w:rPr>
                <w:sz w:val="18"/>
                <w:szCs w:val="18"/>
              </w:rPr>
              <w:t xml:space="preserve">4.38</w:t>
            </w:r>
          </w:p>
        </w:tc>
        <w:tc>
          <w:tcPr>
            <w:tcW w:w="992" w:type="dxa"/>
            <w:vAlign w:val="center"/>
          </w:tcPr>
          <w:p w14:paraId="44059923" w14:textId="0F4B08D2" w:rsidR="00E645B3" w:rsidRPr="0068458B" w:rsidRDefault="00E645B3" w:rsidP="00E645B3">
            <w:pPr>
              <w:jc w:val="center"/>
              <w:rPr>
                <w:sz w:val="18"/>
                <w:szCs w:val="18"/>
              </w:rPr>
            </w:pPr>
            <w:r w:rsidRPr="0068458B">
              <w:rPr>
                <w:sz w:val="18"/>
                <w:szCs w:val="18"/>
              </w:rPr>
              <w:t xml:space="preserve">4.44</w:t>
            </w:r>
          </w:p>
        </w:tc>
        <w:tc>
          <w:tcPr>
            <w:tcW w:w="992" w:type="dxa"/>
            <w:vAlign w:val="center"/>
          </w:tcPr>
          <w:p w14:paraId="25D0A730" w14:textId="6923C3F5" w:rsidR="00E645B3" w:rsidRPr="0068458B" w:rsidRDefault="00E645B3" w:rsidP="00E645B3">
            <w:pPr>
              <w:jc w:val="center"/>
              <w:rPr>
                <w:sz w:val="18"/>
                <w:szCs w:val="18"/>
              </w:rPr>
            </w:pPr>
            <w:r w:rsidRPr="0068458B">
              <w:rPr>
                <w:sz w:val="18"/>
                <w:szCs w:val="18"/>
              </w:rPr>
              <w:t xml:space="preserve">4.35</w:t>
            </w:r>
          </w:p>
        </w:tc>
        <w:tc>
          <w:tcPr>
            <w:tcW w:w="709" w:type="dxa"/>
            <w:vAlign w:val="center"/>
          </w:tcPr>
          <w:p w14:paraId="50AA9D40" w14:textId="44737922" w:rsidR="00E645B3" w:rsidRPr="0068458B" w:rsidRDefault="00E645B3" w:rsidP="00E645B3">
            <w:pPr>
              <w:jc w:val="center"/>
              <w:rPr>
                <w:sz w:val="18"/>
                <w:szCs w:val="18"/>
              </w:rPr>
            </w:pPr>
            <w:r w:rsidRPr="00E645B3">
              <w:rPr>
                <w:rFonts w:hint="eastAsia"/>
                <w:sz w:val="18"/>
                <w:szCs w:val="18"/>
              </w:rPr>
              <w:t>4.35</w:t>
            </w:r>
          </w:p>
        </w:tc>
        <w:tc>
          <w:tcPr>
            <w:tcW w:w="992" w:type="dxa"/>
            <w:vAlign w:val="center"/>
          </w:tcPr>
          <w:p w14:paraId="3C5F7EA9" w14:textId="6030B839" w:rsidR="00E645B3" w:rsidRPr="0068458B" w:rsidRDefault="00E645B3" w:rsidP="00E645B3">
            <w:pPr>
              <w:jc w:val="center"/>
              <w:rPr>
                <w:sz w:val="18"/>
                <w:szCs w:val="18"/>
              </w:rPr>
            </w:pPr>
            <w:r w:rsidRPr="00E645B3">
              <w:rPr>
                <w:rFonts w:hint="eastAsia"/>
                <w:sz w:val="18"/>
                <w:szCs w:val="18"/>
              </w:rPr>
              <w:t>4.44</w:t>
            </w:r>
          </w:p>
        </w:tc>
        <w:tc>
          <w:tcPr>
            <w:tcW w:w="1043" w:type="dxa"/>
            <w:vAlign w:val="center"/>
          </w:tcPr>
          <w:p w14:paraId="368AEE24" w14:textId="656FF1AD" w:rsidR="00E645B3" w:rsidRPr="0068458B" w:rsidRDefault="00E645B3" w:rsidP="00E645B3">
            <w:pPr>
              <w:jc w:val="center"/>
              <w:rPr>
                <w:sz w:val="18"/>
                <w:szCs w:val="18"/>
              </w:rPr>
            </w:pPr>
            <w:r w:rsidRPr="00E645B3">
              <w:rPr>
                <w:rFonts w:hint="eastAsia"/>
                <w:sz w:val="18"/>
                <w:szCs w:val="18"/>
              </w:rPr>
              <w:t>4.26</w:t>
            </w:r>
          </w:p>
        </w:tc>
      </w:tr>
      <w:tr w:rsidR="00E645B3" w:rsidRPr="0068458B" w14:paraId="0D2D0921" w14:textId="77777777" w:rsidTr="00E645B3">
        <w:tc>
          <w:tcPr>
            <w:tcW w:w="3085" w:type="dxa"/>
            <w:vAlign w:val="center"/>
          </w:tcPr>
          <w:p w14:paraId="1990B26C" w14:textId="13362271" w:rsidR="00E645B3" w:rsidRPr="00E645B3" w:rsidRDefault="00E645B3" w:rsidP="00E645B3">
            <w:pPr>
              <w:jc w:val="left"/>
              <w:rPr>
                <w:sz w:val="18"/>
                <w:szCs w:val="18"/>
              </w:rPr>
            </w:pPr>
            <w:r w:rsidRPr="00E645B3">
              <w:rPr>
                <w:rFonts w:hint="eastAsia"/>
                <w:sz w:val="18"/>
                <w:szCs w:val="18"/>
              </w:rPr>
              <w:t>导师为我的职业规划提供了很好的指导</w:t>
            </w:r>
          </w:p>
        </w:tc>
        <w:tc>
          <w:tcPr>
            <w:tcW w:w="709" w:type="dxa"/>
            <w:vAlign w:val="center"/>
          </w:tcPr>
          <w:p w14:paraId="5F198DFB" w14:textId="4B28FDA7" w:rsidR="00E645B3" w:rsidRPr="0068458B" w:rsidRDefault="00E645B3" w:rsidP="00E645B3">
            <w:pPr>
              <w:jc w:val="center"/>
              <w:rPr>
                <w:sz w:val="18"/>
                <w:szCs w:val="18"/>
              </w:rPr>
            </w:pPr>
            <w:r w:rsidRPr="0068458B">
              <w:rPr>
                <w:sz w:val="18"/>
                <w:szCs w:val="18"/>
              </w:rPr>
              <w:t xml:space="preserve">4.18</w:t>
            </w:r>
          </w:p>
        </w:tc>
        <w:tc>
          <w:tcPr>
            <w:tcW w:w="992" w:type="dxa"/>
            <w:vAlign w:val="center"/>
          </w:tcPr>
          <w:p w14:paraId="7268D196" w14:textId="22F4710D" w:rsidR="00E645B3" w:rsidRPr="0068458B" w:rsidRDefault="00E645B3" w:rsidP="00E645B3">
            <w:pPr>
              <w:jc w:val="center"/>
              <w:rPr>
                <w:sz w:val="18"/>
                <w:szCs w:val="18"/>
              </w:rPr>
            </w:pPr>
            <w:r w:rsidRPr="0068458B">
              <w:rPr>
                <w:sz w:val="18"/>
                <w:szCs w:val="18"/>
              </w:rPr>
              <w:t xml:space="preserve">4.21</w:t>
            </w:r>
          </w:p>
        </w:tc>
        <w:tc>
          <w:tcPr>
            <w:tcW w:w="992" w:type="dxa"/>
            <w:vAlign w:val="center"/>
          </w:tcPr>
          <w:p w14:paraId="3A3D6DEA" w14:textId="586F4EA4" w:rsidR="00E645B3" w:rsidRPr="0068458B" w:rsidRDefault="00E645B3" w:rsidP="00E645B3">
            <w:pPr>
              <w:jc w:val="center"/>
              <w:rPr>
                <w:sz w:val="18"/>
                <w:szCs w:val="18"/>
              </w:rPr>
            </w:pPr>
            <w:r w:rsidRPr="0068458B">
              <w:rPr>
                <w:sz w:val="18"/>
                <w:szCs w:val="18"/>
              </w:rPr>
              <w:t xml:space="preserve">4.16</w:t>
            </w:r>
          </w:p>
        </w:tc>
        <w:tc>
          <w:tcPr>
            <w:tcW w:w="709" w:type="dxa"/>
            <w:vAlign w:val="center"/>
          </w:tcPr>
          <w:p w14:paraId="61AE7EC0" w14:textId="54246515" w:rsidR="00E645B3" w:rsidRPr="0068458B" w:rsidRDefault="00E645B3" w:rsidP="00E645B3">
            <w:pPr>
              <w:jc w:val="center"/>
              <w:rPr>
                <w:sz w:val="18"/>
                <w:szCs w:val="18"/>
              </w:rPr>
            </w:pPr>
            <w:r w:rsidRPr="00E645B3">
              <w:rPr>
                <w:rFonts w:hint="eastAsia"/>
                <w:sz w:val="18"/>
                <w:szCs w:val="18"/>
              </w:rPr>
              <w:t>3.98</w:t>
            </w:r>
          </w:p>
        </w:tc>
        <w:tc>
          <w:tcPr>
            <w:tcW w:w="992" w:type="dxa"/>
            <w:vAlign w:val="center"/>
          </w:tcPr>
          <w:p w14:paraId="7E41764B" w14:textId="1896ACA8" w:rsidR="00E645B3" w:rsidRPr="0068458B" w:rsidRDefault="00E645B3" w:rsidP="00E645B3">
            <w:pPr>
              <w:jc w:val="center"/>
              <w:rPr>
                <w:sz w:val="18"/>
                <w:szCs w:val="18"/>
              </w:rPr>
            </w:pPr>
            <w:r w:rsidRPr="00E645B3">
              <w:rPr>
                <w:rFonts w:hint="eastAsia"/>
                <w:sz w:val="18"/>
                <w:szCs w:val="18"/>
              </w:rPr>
              <w:t>4.04</w:t>
            </w:r>
          </w:p>
        </w:tc>
        <w:tc>
          <w:tcPr>
            <w:tcW w:w="1043" w:type="dxa"/>
            <w:vAlign w:val="center"/>
          </w:tcPr>
          <w:p w14:paraId="306426B0" w14:textId="7ADB25D0" w:rsidR="00E645B3" w:rsidRPr="0068458B" w:rsidRDefault="00E645B3" w:rsidP="00E645B3">
            <w:pPr>
              <w:jc w:val="center"/>
              <w:rPr>
                <w:sz w:val="18"/>
                <w:szCs w:val="18"/>
              </w:rPr>
            </w:pPr>
            <w:r w:rsidRPr="00E645B3">
              <w:rPr>
                <w:rFonts w:hint="eastAsia"/>
                <w:sz w:val="18"/>
                <w:szCs w:val="18"/>
              </w:rPr>
              <w:t>3.93</w:t>
            </w:r>
          </w:p>
        </w:tc>
      </w:tr>
      <w:tr w:rsidR="00E645B3" w:rsidRPr="0068458B" w14:paraId="59CF37BD" w14:textId="77777777" w:rsidTr="00E645B3">
        <w:tc>
          <w:tcPr>
            <w:tcW w:w="3085" w:type="dxa"/>
            <w:vAlign w:val="center"/>
          </w:tcPr>
          <w:p w14:paraId="77569AA5" w14:textId="2174E6E8" w:rsidR="00E645B3" w:rsidRPr="00E645B3" w:rsidRDefault="00E645B3" w:rsidP="00E645B3">
            <w:pPr>
              <w:jc w:val="left"/>
              <w:rPr>
                <w:sz w:val="18"/>
                <w:szCs w:val="18"/>
              </w:rPr>
            </w:pPr>
            <w:r w:rsidRPr="00E645B3">
              <w:rPr>
                <w:rFonts w:hint="eastAsia"/>
                <w:sz w:val="18"/>
                <w:szCs w:val="18"/>
              </w:rPr>
              <w:t>整体上我对学术导师的指导很满意</w:t>
            </w:r>
          </w:p>
        </w:tc>
        <w:tc>
          <w:tcPr>
            <w:tcW w:w="709" w:type="dxa"/>
            <w:vAlign w:val="center"/>
          </w:tcPr>
          <w:p w14:paraId="5077B270" w14:textId="45DD5661" w:rsidR="00E645B3" w:rsidRPr="0068458B" w:rsidRDefault="00E645B3" w:rsidP="00E645B3">
            <w:pPr>
              <w:jc w:val="center"/>
              <w:rPr>
                <w:sz w:val="18"/>
                <w:szCs w:val="18"/>
              </w:rPr>
            </w:pPr>
            <w:r w:rsidRPr="0068458B">
              <w:rPr>
                <w:sz w:val="18"/>
                <w:szCs w:val="18"/>
              </w:rPr>
              <w:t xml:space="preserve">4.39</w:t>
            </w:r>
          </w:p>
        </w:tc>
        <w:tc>
          <w:tcPr>
            <w:tcW w:w="992" w:type="dxa"/>
            <w:vAlign w:val="center"/>
          </w:tcPr>
          <w:p w14:paraId="1B054E54" w14:textId="32D1A144" w:rsidR="00E645B3" w:rsidRPr="0068458B" w:rsidRDefault="00E645B3" w:rsidP="00E645B3">
            <w:pPr>
              <w:jc w:val="center"/>
              <w:rPr>
                <w:sz w:val="18"/>
                <w:szCs w:val="18"/>
              </w:rPr>
            </w:pPr>
            <w:r w:rsidRPr="0068458B">
              <w:rPr>
                <w:sz w:val="18"/>
                <w:szCs w:val="18"/>
              </w:rPr>
              <w:t xml:space="preserve">4.39</w:t>
            </w:r>
          </w:p>
        </w:tc>
        <w:tc>
          <w:tcPr>
            <w:tcW w:w="992" w:type="dxa"/>
            <w:vAlign w:val="center"/>
          </w:tcPr>
          <w:p w14:paraId="359AA59D" w14:textId="638D7626" w:rsidR="00E645B3" w:rsidRPr="0068458B" w:rsidRDefault="00E645B3" w:rsidP="00E645B3">
            <w:pPr>
              <w:jc w:val="center"/>
              <w:rPr>
                <w:sz w:val="18"/>
                <w:szCs w:val="18"/>
              </w:rPr>
            </w:pPr>
            <w:r w:rsidRPr="0068458B">
              <w:rPr>
                <w:sz w:val="18"/>
                <w:szCs w:val="18"/>
              </w:rPr>
              <w:t xml:space="preserve">4.39</w:t>
            </w:r>
          </w:p>
        </w:tc>
        <w:tc>
          <w:tcPr>
            <w:tcW w:w="709" w:type="dxa"/>
            <w:vAlign w:val="center"/>
          </w:tcPr>
          <w:p w14:paraId="08D03B40" w14:textId="44468BC2" w:rsidR="00E645B3" w:rsidRPr="0068458B" w:rsidRDefault="00E645B3" w:rsidP="00E645B3">
            <w:pPr>
              <w:jc w:val="center"/>
              <w:rPr>
                <w:sz w:val="18"/>
                <w:szCs w:val="18"/>
              </w:rPr>
            </w:pPr>
            <w:r w:rsidRPr="00E645B3">
              <w:rPr>
                <w:rFonts w:hint="eastAsia"/>
                <w:sz w:val="18"/>
                <w:szCs w:val="18"/>
              </w:rPr>
              <w:t>4.34</w:t>
            </w:r>
          </w:p>
        </w:tc>
        <w:tc>
          <w:tcPr>
            <w:tcW w:w="992" w:type="dxa"/>
            <w:vAlign w:val="center"/>
          </w:tcPr>
          <w:p w14:paraId="377DB71B" w14:textId="616C5A3B" w:rsidR="00E645B3" w:rsidRPr="0068458B" w:rsidRDefault="00E645B3" w:rsidP="00E645B3">
            <w:pPr>
              <w:jc w:val="center"/>
              <w:rPr>
                <w:sz w:val="18"/>
                <w:szCs w:val="18"/>
              </w:rPr>
            </w:pPr>
            <w:r w:rsidRPr="00E645B3">
              <w:rPr>
                <w:rFonts w:hint="eastAsia"/>
                <w:sz w:val="18"/>
                <w:szCs w:val="18"/>
              </w:rPr>
              <w:t>4.45</w:t>
            </w:r>
          </w:p>
        </w:tc>
        <w:tc>
          <w:tcPr>
            <w:tcW w:w="1043" w:type="dxa"/>
            <w:vAlign w:val="center"/>
          </w:tcPr>
          <w:p w14:paraId="6CE64AC4" w14:textId="14CE7196" w:rsidR="00E645B3" w:rsidRPr="0068458B" w:rsidRDefault="00E645B3" w:rsidP="00E645B3">
            <w:pPr>
              <w:jc w:val="center"/>
              <w:rPr>
                <w:sz w:val="18"/>
                <w:szCs w:val="18"/>
              </w:rPr>
            </w:pPr>
            <w:r w:rsidRPr="00E645B3">
              <w:rPr>
                <w:rFonts w:hint="eastAsia"/>
                <w:sz w:val="18"/>
                <w:szCs w:val="18"/>
              </w:rPr>
              <w:t>4.23</w:t>
            </w:r>
          </w:p>
        </w:tc>
      </w:tr>
    </w:tbl>
    <w:p w14:paraId="46EFF937" w14:textId="0B229D73" w:rsidR="008935A8" w:rsidRPr="0068458B" w:rsidRDefault="008935A8" w:rsidP="008935A8"/>
    <w:p w14:paraId="560DC135" w14:textId="6E025DDA" w:rsidR="00EA18D0" w:rsidRPr="0068458B" w:rsidRDefault="00EA18D0" w:rsidP="00EA18D0">
      <w:pPr>
        <w:pStyle w:val="2"/>
        <w:ind w:left="420"/>
      </w:pPr>
      <w:bookmarkStart w:id="31" w:name="_Toc127723964"/>
      <w:r w:rsidRPr="0068458B">
        <w:rPr>
          <w:rFonts w:hint="eastAsia"/>
        </w:rPr>
        <w:t>（二）专业硕士对实践导师的评价</w:t>
      </w:r>
      <w:bookmarkEnd w:id="31"/>
    </w:p>
    <w:p w14:paraId="68B9E5C5" w14:textId="7AFA7486" w:rsidR="00EA18D0" w:rsidRPr="0075474F" w:rsidRDefault="00EA18D0" w:rsidP="0075474F">
      <w:pPr>
        <w:spacing w:line="360" w:lineRule="auto"/>
        <w:ind w:firstLineChars="200" w:firstLine="422"/>
        <w:rPr>
          <w:b/>
          <w:szCs w:val="21"/>
        </w:rPr>
      </w:pPr>
      <w:bookmarkStart w:id="32" w:name="_Toc98945247"/>
      <w:bookmarkStart w:id="33" w:name="_Toc99121482"/>
      <w:r w:rsidRPr="0075474F">
        <w:rPr>
          <w:rFonts w:hint="eastAsia"/>
          <w:b/>
          <w:szCs w:val="21"/>
        </w:rPr>
        <w:t>1</w:t>
      </w:r>
      <w:r w:rsidRPr="0075474F">
        <w:rPr>
          <w:b/>
          <w:szCs w:val="21"/>
        </w:rPr>
        <w:t>.</w:t>
      </w:r>
      <w:r w:rsidRPr="0075474F">
        <w:rPr>
          <w:rFonts w:hint="eastAsia"/>
          <w:b/>
          <w:szCs w:val="21"/>
        </w:rPr>
        <w:t xml:space="preserve"> </w:t>
      </w:r>
      <w:r w:rsidRPr="0075474F">
        <w:rPr>
          <w:rFonts w:hint="eastAsia"/>
          <w:b/>
          <w:szCs w:val="21"/>
        </w:rPr>
        <w:t>专业硕士</w:t>
      </w:r>
      <w:r w:rsidR="00FF11E0" w:rsidRPr="0075474F">
        <w:rPr>
          <w:rFonts w:hint="eastAsia"/>
          <w:b/>
          <w:szCs w:val="21"/>
        </w:rPr>
        <w:t>是否有实践导师</w:t>
      </w:r>
      <w:bookmarkEnd w:id="32"/>
      <w:bookmarkEnd w:id="33"/>
    </w:p>
    <w:p w14:paraId="49FEFBC6" w14:textId="5A3E3612" w:rsidR="00EA18D0" w:rsidRDefault="00943AF6" w:rsidP="00FC4FDB">
      <w:pPr>
        <w:spacing w:line="360" w:lineRule="auto"/>
        <w:ind w:firstLineChars="200" w:firstLine="420"/>
      </w:pPr>
      <w:r>
        <w:rPr>
          <w:rFonts w:hint="eastAsia"/>
        </w:rPr>
        <w:t>关于是否有实践导师的题目为“您在专业实践期间是否有实践导师”。本校与全国高校专业硕士有实践导师的比例分别为</w:t>
      </w:r>
      <w:r w:rsidRPr="00517E69">
        <w:t xml:space="preserve">77.5%</w:t>
      </w:r>
      <w:r>
        <w:rPr>
          <w:rFonts w:hint="eastAsia"/>
        </w:rPr>
        <w:t>和</w:t>
      </w:r>
      <w:r>
        <w:rPr>
          <w:rFonts w:hint="eastAsia"/>
        </w:rPr>
        <w:t>6</w:t>
      </w:r>
      <w:r>
        <w:t>7</w:t>
      </w:r>
      <w:r>
        <w:rPr>
          <w:rFonts w:hint="eastAsia"/>
        </w:rPr>
        <w:t>.</w:t>
      </w:r>
      <w:r>
        <w:t>1</w:t>
      </w:r>
      <w:r>
        <w:rPr>
          <w:rFonts w:hint="eastAsia"/>
        </w:rPr>
        <w:t>%</w:t>
      </w:r>
      <w:r>
        <w:rPr>
          <w:rFonts w:hint="eastAsia"/>
        </w:rPr>
        <w:t>。分学科来看，本校人文社科和工农</w:t>
      </w:r>
      <w:proofErr w:type="gramStart"/>
      <w:r>
        <w:rPr>
          <w:rFonts w:hint="eastAsia"/>
        </w:rPr>
        <w:t>医</w:t>
      </w:r>
      <w:proofErr w:type="gramEnd"/>
      <w:r>
        <w:rPr>
          <w:rFonts w:hint="eastAsia"/>
        </w:rPr>
        <w:t>专业硕士有实践导师的比例分别为</w:t>
      </w:r>
      <w:r w:rsidRPr="00517E69">
        <w:t xml:space="preserve">65.0%</w:t>
      </w:r>
      <w:r>
        <w:rPr>
          <w:rFonts w:hint="eastAsia"/>
        </w:rPr>
        <w:t>和</w:t>
      </w:r>
      <w:r w:rsidRPr="00517E69">
        <w:t xml:space="preserve">83.9%</w:t>
      </w:r>
      <w:r>
        <w:rPr>
          <w:rFonts w:hint="eastAsia"/>
        </w:rPr>
        <w:t>，全国高校人文社科和工农</w:t>
      </w:r>
      <w:proofErr w:type="gramStart"/>
      <w:r>
        <w:rPr>
          <w:rFonts w:hint="eastAsia"/>
        </w:rPr>
        <w:t>医</w:t>
      </w:r>
      <w:proofErr w:type="gramEnd"/>
      <w:r>
        <w:rPr>
          <w:rFonts w:hint="eastAsia"/>
        </w:rPr>
        <w:t>专业硕士有实践导师的比例分别为</w:t>
      </w:r>
      <w:r>
        <w:rPr>
          <w:rFonts w:hint="eastAsia"/>
        </w:rPr>
        <w:t>6</w:t>
      </w:r>
      <w:r>
        <w:t>0</w:t>
      </w:r>
      <w:r>
        <w:rPr>
          <w:rFonts w:hint="eastAsia"/>
        </w:rPr>
        <w:t>.</w:t>
      </w:r>
      <w:r>
        <w:t>5</w:t>
      </w:r>
      <w:r>
        <w:rPr>
          <w:rFonts w:hint="eastAsia"/>
        </w:rPr>
        <w:t>%</w:t>
      </w:r>
      <w:r>
        <w:rPr>
          <w:rFonts w:hint="eastAsia"/>
        </w:rPr>
        <w:t>和</w:t>
      </w:r>
      <w:r>
        <w:rPr>
          <w:rFonts w:hint="eastAsia"/>
        </w:rPr>
        <w:t>7</w:t>
      </w:r>
      <w:r>
        <w:t>3</w:t>
      </w:r>
      <w:r>
        <w:rPr>
          <w:rFonts w:hint="eastAsia"/>
        </w:rPr>
        <w:t>.</w:t>
      </w:r>
      <w:r>
        <w:t>3</w:t>
      </w:r>
      <w:r>
        <w:rPr>
          <w:rFonts w:hint="eastAsia"/>
        </w:rPr>
        <w:t>%</w:t>
      </w:r>
      <w:r>
        <w:rPr>
          <w:rFonts w:hint="eastAsia"/>
        </w:rPr>
        <w:t>。</w:t>
      </w:r>
    </w:p>
    <w:p w14:paraId="462E438F" w14:textId="3AC09AE1" w:rsidR="00D93008" w:rsidRPr="0075474F" w:rsidRDefault="00FC4FDB" w:rsidP="0075474F">
      <w:pPr>
        <w:spacing w:line="360" w:lineRule="auto"/>
        <w:ind w:firstLineChars="200" w:firstLine="422"/>
        <w:rPr>
          <w:b/>
          <w:szCs w:val="21"/>
        </w:rPr>
      </w:pPr>
      <w:bookmarkStart w:id="34" w:name="_Toc98945250"/>
      <w:bookmarkStart w:id="35" w:name="_Toc99121485"/>
      <w:r w:rsidRPr="0075474F">
        <w:rPr>
          <w:b/>
          <w:szCs w:val="21"/>
        </w:rPr>
        <w:t>2</w:t>
      </w:r>
      <w:r w:rsidR="00D93008" w:rsidRPr="0075474F">
        <w:rPr>
          <w:b/>
          <w:szCs w:val="21"/>
        </w:rPr>
        <w:t>.</w:t>
      </w:r>
      <w:r w:rsidR="00D93008" w:rsidRPr="0075474F">
        <w:rPr>
          <w:rFonts w:hint="eastAsia"/>
          <w:b/>
          <w:szCs w:val="21"/>
        </w:rPr>
        <w:t xml:space="preserve"> </w:t>
      </w:r>
      <w:r w:rsidR="00D93008" w:rsidRPr="0075474F">
        <w:rPr>
          <w:rFonts w:hint="eastAsia"/>
          <w:b/>
          <w:szCs w:val="21"/>
        </w:rPr>
        <w:t>专业硕士对实践导师的评价</w:t>
      </w:r>
      <w:bookmarkEnd w:id="34"/>
      <w:bookmarkEnd w:id="35"/>
    </w:p>
    <w:p w14:paraId="5A0531E6" w14:textId="0F78E96D" w:rsidR="000243FF" w:rsidRPr="0068458B" w:rsidRDefault="000243FF" w:rsidP="000243FF">
      <w:pPr>
        <w:spacing w:line="360" w:lineRule="auto"/>
        <w:ind w:firstLineChars="200" w:firstLine="420"/>
        <w:rPr>
          <w:szCs w:val="21"/>
        </w:rPr>
      </w:pPr>
      <w:r w:rsidRPr="0068458B">
        <w:rPr>
          <w:rFonts w:hint="eastAsia"/>
          <w:szCs w:val="21"/>
        </w:rPr>
        <w:t>专业硕士对实践导师的</w:t>
      </w:r>
      <w:proofErr w:type="gramStart"/>
      <w:r w:rsidRPr="0068458B">
        <w:rPr>
          <w:rFonts w:hint="eastAsia"/>
          <w:szCs w:val="21"/>
        </w:rPr>
        <w:t>评价共</w:t>
      </w:r>
      <w:proofErr w:type="gramEnd"/>
      <w:r w:rsidRPr="0068458B">
        <w:rPr>
          <w:rFonts w:hint="eastAsia"/>
          <w:szCs w:val="21"/>
        </w:rPr>
        <w:t>包括</w:t>
      </w:r>
      <w:r w:rsidR="00420ED5">
        <w:rPr>
          <w:szCs w:val="21"/>
        </w:rPr>
        <w:t>6</w:t>
      </w:r>
      <w:r w:rsidRPr="0068458B">
        <w:rPr>
          <w:rFonts w:hint="eastAsia"/>
          <w:szCs w:val="21"/>
        </w:rPr>
        <w:t>道题：“</w:t>
      </w:r>
      <w:r w:rsidR="00420ED5" w:rsidRPr="00420ED5">
        <w:rPr>
          <w:rFonts w:hint="eastAsia"/>
          <w:szCs w:val="21"/>
        </w:rPr>
        <w:t>实践导师一直关注我的专业实践进展</w:t>
      </w:r>
      <w:r w:rsidR="00B67225" w:rsidRPr="0068458B">
        <w:rPr>
          <w:rFonts w:hint="eastAsia"/>
          <w:szCs w:val="21"/>
        </w:rPr>
        <w:t>”，</w:t>
      </w:r>
      <w:r w:rsidRPr="0068458B">
        <w:rPr>
          <w:rFonts w:hint="eastAsia"/>
          <w:szCs w:val="21"/>
        </w:rPr>
        <w:t>“</w:t>
      </w:r>
      <w:r w:rsidR="00420ED5" w:rsidRPr="00420ED5">
        <w:rPr>
          <w:rFonts w:hint="eastAsia"/>
          <w:szCs w:val="21"/>
        </w:rPr>
        <w:t>实践导师经常告知我工作如何展开”</w:t>
      </w:r>
      <w:r w:rsidR="00B67225" w:rsidRPr="0068458B">
        <w:rPr>
          <w:rFonts w:hint="eastAsia"/>
          <w:szCs w:val="21"/>
        </w:rPr>
        <w:t>，</w:t>
      </w:r>
      <w:r w:rsidR="00420ED5">
        <w:rPr>
          <w:rFonts w:hint="eastAsia"/>
          <w:szCs w:val="21"/>
        </w:rPr>
        <w:t>“</w:t>
      </w:r>
      <w:r w:rsidR="00420ED5" w:rsidRPr="00420ED5">
        <w:rPr>
          <w:rFonts w:hint="eastAsia"/>
          <w:szCs w:val="21"/>
        </w:rPr>
        <w:t>我平时很少有机会与实践导师沟通</w:t>
      </w:r>
      <w:r w:rsidR="00420ED5">
        <w:rPr>
          <w:rFonts w:hint="eastAsia"/>
          <w:szCs w:val="21"/>
        </w:rPr>
        <w:t>”，“</w:t>
      </w:r>
      <w:r w:rsidR="00420ED5" w:rsidRPr="00420ED5">
        <w:rPr>
          <w:rFonts w:hint="eastAsia"/>
          <w:szCs w:val="21"/>
        </w:rPr>
        <w:t>实践导师经常让我接手基础性的工作</w:t>
      </w:r>
      <w:r w:rsidR="00420ED5">
        <w:rPr>
          <w:rFonts w:hint="eastAsia"/>
          <w:szCs w:val="21"/>
        </w:rPr>
        <w:t>”，</w:t>
      </w:r>
      <w:r w:rsidRPr="0068458B">
        <w:rPr>
          <w:rFonts w:hint="eastAsia"/>
          <w:szCs w:val="21"/>
        </w:rPr>
        <w:t>“</w:t>
      </w:r>
      <w:r w:rsidR="00420ED5" w:rsidRPr="00420ED5">
        <w:rPr>
          <w:rFonts w:hint="eastAsia"/>
          <w:szCs w:val="21"/>
        </w:rPr>
        <w:t>实践导师乐于让我做有挑战性的工作</w:t>
      </w:r>
      <w:r w:rsidR="00B67225" w:rsidRPr="0068458B">
        <w:rPr>
          <w:rFonts w:hint="eastAsia"/>
          <w:szCs w:val="21"/>
        </w:rPr>
        <w:t>”，</w:t>
      </w:r>
      <w:r w:rsidRPr="0068458B">
        <w:rPr>
          <w:rFonts w:hint="eastAsia"/>
          <w:szCs w:val="21"/>
        </w:rPr>
        <w:t>“</w:t>
      </w:r>
      <w:r w:rsidR="00420ED5" w:rsidRPr="00420ED5">
        <w:rPr>
          <w:rFonts w:hint="eastAsia"/>
          <w:szCs w:val="21"/>
        </w:rPr>
        <w:t>整体上我对实践导师很满意</w:t>
      </w:r>
      <w:r w:rsidRPr="0068458B">
        <w:rPr>
          <w:rFonts w:hint="eastAsia"/>
          <w:szCs w:val="21"/>
        </w:rPr>
        <w:t>”。专业硕士需要判断在各个描述上的符合程度，具体选项为“非常不符合”、“比较不符合”、“一般”、“比较符合”、“非常符合”，</w:t>
      </w:r>
      <w:r w:rsidR="00C06E51">
        <w:rPr>
          <w:rFonts w:hint="eastAsia"/>
          <w:szCs w:val="21"/>
        </w:rPr>
        <w:t>分别计为</w:t>
      </w:r>
      <w:r w:rsidRPr="0068458B">
        <w:rPr>
          <w:rFonts w:hint="eastAsia"/>
          <w:szCs w:val="21"/>
        </w:rPr>
        <w:t>1</w:t>
      </w:r>
      <w:r w:rsidRPr="0068458B">
        <w:rPr>
          <w:rFonts w:hint="eastAsia"/>
          <w:szCs w:val="21"/>
        </w:rPr>
        <w:t>～</w:t>
      </w:r>
      <w:r w:rsidRPr="0068458B">
        <w:rPr>
          <w:szCs w:val="21"/>
        </w:rPr>
        <w:t>5</w:t>
      </w:r>
      <w:r w:rsidRPr="0068458B">
        <w:rPr>
          <w:rFonts w:hint="eastAsia"/>
          <w:szCs w:val="21"/>
        </w:rPr>
        <w:t>分。</w:t>
      </w:r>
    </w:p>
    <w:p w14:paraId="5F11BA8B" w14:textId="7F5313C7" w:rsidR="00D93008" w:rsidRPr="0068458B" w:rsidRDefault="000243FF" w:rsidP="000243FF">
      <w:pPr>
        <w:spacing w:line="360" w:lineRule="auto"/>
        <w:ind w:firstLineChars="200" w:firstLine="420"/>
        <w:rPr>
          <w:szCs w:val="21"/>
        </w:rPr>
      </w:pPr>
      <w:r w:rsidRPr="0068458B">
        <w:rPr>
          <w:rFonts w:hint="eastAsia"/>
          <w:szCs w:val="21"/>
        </w:rPr>
        <w:t>本校与全国高校专业硕士对实践导师的评价见表</w:t>
      </w:r>
      <w:r w:rsidR="00221E7D" w:rsidRPr="0068458B">
        <w:rPr>
          <w:szCs w:val="21"/>
        </w:rPr>
        <w:t>6.</w:t>
      </w:r>
      <w:r w:rsidR="004B03C3">
        <w:rPr>
          <w:szCs w:val="21"/>
        </w:rPr>
        <w:t>5</w:t>
      </w:r>
      <w:r w:rsidRPr="0068458B">
        <w:rPr>
          <w:rFonts w:hint="eastAsia"/>
          <w:szCs w:val="21"/>
        </w:rPr>
        <w:t>。</w:t>
      </w:r>
    </w:p>
    <w:p w14:paraId="449AD0A8" w14:textId="44F56C9B" w:rsidR="00D93008" w:rsidRPr="0068458B" w:rsidRDefault="00D93008" w:rsidP="00D93008">
      <w:pPr>
        <w:spacing w:line="360" w:lineRule="auto"/>
        <w:ind w:firstLineChars="200" w:firstLine="361"/>
        <w:jc w:val="center"/>
        <w:rPr>
          <w:b/>
          <w:sz w:val="18"/>
          <w:szCs w:val="18"/>
        </w:rPr>
      </w:pPr>
      <w:r w:rsidRPr="0068458B">
        <w:rPr>
          <w:rFonts w:hint="eastAsia"/>
          <w:b/>
          <w:sz w:val="18"/>
          <w:szCs w:val="18"/>
        </w:rPr>
        <w:t>表</w:t>
      </w:r>
      <w:r w:rsidR="00221E7D" w:rsidRPr="0068458B">
        <w:rPr>
          <w:b/>
          <w:sz w:val="18"/>
          <w:szCs w:val="18"/>
        </w:rPr>
        <w:t>6.</w:t>
      </w:r>
      <w:r w:rsidR="004B03C3">
        <w:rPr>
          <w:b/>
          <w:sz w:val="18"/>
          <w:szCs w:val="18"/>
        </w:rPr>
        <w:t>5</w:t>
      </w:r>
      <w:r w:rsidRPr="0068458B">
        <w:rPr>
          <w:b/>
          <w:sz w:val="18"/>
          <w:szCs w:val="18"/>
        </w:rPr>
        <w:t xml:space="preserve"> </w:t>
      </w:r>
      <w:r w:rsidRPr="0068458B">
        <w:rPr>
          <w:rFonts w:hint="eastAsia"/>
          <w:b/>
          <w:sz w:val="18"/>
          <w:szCs w:val="18"/>
        </w:rPr>
        <w:t>专业硕士对实践导师的评价</w:t>
      </w:r>
    </w:p>
    <w:tbl>
      <w:tblPr>
        <w:tblStyle w:val="ab"/>
        <w:tblW w:w="5000" w:type="pct"/>
        <w:tblLayout w:type="fixed"/>
        <w:tblLook w:val="04A0" w:firstRow="1" w:lastRow="0" w:firstColumn="1" w:lastColumn="0" w:noHBand="0" w:noVBand="1"/>
      </w:tblPr>
      <w:tblGrid>
        <w:gridCol w:w="3003"/>
        <w:gridCol w:w="690"/>
        <w:gridCol w:w="966"/>
        <w:gridCol w:w="966"/>
        <w:gridCol w:w="690"/>
        <w:gridCol w:w="966"/>
        <w:gridCol w:w="1015"/>
      </w:tblGrid>
      <w:tr w:rsidR="004B2B4F" w:rsidRPr="0068458B" w14:paraId="54CB4A07" w14:textId="77777777" w:rsidTr="00420ED5">
        <w:tc>
          <w:tcPr>
            <w:tcW w:w="1810" w:type="pct"/>
            <w:vMerge w:val="restart"/>
            <w:vAlign w:val="center"/>
          </w:tcPr>
          <w:p w14:paraId="0243A197" w14:textId="77777777" w:rsidR="00D93008" w:rsidRPr="0068458B" w:rsidRDefault="00D93008" w:rsidP="00FD2EE9">
            <w:pPr>
              <w:jc w:val="center"/>
              <w:rPr>
                <w:rFonts w:ascii="宋体" w:eastAsia="宋体" w:hAnsi="宋体"/>
                <w:b/>
                <w:sz w:val="18"/>
                <w:szCs w:val="18"/>
              </w:rPr>
            </w:pPr>
          </w:p>
        </w:tc>
        <w:tc>
          <w:tcPr>
            <w:tcW w:w="1580" w:type="pct"/>
            <w:gridSpan w:val="3"/>
            <w:vAlign w:val="center"/>
          </w:tcPr>
          <w:p w14:paraId="779AC830" w14:textId="5613032D" w:rsidR="00D93008" w:rsidRPr="0068458B" w:rsidRDefault="00D93008" w:rsidP="00FD2EE9">
            <w:pPr>
              <w:jc w:val="center"/>
              <w:rPr>
                <w:rFonts w:ascii="宋体" w:eastAsia="宋体" w:hAnsi="宋体"/>
                <w:b/>
                <w:sz w:val="18"/>
                <w:szCs w:val="18"/>
              </w:rPr>
            </w:pPr>
            <w:r w:rsidRPr="0068458B">
              <w:rPr>
                <w:rFonts w:ascii="宋体" w:eastAsia="宋体" w:hAnsi="宋体" w:hint="eastAsia"/>
                <w:b/>
                <w:sz w:val="18"/>
                <w:szCs w:val="18"/>
              </w:rPr>
              <w:t>本校均值</w:t>
            </w:r>
          </w:p>
        </w:tc>
        <w:tc>
          <w:tcPr>
            <w:tcW w:w="1610" w:type="pct"/>
            <w:gridSpan w:val="3"/>
            <w:vAlign w:val="center"/>
          </w:tcPr>
          <w:p w14:paraId="07FECB56" w14:textId="326DC2AB" w:rsidR="00D93008" w:rsidRPr="0068458B" w:rsidRDefault="00D93008" w:rsidP="00FD2EE9">
            <w:pPr>
              <w:jc w:val="center"/>
              <w:rPr>
                <w:rFonts w:ascii="宋体" w:eastAsia="宋体" w:hAnsi="宋体"/>
                <w:b/>
                <w:sz w:val="18"/>
                <w:szCs w:val="18"/>
              </w:rPr>
            </w:pPr>
            <w:r w:rsidRPr="0068458B">
              <w:rPr>
                <w:rFonts w:ascii="宋体" w:eastAsia="宋体" w:hAnsi="宋体" w:hint="eastAsia"/>
                <w:b/>
                <w:sz w:val="18"/>
                <w:szCs w:val="18"/>
              </w:rPr>
              <w:t>全国均值</w:t>
            </w:r>
          </w:p>
        </w:tc>
      </w:tr>
      <w:tr w:rsidR="004B2B4F" w:rsidRPr="0068458B" w14:paraId="6B27B876" w14:textId="77777777" w:rsidTr="00420ED5">
        <w:tc>
          <w:tcPr>
            <w:tcW w:w="1810" w:type="pct"/>
            <w:vMerge/>
            <w:vAlign w:val="center"/>
          </w:tcPr>
          <w:p w14:paraId="15E3D9B1" w14:textId="77777777" w:rsidR="00D93008" w:rsidRPr="0068458B" w:rsidRDefault="00D93008" w:rsidP="00FD2EE9">
            <w:pPr>
              <w:rPr>
                <w:rFonts w:ascii="宋体" w:eastAsia="宋体" w:hAnsi="宋体"/>
                <w:sz w:val="18"/>
                <w:szCs w:val="18"/>
              </w:rPr>
            </w:pPr>
          </w:p>
        </w:tc>
        <w:tc>
          <w:tcPr>
            <w:tcW w:w="416" w:type="pct"/>
            <w:vAlign w:val="center"/>
          </w:tcPr>
          <w:p w14:paraId="61232B66" w14:textId="77777777" w:rsidR="00D93008" w:rsidRPr="0068458B" w:rsidRDefault="00D93008" w:rsidP="00FD2EE9">
            <w:pPr>
              <w:jc w:val="center"/>
              <w:rPr>
                <w:rFonts w:ascii="宋体" w:eastAsia="宋体" w:hAnsi="宋体"/>
                <w:b/>
                <w:sz w:val="18"/>
                <w:szCs w:val="18"/>
              </w:rPr>
            </w:pPr>
            <w:r w:rsidRPr="0068458B">
              <w:rPr>
                <w:rFonts w:ascii="宋体" w:eastAsia="宋体" w:hAnsi="宋体" w:hint="eastAsia"/>
                <w:b/>
                <w:sz w:val="18"/>
                <w:szCs w:val="18"/>
              </w:rPr>
              <w:t>合计</w:t>
            </w:r>
          </w:p>
        </w:tc>
        <w:tc>
          <w:tcPr>
            <w:tcW w:w="582" w:type="pct"/>
            <w:vAlign w:val="center"/>
          </w:tcPr>
          <w:p w14:paraId="1D44C891" w14:textId="77777777" w:rsidR="00D93008" w:rsidRPr="0068458B" w:rsidRDefault="00D93008" w:rsidP="00FD2EE9">
            <w:pPr>
              <w:jc w:val="center"/>
              <w:rPr>
                <w:rFonts w:ascii="宋体" w:eastAsia="宋体" w:hAnsi="宋体"/>
                <w:b/>
                <w:sz w:val="18"/>
                <w:szCs w:val="18"/>
              </w:rPr>
            </w:pPr>
            <w:r w:rsidRPr="0068458B">
              <w:rPr>
                <w:rFonts w:ascii="宋体" w:eastAsia="宋体" w:hAnsi="宋体" w:hint="eastAsia"/>
                <w:b/>
                <w:sz w:val="18"/>
                <w:szCs w:val="18"/>
              </w:rPr>
              <w:t>人文社科</w:t>
            </w:r>
          </w:p>
        </w:tc>
        <w:tc>
          <w:tcPr>
            <w:tcW w:w="582" w:type="pct"/>
            <w:vAlign w:val="center"/>
          </w:tcPr>
          <w:p w14:paraId="72CF145A" w14:textId="4E7907E1" w:rsidR="00D93008" w:rsidRPr="0068458B" w:rsidRDefault="00B5445B" w:rsidP="00FD2EE9">
            <w:pPr>
              <w:jc w:val="center"/>
              <w:rPr>
                <w:rFonts w:ascii="宋体" w:eastAsia="宋体" w:hAnsi="宋体"/>
                <w:b/>
                <w:sz w:val="18"/>
                <w:szCs w:val="18"/>
              </w:rPr>
            </w:pPr>
            <w:r>
              <w:rPr>
                <w:rFonts w:ascii="宋体" w:eastAsia="宋体" w:hAnsi="宋体" w:hint="eastAsia"/>
                <w:b/>
                <w:sz w:val="18"/>
                <w:szCs w:val="18"/>
              </w:rPr>
              <w:t>工农</w:t>
            </w:r>
            <w:proofErr w:type="gramStart"/>
            <w:r>
              <w:rPr>
                <w:rFonts w:ascii="宋体" w:eastAsia="宋体" w:hAnsi="宋体" w:hint="eastAsia"/>
                <w:b/>
                <w:sz w:val="18"/>
                <w:szCs w:val="18"/>
              </w:rPr>
              <w:t>医</w:t>
            </w:r>
            <w:proofErr w:type="gramEnd"/>
          </w:p>
        </w:tc>
        <w:tc>
          <w:tcPr>
            <w:tcW w:w="416" w:type="pct"/>
            <w:vAlign w:val="center"/>
          </w:tcPr>
          <w:p w14:paraId="0D4CAAF2" w14:textId="77777777" w:rsidR="00D93008" w:rsidRPr="0068458B" w:rsidRDefault="00D93008" w:rsidP="00FD2EE9">
            <w:pPr>
              <w:jc w:val="center"/>
              <w:rPr>
                <w:rFonts w:ascii="宋体" w:eastAsia="宋体" w:hAnsi="宋体"/>
                <w:b/>
                <w:sz w:val="18"/>
                <w:szCs w:val="18"/>
              </w:rPr>
            </w:pPr>
            <w:r w:rsidRPr="0068458B">
              <w:rPr>
                <w:rFonts w:ascii="宋体" w:eastAsia="宋体" w:hAnsi="宋体" w:hint="eastAsia"/>
                <w:b/>
                <w:sz w:val="18"/>
                <w:szCs w:val="18"/>
              </w:rPr>
              <w:t>合计</w:t>
            </w:r>
          </w:p>
        </w:tc>
        <w:tc>
          <w:tcPr>
            <w:tcW w:w="582" w:type="pct"/>
            <w:vAlign w:val="center"/>
          </w:tcPr>
          <w:p w14:paraId="5146CF45" w14:textId="77777777" w:rsidR="00D93008" w:rsidRPr="0068458B" w:rsidRDefault="00D93008" w:rsidP="00FD2EE9">
            <w:pPr>
              <w:jc w:val="center"/>
              <w:rPr>
                <w:rFonts w:ascii="宋体" w:eastAsia="宋体" w:hAnsi="宋体"/>
                <w:b/>
                <w:sz w:val="18"/>
                <w:szCs w:val="18"/>
              </w:rPr>
            </w:pPr>
            <w:r w:rsidRPr="0068458B">
              <w:rPr>
                <w:rFonts w:ascii="宋体" w:eastAsia="宋体" w:hAnsi="宋体" w:hint="eastAsia"/>
                <w:b/>
                <w:sz w:val="18"/>
                <w:szCs w:val="18"/>
              </w:rPr>
              <w:t>人文社科</w:t>
            </w:r>
          </w:p>
        </w:tc>
        <w:tc>
          <w:tcPr>
            <w:tcW w:w="612" w:type="pct"/>
            <w:vAlign w:val="center"/>
          </w:tcPr>
          <w:p w14:paraId="248A5D3D" w14:textId="14499100" w:rsidR="00D93008" w:rsidRPr="0068458B" w:rsidRDefault="00B5445B" w:rsidP="00FD2EE9">
            <w:pPr>
              <w:jc w:val="center"/>
              <w:rPr>
                <w:rFonts w:ascii="宋体" w:eastAsia="宋体" w:hAnsi="宋体"/>
                <w:b/>
                <w:sz w:val="18"/>
                <w:szCs w:val="18"/>
              </w:rPr>
            </w:pPr>
            <w:r>
              <w:rPr>
                <w:rFonts w:ascii="宋体" w:eastAsia="宋体" w:hAnsi="宋体" w:hint="eastAsia"/>
                <w:b/>
                <w:sz w:val="18"/>
                <w:szCs w:val="18"/>
              </w:rPr>
              <w:t>工农</w:t>
            </w:r>
            <w:proofErr w:type="gramStart"/>
            <w:r>
              <w:rPr>
                <w:rFonts w:ascii="宋体" w:eastAsia="宋体" w:hAnsi="宋体" w:hint="eastAsia"/>
                <w:b/>
                <w:sz w:val="18"/>
                <w:szCs w:val="18"/>
              </w:rPr>
              <w:t>医</w:t>
            </w:r>
            <w:proofErr w:type="gramEnd"/>
          </w:p>
        </w:tc>
      </w:tr>
      <w:tr w:rsidR="00420ED5" w:rsidRPr="0068458B" w14:paraId="513D7371" w14:textId="77777777" w:rsidTr="00420ED5">
        <w:tc>
          <w:tcPr>
            <w:tcW w:w="1810" w:type="pct"/>
            <w:vAlign w:val="center"/>
          </w:tcPr>
          <w:p w14:paraId="6DDC75C2" w14:textId="4F547654" w:rsidR="00420ED5" w:rsidRPr="00420ED5" w:rsidRDefault="00420ED5" w:rsidP="00420ED5">
            <w:pPr>
              <w:jc w:val="left"/>
              <w:rPr>
                <w:sz w:val="18"/>
                <w:szCs w:val="18"/>
              </w:rPr>
            </w:pPr>
            <w:r w:rsidRPr="00420ED5">
              <w:rPr>
                <w:rFonts w:hint="eastAsia"/>
                <w:sz w:val="18"/>
                <w:szCs w:val="18"/>
              </w:rPr>
              <w:t>实践导师一直关注我的专业实践进展</w:t>
            </w:r>
          </w:p>
        </w:tc>
        <w:tc>
          <w:tcPr>
            <w:tcW w:w="416" w:type="pct"/>
            <w:vAlign w:val="center"/>
          </w:tcPr>
          <w:p w14:paraId="3D9E8D16" w14:textId="759BD54B" w:rsidR="00420ED5" w:rsidRPr="0068458B" w:rsidRDefault="00420ED5" w:rsidP="00420ED5">
            <w:pPr>
              <w:jc w:val="center"/>
              <w:rPr>
                <w:sz w:val="18"/>
                <w:szCs w:val="18"/>
              </w:rPr>
            </w:pPr>
            <w:r w:rsidRPr="0068458B">
              <w:rPr>
                <w:sz w:val="18"/>
                <w:szCs w:val="18"/>
              </w:rPr>
              <w:t xml:space="preserve">4.04</w:t>
            </w:r>
          </w:p>
        </w:tc>
        <w:tc>
          <w:tcPr>
            <w:tcW w:w="582" w:type="pct"/>
            <w:vAlign w:val="center"/>
          </w:tcPr>
          <w:p w14:paraId="06975758" w14:textId="5A9293BA" w:rsidR="00420ED5" w:rsidRPr="0068458B" w:rsidRDefault="00420ED5" w:rsidP="00420ED5">
            <w:pPr>
              <w:jc w:val="center"/>
              <w:rPr>
                <w:sz w:val="18"/>
                <w:szCs w:val="18"/>
              </w:rPr>
            </w:pPr>
            <w:r w:rsidRPr="0068458B">
              <w:rPr>
                <w:sz w:val="18"/>
                <w:szCs w:val="18"/>
              </w:rPr>
              <w:lastRenderedPageBreak/>
              <w:t xml:space="preserve">3.95</w:t>
            </w:r>
          </w:p>
        </w:tc>
        <w:tc>
          <w:tcPr>
            <w:tcW w:w="582" w:type="pct"/>
            <w:vAlign w:val="center"/>
          </w:tcPr>
          <w:p w14:paraId="76FE6FFB" w14:textId="07A08F4D" w:rsidR="00420ED5" w:rsidRPr="0068458B" w:rsidRDefault="00420ED5" w:rsidP="00420ED5">
            <w:pPr>
              <w:jc w:val="center"/>
              <w:rPr>
                <w:sz w:val="18"/>
                <w:szCs w:val="18"/>
              </w:rPr>
            </w:pPr>
            <w:r w:rsidRPr="0068458B">
              <w:rPr>
                <w:sz w:val="18"/>
                <w:szCs w:val="18"/>
              </w:rPr>
              <w:t xml:space="preserve">4.08</w:t>
            </w:r>
          </w:p>
        </w:tc>
        <w:tc>
          <w:tcPr>
            <w:tcW w:w="416" w:type="pct"/>
            <w:vAlign w:val="center"/>
          </w:tcPr>
          <w:p w14:paraId="1A1AE60C" w14:textId="1E82CBA3" w:rsidR="00420ED5" w:rsidRPr="0068458B" w:rsidRDefault="00420ED5" w:rsidP="00420ED5">
            <w:pPr>
              <w:jc w:val="center"/>
              <w:rPr>
                <w:sz w:val="18"/>
                <w:szCs w:val="18"/>
              </w:rPr>
            </w:pPr>
            <w:r w:rsidRPr="00420ED5">
              <w:rPr>
                <w:rFonts w:hint="eastAsia"/>
                <w:sz w:val="18"/>
                <w:szCs w:val="18"/>
              </w:rPr>
              <w:t>3.93</w:t>
            </w:r>
          </w:p>
        </w:tc>
        <w:tc>
          <w:tcPr>
            <w:tcW w:w="582" w:type="pct"/>
            <w:vAlign w:val="center"/>
          </w:tcPr>
          <w:p w14:paraId="14F82990" w14:textId="74087A11" w:rsidR="00420ED5" w:rsidRPr="0068458B" w:rsidRDefault="00420ED5" w:rsidP="00420ED5">
            <w:pPr>
              <w:jc w:val="center"/>
              <w:rPr>
                <w:sz w:val="18"/>
                <w:szCs w:val="18"/>
              </w:rPr>
            </w:pPr>
            <w:r w:rsidRPr="00420ED5">
              <w:rPr>
                <w:rFonts w:hint="eastAsia"/>
                <w:sz w:val="18"/>
                <w:szCs w:val="18"/>
              </w:rPr>
              <w:t>3.90</w:t>
            </w:r>
          </w:p>
        </w:tc>
        <w:tc>
          <w:tcPr>
            <w:tcW w:w="612" w:type="pct"/>
            <w:vAlign w:val="center"/>
          </w:tcPr>
          <w:p w14:paraId="0F5F2C91" w14:textId="1CDF137B" w:rsidR="00420ED5" w:rsidRPr="0068458B" w:rsidRDefault="00420ED5" w:rsidP="00420ED5">
            <w:pPr>
              <w:jc w:val="center"/>
              <w:rPr>
                <w:sz w:val="18"/>
                <w:szCs w:val="18"/>
              </w:rPr>
            </w:pPr>
            <w:r w:rsidRPr="00420ED5">
              <w:rPr>
                <w:rFonts w:hint="eastAsia"/>
                <w:sz w:val="18"/>
                <w:szCs w:val="18"/>
              </w:rPr>
              <w:t>3.96</w:t>
            </w:r>
          </w:p>
        </w:tc>
      </w:tr>
      <w:tr w:rsidR="00420ED5" w:rsidRPr="0068458B" w14:paraId="44C9BDE2" w14:textId="77777777" w:rsidTr="00420ED5">
        <w:tc>
          <w:tcPr>
            <w:tcW w:w="1810" w:type="pct"/>
            <w:vAlign w:val="center"/>
          </w:tcPr>
          <w:p w14:paraId="3D829BCE" w14:textId="67E290AD" w:rsidR="00420ED5" w:rsidRPr="00420ED5" w:rsidRDefault="00420ED5" w:rsidP="00420ED5">
            <w:pPr>
              <w:jc w:val="left"/>
              <w:rPr>
                <w:sz w:val="18"/>
                <w:szCs w:val="18"/>
              </w:rPr>
            </w:pPr>
            <w:r w:rsidRPr="00420ED5">
              <w:rPr>
                <w:rFonts w:hint="eastAsia"/>
                <w:sz w:val="18"/>
                <w:szCs w:val="18"/>
              </w:rPr>
              <w:lastRenderedPageBreak/>
              <w:t>实践导师经常告知我工作如何展开</w:t>
            </w:r>
          </w:p>
        </w:tc>
        <w:tc>
          <w:tcPr>
            <w:tcW w:w="416" w:type="pct"/>
            <w:vAlign w:val="center"/>
          </w:tcPr>
          <w:p w14:paraId="569FFAF0" w14:textId="4186D581" w:rsidR="00420ED5" w:rsidRPr="0068458B" w:rsidRDefault="00420ED5" w:rsidP="00420ED5">
            <w:pPr>
              <w:jc w:val="center"/>
              <w:rPr>
                <w:sz w:val="18"/>
                <w:szCs w:val="18"/>
              </w:rPr>
            </w:pPr>
            <w:r w:rsidRPr="0068458B">
              <w:rPr>
                <w:sz w:val="18"/>
                <w:szCs w:val="18"/>
              </w:rPr>
              <w:t xml:space="preserve">4.05</w:t>
            </w:r>
          </w:p>
        </w:tc>
        <w:tc>
          <w:tcPr>
            <w:tcW w:w="582" w:type="pct"/>
            <w:vAlign w:val="center"/>
          </w:tcPr>
          <w:p w14:paraId="526A9F81" w14:textId="259CC022" w:rsidR="00420ED5" w:rsidRPr="0068458B" w:rsidRDefault="00420ED5" w:rsidP="00420ED5">
            <w:pPr>
              <w:jc w:val="center"/>
              <w:rPr>
                <w:sz w:val="18"/>
                <w:szCs w:val="18"/>
              </w:rPr>
            </w:pPr>
            <w:r w:rsidRPr="0068458B">
              <w:rPr>
                <w:sz w:val="18"/>
                <w:szCs w:val="18"/>
              </w:rPr>
              <w:t xml:space="preserve">4.02</w:t>
            </w:r>
          </w:p>
        </w:tc>
        <w:tc>
          <w:tcPr>
            <w:tcW w:w="582" w:type="pct"/>
            <w:vAlign w:val="center"/>
          </w:tcPr>
          <w:p w14:paraId="5F75FB4B" w14:textId="1AAE669E" w:rsidR="00420ED5" w:rsidRPr="0068458B" w:rsidRDefault="00420ED5" w:rsidP="00420ED5">
            <w:pPr>
              <w:jc w:val="center"/>
              <w:rPr>
                <w:sz w:val="18"/>
                <w:szCs w:val="18"/>
              </w:rPr>
            </w:pPr>
            <w:r w:rsidRPr="0068458B">
              <w:rPr>
                <w:sz w:val="18"/>
                <w:szCs w:val="18"/>
              </w:rPr>
              <w:t xml:space="preserve">4.07</w:t>
            </w:r>
          </w:p>
        </w:tc>
        <w:tc>
          <w:tcPr>
            <w:tcW w:w="416" w:type="pct"/>
            <w:vAlign w:val="center"/>
          </w:tcPr>
          <w:p w14:paraId="4C364782" w14:textId="1D8CDC37" w:rsidR="00420ED5" w:rsidRPr="0068458B" w:rsidRDefault="00420ED5" w:rsidP="00420ED5">
            <w:pPr>
              <w:jc w:val="center"/>
              <w:rPr>
                <w:sz w:val="18"/>
                <w:szCs w:val="18"/>
              </w:rPr>
            </w:pPr>
            <w:r w:rsidRPr="00420ED5">
              <w:rPr>
                <w:rFonts w:hint="eastAsia"/>
                <w:sz w:val="18"/>
                <w:szCs w:val="18"/>
              </w:rPr>
              <w:t>3.92</w:t>
            </w:r>
          </w:p>
        </w:tc>
        <w:tc>
          <w:tcPr>
            <w:tcW w:w="582" w:type="pct"/>
            <w:vAlign w:val="center"/>
          </w:tcPr>
          <w:p w14:paraId="59622935" w14:textId="6689E063" w:rsidR="00420ED5" w:rsidRPr="0068458B" w:rsidRDefault="00420ED5" w:rsidP="00420ED5">
            <w:pPr>
              <w:jc w:val="center"/>
              <w:rPr>
                <w:sz w:val="18"/>
                <w:szCs w:val="18"/>
              </w:rPr>
            </w:pPr>
            <w:r w:rsidRPr="00420ED5">
              <w:rPr>
                <w:rFonts w:hint="eastAsia"/>
                <w:sz w:val="18"/>
                <w:szCs w:val="18"/>
              </w:rPr>
              <w:t>3.92</w:t>
            </w:r>
          </w:p>
        </w:tc>
        <w:tc>
          <w:tcPr>
            <w:tcW w:w="612" w:type="pct"/>
            <w:vAlign w:val="center"/>
          </w:tcPr>
          <w:p w14:paraId="25D3AE12" w14:textId="7D5C3D6D" w:rsidR="00420ED5" w:rsidRPr="0068458B" w:rsidRDefault="00420ED5" w:rsidP="00420ED5">
            <w:pPr>
              <w:jc w:val="center"/>
              <w:rPr>
                <w:sz w:val="18"/>
                <w:szCs w:val="18"/>
              </w:rPr>
            </w:pPr>
            <w:r w:rsidRPr="00420ED5">
              <w:rPr>
                <w:rFonts w:hint="eastAsia"/>
                <w:sz w:val="18"/>
                <w:szCs w:val="18"/>
              </w:rPr>
              <w:t>3.92</w:t>
            </w:r>
          </w:p>
        </w:tc>
      </w:tr>
      <w:tr w:rsidR="00420ED5" w:rsidRPr="0068458B" w14:paraId="6E4B33E6" w14:textId="77777777" w:rsidTr="00420ED5">
        <w:tc>
          <w:tcPr>
            <w:tcW w:w="1810" w:type="pct"/>
            <w:vAlign w:val="center"/>
          </w:tcPr>
          <w:p w14:paraId="16D61151" w14:textId="042C720E" w:rsidR="00420ED5" w:rsidRPr="00420ED5" w:rsidRDefault="00420ED5" w:rsidP="00420ED5">
            <w:pPr>
              <w:jc w:val="left"/>
              <w:rPr>
                <w:sz w:val="18"/>
                <w:szCs w:val="18"/>
              </w:rPr>
            </w:pPr>
            <w:r w:rsidRPr="00420ED5">
              <w:rPr>
                <w:rFonts w:hint="eastAsia"/>
                <w:sz w:val="18"/>
                <w:szCs w:val="18"/>
              </w:rPr>
              <w:t>我平时很少有机会与实践导师沟通</w:t>
            </w:r>
          </w:p>
        </w:tc>
        <w:tc>
          <w:tcPr>
            <w:tcW w:w="416" w:type="pct"/>
            <w:vAlign w:val="center"/>
          </w:tcPr>
          <w:p w14:paraId="2D63107E" w14:textId="2B3AA08D" w:rsidR="00420ED5" w:rsidRPr="0068458B" w:rsidRDefault="00420ED5" w:rsidP="00420ED5">
            <w:pPr>
              <w:jc w:val="center"/>
              <w:rPr>
                <w:sz w:val="18"/>
                <w:szCs w:val="18"/>
              </w:rPr>
            </w:pPr>
            <w:r w:rsidRPr="0068458B">
              <w:rPr>
                <w:sz w:val="18"/>
                <w:szCs w:val="18"/>
              </w:rPr>
              <w:t xml:space="preserve">2.61</w:t>
            </w:r>
          </w:p>
        </w:tc>
        <w:tc>
          <w:tcPr>
            <w:tcW w:w="582" w:type="pct"/>
            <w:vAlign w:val="center"/>
          </w:tcPr>
          <w:p w14:paraId="4C7C70DD" w14:textId="16533A38" w:rsidR="00420ED5" w:rsidRPr="0068458B" w:rsidRDefault="00420ED5" w:rsidP="00420ED5">
            <w:pPr>
              <w:jc w:val="center"/>
              <w:rPr>
                <w:sz w:val="18"/>
                <w:szCs w:val="18"/>
              </w:rPr>
            </w:pPr>
            <w:r w:rsidRPr="0068458B">
              <w:rPr>
                <w:sz w:val="18"/>
                <w:szCs w:val="18"/>
              </w:rPr>
              <w:t xml:space="preserve">2.54</w:t>
            </w:r>
          </w:p>
        </w:tc>
        <w:tc>
          <w:tcPr>
            <w:tcW w:w="582" w:type="pct"/>
            <w:vAlign w:val="center"/>
          </w:tcPr>
          <w:p w14:paraId="5D02A5E0" w14:textId="522B08CF" w:rsidR="00420ED5" w:rsidRPr="0068458B" w:rsidRDefault="00420ED5" w:rsidP="00420ED5">
            <w:pPr>
              <w:jc w:val="center"/>
              <w:rPr>
                <w:sz w:val="18"/>
                <w:szCs w:val="18"/>
              </w:rPr>
            </w:pPr>
            <w:r w:rsidRPr="0068458B">
              <w:rPr>
                <w:sz w:val="18"/>
                <w:szCs w:val="18"/>
              </w:rPr>
              <w:t xml:space="preserve">2.64</w:t>
            </w:r>
          </w:p>
        </w:tc>
        <w:tc>
          <w:tcPr>
            <w:tcW w:w="416" w:type="pct"/>
            <w:vAlign w:val="center"/>
          </w:tcPr>
          <w:p w14:paraId="49A2692D" w14:textId="588D3427" w:rsidR="00420ED5" w:rsidRPr="0068458B" w:rsidRDefault="00420ED5" w:rsidP="00420ED5">
            <w:pPr>
              <w:jc w:val="center"/>
              <w:rPr>
                <w:sz w:val="18"/>
                <w:szCs w:val="18"/>
              </w:rPr>
            </w:pPr>
            <w:r w:rsidRPr="00420ED5">
              <w:rPr>
                <w:rFonts w:hint="eastAsia"/>
                <w:sz w:val="18"/>
                <w:szCs w:val="18"/>
              </w:rPr>
              <w:t>2.69</w:t>
            </w:r>
          </w:p>
        </w:tc>
        <w:tc>
          <w:tcPr>
            <w:tcW w:w="582" w:type="pct"/>
            <w:vAlign w:val="center"/>
          </w:tcPr>
          <w:p w14:paraId="76A9C547" w14:textId="4B5A2751" w:rsidR="00420ED5" w:rsidRPr="0068458B" w:rsidRDefault="00420ED5" w:rsidP="00420ED5">
            <w:pPr>
              <w:jc w:val="center"/>
              <w:rPr>
                <w:sz w:val="18"/>
                <w:szCs w:val="18"/>
              </w:rPr>
            </w:pPr>
            <w:r w:rsidRPr="00420ED5">
              <w:rPr>
                <w:rFonts w:hint="eastAsia"/>
                <w:sz w:val="18"/>
                <w:szCs w:val="18"/>
              </w:rPr>
              <w:t>2.65</w:t>
            </w:r>
          </w:p>
        </w:tc>
        <w:tc>
          <w:tcPr>
            <w:tcW w:w="612" w:type="pct"/>
            <w:vAlign w:val="center"/>
          </w:tcPr>
          <w:p w14:paraId="6A021E24" w14:textId="7D0CCAB0" w:rsidR="00420ED5" w:rsidRPr="0068458B" w:rsidRDefault="00420ED5" w:rsidP="00420ED5">
            <w:pPr>
              <w:jc w:val="center"/>
              <w:rPr>
                <w:sz w:val="18"/>
                <w:szCs w:val="18"/>
              </w:rPr>
            </w:pPr>
            <w:r w:rsidRPr="00420ED5">
              <w:rPr>
                <w:rFonts w:hint="eastAsia"/>
                <w:sz w:val="18"/>
                <w:szCs w:val="18"/>
              </w:rPr>
              <w:t>2.73</w:t>
            </w:r>
          </w:p>
        </w:tc>
      </w:tr>
      <w:tr w:rsidR="00420ED5" w:rsidRPr="0068458B" w14:paraId="5C2A015C" w14:textId="77777777" w:rsidTr="00420ED5">
        <w:tc>
          <w:tcPr>
            <w:tcW w:w="1810" w:type="pct"/>
            <w:vAlign w:val="center"/>
          </w:tcPr>
          <w:p w14:paraId="4619C333" w14:textId="460B0D4C" w:rsidR="00420ED5" w:rsidRPr="00420ED5" w:rsidRDefault="00420ED5" w:rsidP="00420ED5">
            <w:pPr>
              <w:jc w:val="left"/>
              <w:rPr>
                <w:sz w:val="18"/>
                <w:szCs w:val="18"/>
              </w:rPr>
            </w:pPr>
            <w:r w:rsidRPr="00420ED5">
              <w:rPr>
                <w:rFonts w:hint="eastAsia"/>
                <w:sz w:val="18"/>
                <w:szCs w:val="18"/>
              </w:rPr>
              <w:t>实践导师经常让我接手基础性的工作</w:t>
            </w:r>
          </w:p>
        </w:tc>
        <w:tc>
          <w:tcPr>
            <w:tcW w:w="416" w:type="pct"/>
            <w:vAlign w:val="center"/>
          </w:tcPr>
          <w:p w14:paraId="656256CA" w14:textId="3E7334AD" w:rsidR="00420ED5" w:rsidRPr="0068458B" w:rsidRDefault="00420ED5" w:rsidP="00420ED5">
            <w:pPr>
              <w:jc w:val="center"/>
              <w:rPr>
                <w:sz w:val="18"/>
                <w:szCs w:val="18"/>
              </w:rPr>
            </w:pPr>
            <w:r w:rsidRPr="0068458B">
              <w:rPr>
                <w:sz w:val="18"/>
                <w:szCs w:val="18"/>
              </w:rPr>
              <w:t xml:space="preserve">3.44</w:t>
            </w:r>
          </w:p>
        </w:tc>
        <w:tc>
          <w:tcPr>
            <w:tcW w:w="582" w:type="pct"/>
            <w:vAlign w:val="center"/>
          </w:tcPr>
          <w:p w14:paraId="08A8665E" w14:textId="19766AC3" w:rsidR="00420ED5" w:rsidRPr="0068458B" w:rsidRDefault="00420ED5" w:rsidP="00420ED5">
            <w:pPr>
              <w:jc w:val="center"/>
              <w:rPr>
                <w:sz w:val="18"/>
                <w:szCs w:val="18"/>
              </w:rPr>
            </w:pPr>
            <w:r w:rsidRPr="0068458B">
              <w:rPr>
                <w:sz w:val="18"/>
                <w:szCs w:val="18"/>
              </w:rPr>
              <w:t xml:space="preserve">3.22</w:t>
            </w:r>
          </w:p>
        </w:tc>
        <w:tc>
          <w:tcPr>
            <w:tcW w:w="582" w:type="pct"/>
            <w:vAlign w:val="center"/>
          </w:tcPr>
          <w:p w14:paraId="3F6BD59A" w14:textId="33D5FCBE" w:rsidR="00420ED5" w:rsidRPr="0068458B" w:rsidRDefault="00420ED5" w:rsidP="00420ED5">
            <w:pPr>
              <w:jc w:val="center"/>
              <w:rPr>
                <w:sz w:val="18"/>
                <w:szCs w:val="18"/>
              </w:rPr>
            </w:pPr>
            <w:r w:rsidRPr="0068458B">
              <w:rPr>
                <w:sz w:val="18"/>
                <w:szCs w:val="18"/>
              </w:rPr>
              <w:t xml:space="preserve">3.52</w:t>
            </w:r>
          </w:p>
        </w:tc>
        <w:tc>
          <w:tcPr>
            <w:tcW w:w="416" w:type="pct"/>
            <w:vAlign w:val="center"/>
          </w:tcPr>
          <w:p w14:paraId="26EE4A4A" w14:textId="24E6E6C2" w:rsidR="00420ED5" w:rsidRPr="0068458B" w:rsidRDefault="00420ED5" w:rsidP="00420ED5">
            <w:pPr>
              <w:jc w:val="center"/>
              <w:rPr>
                <w:sz w:val="18"/>
                <w:szCs w:val="18"/>
              </w:rPr>
            </w:pPr>
            <w:r w:rsidRPr="00420ED5">
              <w:rPr>
                <w:rFonts w:hint="eastAsia"/>
                <w:sz w:val="18"/>
                <w:szCs w:val="18"/>
              </w:rPr>
              <w:t>3.50</w:t>
            </w:r>
          </w:p>
        </w:tc>
        <w:tc>
          <w:tcPr>
            <w:tcW w:w="582" w:type="pct"/>
            <w:vAlign w:val="center"/>
          </w:tcPr>
          <w:p w14:paraId="1EA4CE74" w14:textId="3A9FE7B0" w:rsidR="00420ED5" w:rsidRPr="0068458B" w:rsidRDefault="00420ED5" w:rsidP="00420ED5">
            <w:pPr>
              <w:jc w:val="center"/>
              <w:rPr>
                <w:sz w:val="18"/>
                <w:szCs w:val="18"/>
              </w:rPr>
            </w:pPr>
            <w:r w:rsidRPr="00420ED5">
              <w:rPr>
                <w:rFonts w:hint="eastAsia"/>
                <w:sz w:val="18"/>
                <w:szCs w:val="18"/>
              </w:rPr>
              <w:t>3.48</w:t>
            </w:r>
          </w:p>
        </w:tc>
        <w:tc>
          <w:tcPr>
            <w:tcW w:w="612" w:type="pct"/>
            <w:vAlign w:val="center"/>
          </w:tcPr>
          <w:p w14:paraId="3390FC40" w14:textId="394DF416" w:rsidR="00420ED5" w:rsidRPr="0068458B" w:rsidRDefault="00420ED5" w:rsidP="00420ED5">
            <w:pPr>
              <w:jc w:val="center"/>
              <w:rPr>
                <w:sz w:val="18"/>
                <w:szCs w:val="18"/>
              </w:rPr>
            </w:pPr>
            <w:r w:rsidRPr="00420ED5">
              <w:rPr>
                <w:rFonts w:hint="eastAsia"/>
                <w:sz w:val="18"/>
                <w:szCs w:val="18"/>
              </w:rPr>
              <w:t>3.52</w:t>
            </w:r>
          </w:p>
        </w:tc>
      </w:tr>
      <w:tr w:rsidR="00420ED5" w:rsidRPr="0068458B" w14:paraId="49A32D0F" w14:textId="77777777" w:rsidTr="00420ED5">
        <w:tc>
          <w:tcPr>
            <w:tcW w:w="1810" w:type="pct"/>
            <w:vAlign w:val="center"/>
          </w:tcPr>
          <w:p w14:paraId="2759E8E7" w14:textId="3109EBCF" w:rsidR="00420ED5" w:rsidRPr="00420ED5" w:rsidRDefault="00420ED5" w:rsidP="00420ED5">
            <w:pPr>
              <w:jc w:val="left"/>
              <w:rPr>
                <w:sz w:val="18"/>
                <w:szCs w:val="18"/>
              </w:rPr>
            </w:pPr>
            <w:r w:rsidRPr="00420ED5">
              <w:rPr>
                <w:rFonts w:hint="eastAsia"/>
                <w:sz w:val="18"/>
                <w:szCs w:val="18"/>
              </w:rPr>
              <w:t>实践导师乐于让我做有挑战性的工作</w:t>
            </w:r>
          </w:p>
        </w:tc>
        <w:tc>
          <w:tcPr>
            <w:tcW w:w="416" w:type="pct"/>
            <w:vAlign w:val="center"/>
          </w:tcPr>
          <w:p w14:paraId="3F48A5FB" w14:textId="17B435EF" w:rsidR="00420ED5" w:rsidRPr="0068458B" w:rsidRDefault="00420ED5" w:rsidP="00420ED5">
            <w:pPr>
              <w:jc w:val="center"/>
              <w:rPr>
                <w:sz w:val="18"/>
                <w:szCs w:val="18"/>
              </w:rPr>
            </w:pPr>
            <w:r w:rsidRPr="0068458B">
              <w:rPr>
                <w:sz w:val="18"/>
                <w:szCs w:val="18"/>
              </w:rPr>
              <w:t xml:space="preserve">3.79</w:t>
            </w:r>
          </w:p>
        </w:tc>
        <w:tc>
          <w:tcPr>
            <w:tcW w:w="582" w:type="pct"/>
            <w:vAlign w:val="center"/>
          </w:tcPr>
          <w:p w14:paraId="611473A3" w14:textId="0CAC399B" w:rsidR="00420ED5" w:rsidRPr="0068458B" w:rsidRDefault="00420ED5" w:rsidP="00420ED5">
            <w:pPr>
              <w:jc w:val="center"/>
              <w:rPr>
                <w:sz w:val="18"/>
                <w:szCs w:val="18"/>
              </w:rPr>
            </w:pPr>
            <w:r w:rsidRPr="0068458B">
              <w:rPr>
                <w:sz w:val="18"/>
                <w:szCs w:val="18"/>
              </w:rPr>
              <w:t xml:space="preserve">3.71</w:t>
            </w:r>
          </w:p>
        </w:tc>
        <w:tc>
          <w:tcPr>
            <w:tcW w:w="582" w:type="pct"/>
            <w:vAlign w:val="center"/>
          </w:tcPr>
          <w:p w14:paraId="68A50BCE" w14:textId="55A5DCB8" w:rsidR="00420ED5" w:rsidRPr="0068458B" w:rsidRDefault="00420ED5" w:rsidP="00420ED5">
            <w:pPr>
              <w:jc w:val="center"/>
              <w:rPr>
                <w:sz w:val="18"/>
                <w:szCs w:val="18"/>
              </w:rPr>
            </w:pPr>
            <w:r w:rsidRPr="0068458B">
              <w:rPr>
                <w:sz w:val="18"/>
                <w:szCs w:val="18"/>
              </w:rPr>
              <w:t xml:space="preserve">3.82</w:t>
            </w:r>
          </w:p>
        </w:tc>
        <w:tc>
          <w:tcPr>
            <w:tcW w:w="416" w:type="pct"/>
            <w:vAlign w:val="center"/>
          </w:tcPr>
          <w:p w14:paraId="1EC2C4A4" w14:textId="7E99C0D6" w:rsidR="00420ED5" w:rsidRPr="0068458B" w:rsidRDefault="00420ED5" w:rsidP="00420ED5">
            <w:pPr>
              <w:jc w:val="center"/>
              <w:rPr>
                <w:sz w:val="18"/>
                <w:szCs w:val="18"/>
              </w:rPr>
            </w:pPr>
            <w:r w:rsidRPr="00420ED5">
              <w:rPr>
                <w:rFonts w:hint="eastAsia"/>
                <w:sz w:val="18"/>
                <w:szCs w:val="18"/>
              </w:rPr>
              <w:t>3.74</w:t>
            </w:r>
          </w:p>
        </w:tc>
        <w:tc>
          <w:tcPr>
            <w:tcW w:w="582" w:type="pct"/>
            <w:vAlign w:val="center"/>
          </w:tcPr>
          <w:p w14:paraId="30FE8326" w14:textId="6B87D191" w:rsidR="00420ED5" w:rsidRPr="0068458B" w:rsidRDefault="00420ED5" w:rsidP="00420ED5">
            <w:pPr>
              <w:jc w:val="center"/>
              <w:rPr>
                <w:sz w:val="18"/>
                <w:szCs w:val="18"/>
              </w:rPr>
            </w:pPr>
            <w:r w:rsidRPr="00420ED5">
              <w:rPr>
                <w:rFonts w:hint="eastAsia"/>
                <w:sz w:val="18"/>
                <w:szCs w:val="18"/>
              </w:rPr>
              <w:t>3.71</w:t>
            </w:r>
          </w:p>
        </w:tc>
        <w:tc>
          <w:tcPr>
            <w:tcW w:w="612" w:type="pct"/>
            <w:vAlign w:val="center"/>
          </w:tcPr>
          <w:p w14:paraId="2EFA0BCB" w14:textId="547FA362" w:rsidR="00420ED5" w:rsidRPr="0068458B" w:rsidRDefault="00420ED5" w:rsidP="00420ED5">
            <w:pPr>
              <w:jc w:val="center"/>
              <w:rPr>
                <w:sz w:val="18"/>
                <w:szCs w:val="18"/>
              </w:rPr>
            </w:pPr>
            <w:r w:rsidRPr="00420ED5">
              <w:rPr>
                <w:rFonts w:hint="eastAsia"/>
                <w:sz w:val="18"/>
                <w:szCs w:val="18"/>
              </w:rPr>
              <w:t>3.76</w:t>
            </w:r>
          </w:p>
        </w:tc>
      </w:tr>
      <w:tr w:rsidR="00420ED5" w:rsidRPr="0068458B" w14:paraId="4FCF0935" w14:textId="77777777" w:rsidTr="00420ED5">
        <w:tc>
          <w:tcPr>
            <w:tcW w:w="1810" w:type="pct"/>
            <w:vAlign w:val="center"/>
          </w:tcPr>
          <w:p w14:paraId="4D19D883" w14:textId="64A83DD0" w:rsidR="00420ED5" w:rsidRPr="00420ED5" w:rsidRDefault="00420ED5" w:rsidP="00420ED5">
            <w:pPr>
              <w:jc w:val="left"/>
              <w:rPr>
                <w:sz w:val="18"/>
                <w:szCs w:val="18"/>
              </w:rPr>
            </w:pPr>
            <w:r w:rsidRPr="00420ED5">
              <w:rPr>
                <w:rFonts w:hint="eastAsia"/>
                <w:sz w:val="18"/>
                <w:szCs w:val="18"/>
              </w:rPr>
              <w:t>整体上我对实践导师很满意</w:t>
            </w:r>
          </w:p>
        </w:tc>
        <w:tc>
          <w:tcPr>
            <w:tcW w:w="416" w:type="pct"/>
            <w:vAlign w:val="center"/>
          </w:tcPr>
          <w:p w14:paraId="73940901" w14:textId="03A51154" w:rsidR="00420ED5" w:rsidRPr="0068458B" w:rsidRDefault="00420ED5" w:rsidP="00420ED5">
            <w:pPr>
              <w:jc w:val="center"/>
              <w:rPr>
                <w:sz w:val="18"/>
                <w:szCs w:val="18"/>
              </w:rPr>
            </w:pPr>
            <w:r w:rsidRPr="0068458B">
              <w:rPr>
                <w:sz w:val="18"/>
                <w:szCs w:val="18"/>
              </w:rPr>
              <w:t xml:space="preserve">4.10</w:t>
            </w:r>
          </w:p>
        </w:tc>
        <w:tc>
          <w:tcPr>
            <w:tcW w:w="582" w:type="pct"/>
            <w:vAlign w:val="center"/>
          </w:tcPr>
          <w:p w14:paraId="112A6F64" w14:textId="3FD11B42" w:rsidR="00420ED5" w:rsidRPr="0068458B" w:rsidRDefault="00420ED5" w:rsidP="00420ED5">
            <w:pPr>
              <w:jc w:val="center"/>
              <w:rPr>
                <w:sz w:val="18"/>
                <w:szCs w:val="18"/>
              </w:rPr>
            </w:pPr>
            <w:r w:rsidRPr="0068458B">
              <w:rPr>
                <w:sz w:val="18"/>
                <w:szCs w:val="18"/>
              </w:rPr>
              <w:t xml:space="preserve">4.06</w:t>
            </w:r>
          </w:p>
        </w:tc>
        <w:tc>
          <w:tcPr>
            <w:tcW w:w="582" w:type="pct"/>
            <w:vAlign w:val="center"/>
          </w:tcPr>
          <w:p w14:paraId="240004E7" w14:textId="243AD145" w:rsidR="00420ED5" w:rsidRPr="0068458B" w:rsidRDefault="00420ED5" w:rsidP="00420ED5">
            <w:pPr>
              <w:jc w:val="center"/>
              <w:rPr>
                <w:sz w:val="18"/>
                <w:szCs w:val="18"/>
              </w:rPr>
            </w:pPr>
            <w:r w:rsidRPr="0068458B">
              <w:rPr>
                <w:sz w:val="18"/>
                <w:szCs w:val="18"/>
              </w:rPr>
              <w:t xml:space="preserve">4.11</w:t>
            </w:r>
          </w:p>
        </w:tc>
        <w:tc>
          <w:tcPr>
            <w:tcW w:w="416" w:type="pct"/>
            <w:vAlign w:val="center"/>
          </w:tcPr>
          <w:p w14:paraId="2FC8E6E3" w14:textId="3FABBC3F" w:rsidR="00420ED5" w:rsidRPr="0068458B" w:rsidRDefault="00420ED5" w:rsidP="00420ED5">
            <w:pPr>
              <w:jc w:val="center"/>
              <w:rPr>
                <w:sz w:val="18"/>
                <w:szCs w:val="18"/>
              </w:rPr>
            </w:pPr>
            <w:r w:rsidRPr="00420ED5">
              <w:rPr>
                <w:rFonts w:hint="eastAsia"/>
                <w:sz w:val="18"/>
                <w:szCs w:val="18"/>
              </w:rPr>
              <w:t>4.04</w:t>
            </w:r>
          </w:p>
        </w:tc>
        <w:tc>
          <w:tcPr>
            <w:tcW w:w="582" w:type="pct"/>
            <w:vAlign w:val="center"/>
          </w:tcPr>
          <w:p w14:paraId="494E6B8E" w14:textId="3A6187F7" w:rsidR="00420ED5" w:rsidRPr="0068458B" w:rsidRDefault="00420ED5" w:rsidP="00420ED5">
            <w:pPr>
              <w:jc w:val="center"/>
              <w:rPr>
                <w:sz w:val="18"/>
                <w:szCs w:val="18"/>
              </w:rPr>
            </w:pPr>
            <w:r w:rsidRPr="00420ED5">
              <w:rPr>
                <w:rFonts w:hint="eastAsia"/>
                <w:sz w:val="18"/>
                <w:szCs w:val="18"/>
              </w:rPr>
              <w:t>4.07</w:t>
            </w:r>
          </w:p>
        </w:tc>
        <w:tc>
          <w:tcPr>
            <w:tcW w:w="612" w:type="pct"/>
            <w:vAlign w:val="center"/>
          </w:tcPr>
          <w:p w14:paraId="6080FF4D" w14:textId="4AA9E8B8" w:rsidR="00420ED5" w:rsidRPr="0068458B" w:rsidRDefault="00420ED5" w:rsidP="00420ED5">
            <w:pPr>
              <w:jc w:val="center"/>
              <w:rPr>
                <w:sz w:val="18"/>
                <w:szCs w:val="18"/>
              </w:rPr>
            </w:pPr>
            <w:r w:rsidRPr="00420ED5">
              <w:rPr>
                <w:rFonts w:hint="eastAsia"/>
                <w:sz w:val="18"/>
                <w:szCs w:val="18"/>
              </w:rPr>
              <w:t>4.03</w:t>
            </w:r>
          </w:p>
        </w:tc>
      </w:tr>
    </w:tbl>
    <w:p w14:paraId="38DFD397" w14:textId="0EC328C1" w:rsidR="00D93008" w:rsidRPr="0068458B" w:rsidRDefault="00D93008" w:rsidP="00D93008"/>
    <w:p w14:paraId="6FFF2C9B" w14:textId="77777777" w:rsidR="00D93008" w:rsidRPr="0068458B" w:rsidRDefault="00D93008">
      <w:pPr>
        <w:widowControl/>
        <w:jc w:val="left"/>
      </w:pPr>
      <w:r w:rsidRPr="0068458B">
        <w:br w:type="page"/>
      </w:r>
    </w:p>
    <w:p w14:paraId="2B5F34DD" w14:textId="29EB1286" w:rsidR="00D93008" w:rsidRPr="0068458B" w:rsidRDefault="00D93008" w:rsidP="00D93008">
      <w:pPr>
        <w:pStyle w:val="1"/>
      </w:pPr>
      <w:bookmarkStart w:id="36" w:name="_Toc127723965"/>
      <w:r w:rsidRPr="0068458B">
        <w:rPr>
          <w:rFonts w:hint="eastAsia"/>
        </w:rPr>
        <w:lastRenderedPageBreak/>
        <w:t>七、学术</w:t>
      </w:r>
      <w:r w:rsidR="000243FF" w:rsidRPr="0068458B">
        <w:rPr>
          <w:rFonts w:hint="eastAsia"/>
        </w:rPr>
        <w:t>交流</w:t>
      </w:r>
      <w:r w:rsidRPr="0068458B">
        <w:rPr>
          <w:rFonts w:hint="eastAsia"/>
        </w:rPr>
        <w:t>与社会交往</w:t>
      </w:r>
      <w:bookmarkEnd w:id="36"/>
    </w:p>
    <w:p w14:paraId="4561D029" w14:textId="48DA1DA0" w:rsidR="000243FF" w:rsidRPr="0068458B" w:rsidRDefault="00486CAD" w:rsidP="000243FF">
      <w:pPr>
        <w:pStyle w:val="afe"/>
      </w:pPr>
      <w:r>
        <w:rPr>
          <w:rFonts w:hint="eastAsia"/>
        </w:rPr>
        <w:t>专业硕士对学术与社会交往</w:t>
      </w:r>
      <w:r w:rsidR="000243FF" w:rsidRPr="0068458B">
        <w:rPr>
          <w:rFonts w:hint="eastAsia"/>
        </w:rPr>
        <w:t>的</w:t>
      </w:r>
      <w:proofErr w:type="gramStart"/>
      <w:r w:rsidR="000243FF" w:rsidRPr="0068458B">
        <w:rPr>
          <w:rFonts w:hint="eastAsia"/>
        </w:rPr>
        <w:t>评价共</w:t>
      </w:r>
      <w:proofErr w:type="gramEnd"/>
      <w:r w:rsidR="000243FF" w:rsidRPr="0068458B">
        <w:rPr>
          <w:rFonts w:hint="eastAsia"/>
        </w:rPr>
        <w:t>包含</w:t>
      </w:r>
      <w:r>
        <w:t>8</w:t>
      </w:r>
      <w:r w:rsidR="000243FF" w:rsidRPr="0068458B">
        <w:rPr>
          <w:rFonts w:hint="eastAsia"/>
        </w:rPr>
        <w:t>道题：“</w:t>
      </w:r>
      <w:r w:rsidRPr="00901211">
        <w:rPr>
          <w:rFonts w:hint="eastAsia"/>
        </w:rPr>
        <w:t>除了我的导师（组）之外，我得到了其他导师的有效指导</w:t>
      </w:r>
      <w:r w:rsidR="00B67225" w:rsidRPr="0068458B">
        <w:rPr>
          <w:rFonts w:hint="eastAsia"/>
        </w:rPr>
        <w:t>”，</w:t>
      </w:r>
      <w:r w:rsidR="000243FF" w:rsidRPr="0068458B">
        <w:rPr>
          <w:rFonts w:hint="eastAsia"/>
        </w:rPr>
        <w:t>“</w:t>
      </w:r>
      <w:r w:rsidRPr="00901211">
        <w:rPr>
          <w:rFonts w:hint="eastAsia"/>
        </w:rPr>
        <w:t>导师不鼓励我找其他团队的导师寻求指导</w:t>
      </w:r>
      <w:r w:rsidR="00B67225" w:rsidRPr="0068458B">
        <w:rPr>
          <w:rFonts w:hint="eastAsia"/>
        </w:rPr>
        <w:t>”，</w:t>
      </w:r>
      <w:r w:rsidR="000243FF" w:rsidRPr="0068458B">
        <w:rPr>
          <w:rFonts w:hint="eastAsia"/>
        </w:rPr>
        <w:t>“</w:t>
      </w:r>
      <w:r w:rsidRPr="00901211">
        <w:rPr>
          <w:rFonts w:hint="eastAsia"/>
        </w:rPr>
        <w:t>我和其他导师的学生很少进行学术交流</w:t>
      </w:r>
      <w:r w:rsidR="00B67225" w:rsidRPr="0068458B">
        <w:rPr>
          <w:rFonts w:hint="eastAsia"/>
        </w:rPr>
        <w:t>”，</w:t>
      </w:r>
      <w:r w:rsidR="000243FF" w:rsidRPr="0068458B">
        <w:rPr>
          <w:rFonts w:hint="eastAsia"/>
        </w:rPr>
        <w:t>“</w:t>
      </w:r>
      <w:r w:rsidRPr="00901211">
        <w:rPr>
          <w:rFonts w:hint="eastAsia"/>
        </w:rPr>
        <w:t>我和自己师门的同学经常进行学术交流</w:t>
      </w:r>
      <w:r w:rsidR="000243FF" w:rsidRPr="0068458B">
        <w:rPr>
          <w:rFonts w:hint="eastAsia"/>
        </w:rPr>
        <w:t>”</w:t>
      </w:r>
      <w:r w:rsidR="00901211">
        <w:rPr>
          <w:rFonts w:hint="eastAsia"/>
        </w:rPr>
        <w:t>，“</w:t>
      </w:r>
      <w:r w:rsidR="00901211" w:rsidRPr="00901211">
        <w:rPr>
          <w:rFonts w:hint="eastAsia"/>
        </w:rPr>
        <w:t>我经常与其他同学一起参加社交活动（运动、娱乐、聚餐等）</w:t>
      </w:r>
      <w:r w:rsidR="00901211">
        <w:rPr>
          <w:rFonts w:hint="eastAsia"/>
        </w:rPr>
        <w:t>”，“</w:t>
      </w:r>
      <w:r w:rsidR="00901211" w:rsidRPr="00901211">
        <w:rPr>
          <w:rFonts w:hint="eastAsia"/>
        </w:rPr>
        <w:t>在这里，大家觉得做研究是快乐的</w:t>
      </w:r>
      <w:r w:rsidR="00901211">
        <w:rPr>
          <w:rFonts w:hint="eastAsia"/>
        </w:rPr>
        <w:t>”，“</w:t>
      </w:r>
      <w:r w:rsidR="00901211" w:rsidRPr="00901211">
        <w:rPr>
          <w:rFonts w:hint="eastAsia"/>
        </w:rPr>
        <w:t>在这里，大家觉得研究工作很有意义</w:t>
      </w:r>
      <w:r w:rsidR="00901211">
        <w:rPr>
          <w:rFonts w:hint="eastAsia"/>
        </w:rPr>
        <w:t>”，“</w:t>
      </w:r>
      <w:r w:rsidR="00901211" w:rsidRPr="00901211">
        <w:rPr>
          <w:rFonts w:hint="eastAsia"/>
        </w:rPr>
        <w:t>整体上我对在读期间的学术和社会交往情况非常满意</w:t>
      </w:r>
      <w:r w:rsidR="00901211">
        <w:rPr>
          <w:rFonts w:hint="eastAsia"/>
        </w:rPr>
        <w:t>”</w:t>
      </w:r>
      <w:r w:rsidR="000243FF" w:rsidRPr="0068458B">
        <w:rPr>
          <w:rFonts w:hint="eastAsia"/>
        </w:rPr>
        <w:t>。专业硕士需要判断在各个描述上的符合程度，具体选项为“非常不符合”、“比较不符合”、“一般”、“比较符合”、“非常符合”，</w:t>
      </w:r>
      <w:r w:rsidR="00C06E51">
        <w:rPr>
          <w:rFonts w:hint="eastAsia"/>
        </w:rPr>
        <w:t>分别计为</w:t>
      </w:r>
      <w:r w:rsidR="000243FF" w:rsidRPr="0068458B">
        <w:rPr>
          <w:rFonts w:hint="eastAsia"/>
        </w:rPr>
        <w:t>1</w:t>
      </w:r>
      <w:r w:rsidR="000243FF" w:rsidRPr="0068458B">
        <w:rPr>
          <w:rFonts w:hint="eastAsia"/>
        </w:rPr>
        <w:t>～</w:t>
      </w:r>
      <w:r w:rsidR="000243FF" w:rsidRPr="0068458B">
        <w:rPr>
          <w:rFonts w:hint="eastAsia"/>
        </w:rPr>
        <w:t>5</w:t>
      </w:r>
      <w:r w:rsidR="000243FF" w:rsidRPr="0068458B">
        <w:rPr>
          <w:rFonts w:hint="eastAsia"/>
        </w:rPr>
        <w:t>分。</w:t>
      </w:r>
    </w:p>
    <w:p w14:paraId="3BFB22CA" w14:textId="181181D9" w:rsidR="000243FF" w:rsidRPr="0068458B" w:rsidRDefault="000243FF" w:rsidP="000243FF">
      <w:pPr>
        <w:pStyle w:val="afe"/>
      </w:pPr>
      <w:r w:rsidRPr="0068458B">
        <w:rPr>
          <w:rFonts w:hint="eastAsia"/>
        </w:rPr>
        <w:t>本校与全国高校专业硕士对学术交流</w:t>
      </w:r>
      <w:r w:rsidR="009F25C9">
        <w:rPr>
          <w:rFonts w:hint="eastAsia"/>
        </w:rPr>
        <w:t>与社会交往</w:t>
      </w:r>
      <w:r w:rsidRPr="0068458B">
        <w:rPr>
          <w:rFonts w:hint="eastAsia"/>
        </w:rPr>
        <w:t>的评价见表</w:t>
      </w:r>
      <w:r w:rsidR="00221E7D" w:rsidRPr="0068458B">
        <w:t>7</w:t>
      </w:r>
      <w:r w:rsidRPr="0068458B">
        <w:rPr>
          <w:rFonts w:hint="eastAsia"/>
        </w:rPr>
        <w:t>.1</w:t>
      </w:r>
      <w:r w:rsidRPr="0068458B">
        <w:rPr>
          <w:rFonts w:hint="eastAsia"/>
        </w:rPr>
        <w:t>。</w:t>
      </w:r>
    </w:p>
    <w:p w14:paraId="49502997" w14:textId="202DEDDD" w:rsidR="00D93008" w:rsidRPr="0068458B" w:rsidRDefault="00D93008" w:rsidP="00D93008">
      <w:pPr>
        <w:spacing w:line="360" w:lineRule="auto"/>
        <w:jc w:val="center"/>
        <w:rPr>
          <w:b/>
          <w:sz w:val="18"/>
          <w:szCs w:val="18"/>
        </w:rPr>
      </w:pPr>
      <w:r w:rsidRPr="0068458B">
        <w:rPr>
          <w:rFonts w:hint="eastAsia"/>
          <w:b/>
          <w:sz w:val="18"/>
          <w:szCs w:val="18"/>
        </w:rPr>
        <w:t>表</w:t>
      </w:r>
      <w:r w:rsidR="00221E7D" w:rsidRPr="0068458B">
        <w:rPr>
          <w:b/>
          <w:sz w:val="18"/>
          <w:szCs w:val="18"/>
        </w:rPr>
        <w:t>7</w:t>
      </w:r>
      <w:r w:rsidRPr="0068458B">
        <w:rPr>
          <w:rFonts w:hint="eastAsia"/>
          <w:b/>
          <w:sz w:val="18"/>
          <w:szCs w:val="18"/>
        </w:rPr>
        <w:t>.</w:t>
      </w:r>
      <w:r w:rsidRPr="0068458B">
        <w:rPr>
          <w:b/>
          <w:sz w:val="18"/>
          <w:szCs w:val="18"/>
        </w:rPr>
        <w:t>1</w:t>
      </w:r>
      <w:r w:rsidRPr="0068458B">
        <w:rPr>
          <w:rFonts w:hint="eastAsia"/>
          <w:b/>
          <w:sz w:val="18"/>
          <w:szCs w:val="18"/>
        </w:rPr>
        <w:t xml:space="preserve"> </w:t>
      </w:r>
      <w:r w:rsidR="00B53988" w:rsidRPr="0068458B">
        <w:rPr>
          <w:rFonts w:hint="eastAsia"/>
          <w:b/>
          <w:sz w:val="18"/>
          <w:szCs w:val="18"/>
        </w:rPr>
        <w:t>专业硕士</w:t>
      </w:r>
      <w:r w:rsidRPr="0068458B">
        <w:rPr>
          <w:rFonts w:hint="eastAsia"/>
          <w:b/>
          <w:sz w:val="18"/>
          <w:szCs w:val="18"/>
        </w:rPr>
        <w:t>对学术</w:t>
      </w:r>
      <w:r w:rsidR="00B53988" w:rsidRPr="0068458B">
        <w:rPr>
          <w:rFonts w:hint="eastAsia"/>
          <w:b/>
          <w:sz w:val="18"/>
          <w:szCs w:val="18"/>
        </w:rPr>
        <w:t>交流</w:t>
      </w:r>
      <w:r w:rsidR="00901211">
        <w:rPr>
          <w:rFonts w:hint="eastAsia"/>
          <w:b/>
          <w:sz w:val="18"/>
          <w:szCs w:val="18"/>
        </w:rPr>
        <w:t>与社会交往</w:t>
      </w:r>
      <w:r w:rsidRPr="0068458B">
        <w:rPr>
          <w:rFonts w:hint="eastAsia"/>
          <w:b/>
          <w:sz w:val="18"/>
          <w:szCs w:val="18"/>
        </w:rPr>
        <w:t>的评价</w:t>
      </w:r>
    </w:p>
    <w:tbl>
      <w:tblPr>
        <w:tblStyle w:val="ab"/>
        <w:tblW w:w="5000" w:type="pct"/>
        <w:tblLayout w:type="fixed"/>
        <w:tblLook w:val="04A0" w:firstRow="1" w:lastRow="0" w:firstColumn="1" w:lastColumn="0" w:noHBand="0" w:noVBand="1"/>
      </w:tblPr>
      <w:tblGrid>
        <w:gridCol w:w="3003"/>
        <w:gridCol w:w="690"/>
        <w:gridCol w:w="966"/>
        <w:gridCol w:w="966"/>
        <w:gridCol w:w="690"/>
        <w:gridCol w:w="966"/>
        <w:gridCol w:w="1015"/>
      </w:tblGrid>
      <w:tr w:rsidR="004B2B4F" w:rsidRPr="0068458B" w14:paraId="121A4734" w14:textId="77777777" w:rsidTr="00FD2EE9">
        <w:trPr>
          <w:tblHeader/>
        </w:trPr>
        <w:tc>
          <w:tcPr>
            <w:tcW w:w="1810" w:type="pct"/>
            <w:vMerge w:val="restart"/>
            <w:vAlign w:val="center"/>
          </w:tcPr>
          <w:p w14:paraId="235852CF" w14:textId="77777777" w:rsidR="00D93008" w:rsidRPr="0068458B" w:rsidRDefault="00D93008" w:rsidP="00FD2EE9">
            <w:pPr>
              <w:jc w:val="center"/>
              <w:rPr>
                <w:rFonts w:ascii="宋体" w:eastAsia="宋体" w:hAnsi="宋体"/>
                <w:b/>
                <w:sz w:val="18"/>
                <w:szCs w:val="18"/>
              </w:rPr>
            </w:pPr>
          </w:p>
        </w:tc>
        <w:tc>
          <w:tcPr>
            <w:tcW w:w="1580" w:type="pct"/>
            <w:gridSpan w:val="3"/>
            <w:vAlign w:val="center"/>
          </w:tcPr>
          <w:p w14:paraId="0E6D9795" w14:textId="77777777" w:rsidR="00D93008" w:rsidRPr="0068458B" w:rsidRDefault="00D93008" w:rsidP="00FD2EE9">
            <w:pPr>
              <w:jc w:val="center"/>
              <w:rPr>
                <w:rFonts w:ascii="宋体" w:eastAsia="宋体" w:hAnsi="宋体"/>
                <w:b/>
                <w:sz w:val="18"/>
                <w:szCs w:val="18"/>
              </w:rPr>
            </w:pPr>
            <w:r w:rsidRPr="0068458B">
              <w:rPr>
                <w:rFonts w:ascii="宋体" w:eastAsia="宋体" w:hAnsi="宋体" w:hint="eastAsia"/>
                <w:b/>
                <w:sz w:val="18"/>
                <w:szCs w:val="18"/>
              </w:rPr>
              <w:t>本校均值</w:t>
            </w:r>
          </w:p>
        </w:tc>
        <w:tc>
          <w:tcPr>
            <w:tcW w:w="1610" w:type="pct"/>
            <w:gridSpan w:val="3"/>
            <w:vAlign w:val="center"/>
          </w:tcPr>
          <w:p w14:paraId="1D5CF471" w14:textId="77777777" w:rsidR="00D93008" w:rsidRPr="0068458B" w:rsidRDefault="00D93008" w:rsidP="00FD2EE9">
            <w:pPr>
              <w:jc w:val="center"/>
              <w:rPr>
                <w:rFonts w:ascii="宋体" w:eastAsia="宋体" w:hAnsi="宋体"/>
                <w:b/>
                <w:sz w:val="18"/>
                <w:szCs w:val="18"/>
              </w:rPr>
            </w:pPr>
            <w:r w:rsidRPr="0068458B">
              <w:rPr>
                <w:rFonts w:ascii="宋体" w:eastAsia="宋体" w:hAnsi="宋体" w:hint="eastAsia"/>
                <w:b/>
                <w:sz w:val="18"/>
                <w:szCs w:val="18"/>
              </w:rPr>
              <w:t>全国均值</w:t>
            </w:r>
          </w:p>
        </w:tc>
      </w:tr>
      <w:tr w:rsidR="004B2B4F" w:rsidRPr="0068458B" w14:paraId="238C8566" w14:textId="77777777" w:rsidTr="00FD2EE9">
        <w:trPr>
          <w:tblHeader/>
        </w:trPr>
        <w:tc>
          <w:tcPr>
            <w:tcW w:w="1810" w:type="pct"/>
            <w:vMerge/>
            <w:vAlign w:val="center"/>
          </w:tcPr>
          <w:p w14:paraId="152A598E" w14:textId="77777777" w:rsidR="00D93008" w:rsidRPr="0068458B" w:rsidRDefault="00D93008" w:rsidP="00FD2EE9">
            <w:pPr>
              <w:rPr>
                <w:rFonts w:ascii="宋体" w:eastAsia="宋体" w:hAnsi="宋体"/>
                <w:sz w:val="18"/>
                <w:szCs w:val="18"/>
              </w:rPr>
            </w:pPr>
          </w:p>
        </w:tc>
        <w:tc>
          <w:tcPr>
            <w:tcW w:w="416" w:type="pct"/>
            <w:vAlign w:val="center"/>
          </w:tcPr>
          <w:p w14:paraId="14BA50E4" w14:textId="77777777" w:rsidR="00D93008" w:rsidRPr="0068458B" w:rsidRDefault="00D93008" w:rsidP="00FD2EE9">
            <w:pPr>
              <w:jc w:val="center"/>
              <w:rPr>
                <w:rFonts w:ascii="宋体" w:eastAsia="宋体" w:hAnsi="宋体"/>
                <w:b/>
                <w:sz w:val="18"/>
                <w:szCs w:val="18"/>
              </w:rPr>
            </w:pPr>
            <w:r w:rsidRPr="0068458B">
              <w:rPr>
                <w:rFonts w:ascii="宋体" w:eastAsia="宋体" w:hAnsi="宋体" w:hint="eastAsia"/>
                <w:b/>
                <w:sz w:val="18"/>
                <w:szCs w:val="18"/>
              </w:rPr>
              <w:t>合计</w:t>
            </w:r>
          </w:p>
        </w:tc>
        <w:tc>
          <w:tcPr>
            <w:tcW w:w="582" w:type="pct"/>
            <w:vAlign w:val="center"/>
          </w:tcPr>
          <w:p w14:paraId="4ABDE610" w14:textId="77777777" w:rsidR="00D93008" w:rsidRPr="0068458B" w:rsidRDefault="00D93008" w:rsidP="00FD2EE9">
            <w:pPr>
              <w:jc w:val="center"/>
              <w:rPr>
                <w:rFonts w:ascii="宋体" w:eastAsia="宋体" w:hAnsi="宋体"/>
                <w:b/>
                <w:sz w:val="18"/>
                <w:szCs w:val="18"/>
              </w:rPr>
            </w:pPr>
            <w:r w:rsidRPr="0068458B">
              <w:rPr>
                <w:rFonts w:ascii="宋体" w:eastAsia="宋体" w:hAnsi="宋体" w:hint="eastAsia"/>
                <w:b/>
                <w:sz w:val="18"/>
                <w:szCs w:val="18"/>
              </w:rPr>
              <w:t>人文社科</w:t>
            </w:r>
          </w:p>
        </w:tc>
        <w:tc>
          <w:tcPr>
            <w:tcW w:w="582" w:type="pct"/>
            <w:vAlign w:val="center"/>
          </w:tcPr>
          <w:p w14:paraId="722FC63B" w14:textId="3D1225DB" w:rsidR="00D93008" w:rsidRPr="0068458B" w:rsidRDefault="00B5445B" w:rsidP="00FD2EE9">
            <w:pPr>
              <w:jc w:val="center"/>
              <w:rPr>
                <w:rFonts w:ascii="宋体" w:eastAsia="宋体" w:hAnsi="宋体"/>
                <w:b/>
                <w:sz w:val="18"/>
                <w:szCs w:val="18"/>
              </w:rPr>
            </w:pPr>
            <w:r>
              <w:rPr>
                <w:rFonts w:ascii="宋体" w:eastAsia="宋体" w:hAnsi="宋体" w:hint="eastAsia"/>
                <w:b/>
                <w:sz w:val="18"/>
                <w:szCs w:val="18"/>
              </w:rPr>
              <w:t>工农</w:t>
            </w:r>
            <w:proofErr w:type="gramStart"/>
            <w:r>
              <w:rPr>
                <w:rFonts w:ascii="宋体" w:eastAsia="宋体" w:hAnsi="宋体" w:hint="eastAsia"/>
                <w:b/>
                <w:sz w:val="18"/>
                <w:szCs w:val="18"/>
              </w:rPr>
              <w:t>医</w:t>
            </w:r>
            <w:proofErr w:type="gramEnd"/>
          </w:p>
        </w:tc>
        <w:tc>
          <w:tcPr>
            <w:tcW w:w="416" w:type="pct"/>
            <w:vAlign w:val="center"/>
          </w:tcPr>
          <w:p w14:paraId="2DD4BE25" w14:textId="77777777" w:rsidR="00D93008" w:rsidRPr="0068458B" w:rsidRDefault="00D93008" w:rsidP="00FD2EE9">
            <w:pPr>
              <w:jc w:val="center"/>
              <w:rPr>
                <w:rFonts w:ascii="宋体" w:eastAsia="宋体" w:hAnsi="宋体"/>
                <w:b/>
                <w:sz w:val="18"/>
                <w:szCs w:val="18"/>
              </w:rPr>
            </w:pPr>
            <w:r w:rsidRPr="0068458B">
              <w:rPr>
                <w:rFonts w:ascii="宋体" w:eastAsia="宋体" w:hAnsi="宋体" w:hint="eastAsia"/>
                <w:b/>
                <w:sz w:val="18"/>
                <w:szCs w:val="18"/>
              </w:rPr>
              <w:t>合计</w:t>
            </w:r>
          </w:p>
        </w:tc>
        <w:tc>
          <w:tcPr>
            <w:tcW w:w="582" w:type="pct"/>
            <w:vAlign w:val="center"/>
          </w:tcPr>
          <w:p w14:paraId="558F5CE5" w14:textId="77777777" w:rsidR="00D93008" w:rsidRPr="0068458B" w:rsidRDefault="00D93008" w:rsidP="00FD2EE9">
            <w:pPr>
              <w:jc w:val="center"/>
              <w:rPr>
                <w:rFonts w:ascii="宋体" w:eastAsia="宋体" w:hAnsi="宋体"/>
                <w:b/>
                <w:sz w:val="18"/>
                <w:szCs w:val="18"/>
              </w:rPr>
            </w:pPr>
            <w:r w:rsidRPr="0068458B">
              <w:rPr>
                <w:rFonts w:ascii="宋体" w:eastAsia="宋体" w:hAnsi="宋体" w:hint="eastAsia"/>
                <w:b/>
                <w:sz w:val="18"/>
                <w:szCs w:val="18"/>
              </w:rPr>
              <w:t>人文社科</w:t>
            </w:r>
          </w:p>
        </w:tc>
        <w:tc>
          <w:tcPr>
            <w:tcW w:w="612" w:type="pct"/>
            <w:vAlign w:val="center"/>
          </w:tcPr>
          <w:p w14:paraId="77EB93A8" w14:textId="3204D080" w:rsidR="00D93008" w:rsidRPr="0068458B" w:rsidRDefault="00B5445B" w:rsidP="00FD2EE9">
            <w:pPr>
              <w:jc w:val="center"/>
              <w:rPr>
                <w:rFonts w:ascii="宋体" w:eastAsia="宋体" w:hAnsi="宋体"/>
                <w:b/>
                <w:sz w:val="18"/>
                <w:szCs w:val="18"/>
              </w:rPr>
            </w:pPr>
            <w:r>
              <w:rPr>
                <w:rFonts w:ascii="宋体" w:eastAsia="宋体" w:hAnsi="宋体" w:hint="eastAsia"/>
                <w:b/>
                <w:sz w:val="18"/>
                <w:szCs w:val="18"/>
              </w:rPr>
              <w:t>工农</w:t>
            </w:r>
            <w:proofErr w:type="gramStart"/>
            <w:r>
              <w:rPr>
                <w:rFonts w:ascii="宋体" w:eastAsia="宋体" w:hAnsi="宋体" w:hint="eastAsia"/>
                <w:b/>
                <w:sz w:val="18"/>
                <w:szCs w:val="18"/>
              </w:rPr>
              <w:t>医</w:t>
            </w:r>
            <w:proofErr w:type="gramEnd"/>
          </w:p>
        </w:tc>
      </w:tr>
      <w:tr w:rsidR="00486CAD" w:rsidRPr="0068458B" w14:paraId="1B1CBD5D" w14:textId="77777777" w:rsidTr="00486CAD">
        <w:tc>
          <w:tcPr>
            <w:tcW w:w="1810" w:type="pct"/>
            <w:vAlign w:val="center"/>
          </w:tcPr>
          <w:p w14:paraId="60E66D26" w14:textId="3AE7238E" w:rsidR="00486CAD" w:rsidRPr="00486CAD" w:rsidRDefault="00486CAD" w:rsidP="00486CAD">
            <w:pPr>
              <w:jc w:val="left"/>
              <w:rPr>
                <w:sz w:val="18"/>
                <w:szCs w:val="18"/>
              </w:rPr>
            </w:pPr>
            <w:r w:rsidRPr="00486CAD">
              <w:rPr>
                <w:rFonts w:hint="eastAsia"/>
                <w:sz w:val="18"/>
                <w:szCs w:val="18"/>
              </w:rPr>
              <w:t>除了我的导师（组）之外，我得到了其他导师的有效指导</w:t>
            </w:r>
          </w:p>
        </w:tc>
        <w:tc>
          <w:tcPr>
            <w:tcW w:w="416" w:type="pct"/>
            <w:vAlign w:val="center"/>
          </w:tcPr>
          <w:p w14:paraId="02F63582" w14:textId="263F3161" w:rsidR="00486CAD" w:rsidRPr="0068458B" w:rsidRDefault="00486CAD" w:rsidP="00486CAD">
            <w:pPr>
              <w:jc w:val="center"/>
              <w:rPr>
                <w:sz w:val="18"/>
                <w:szCs w:val="18"/>
              </w:rPr>
            </w:pPr>
            <w:r w:rsidRPr="0068458B">
              <w:rPr>
                <w:sz w:val="18"/>
                <w:szCs w:val="18"/>
              </w:rPr>
              <w:t xml:space="preserve">3.76</w:t>
            </w:r>
          </w:p>
        </w:tc>
        <w:tc>
          <w:tcPr>
            <w:tcW w:w="582" w:type="pct"/>
            <w:vAlign w:val="center"/>
          </w:tcPr>
          <w:p w14:paraId="3A6F6284" w14:textId="43CC9479" w:rsidR="00486CAD" w:rsidRPr="0068458B" w:rsidRDefault="00486CAD" w:rsidP="00486CAD">
            <w:pPr>
              <w:jc w:val="center"/>
              <w:rPr>
                <w:sz w:val="18"/>
                <w:szCs w:val="18"/>
              </w:rPr>
            </w:pPr>
            <w:r w:rsidRPr="0068458B">
              <w:rPr>
                <w:sz w:val="18"/>
                <w:szCs w:val="18"/>
              </w:rPr>
              <w:t xml:space="preserve">3.56</w:t>
            </w:r>
          </w:p>
        </w:tc>
        <w:tc>
          <w:tcPr>
            <w:tcW w:w="582" w:type="pct"/>
            <w:vAlign w:val="center"/>
          </w:tcPr>
          <w:p w14:paraId="5E2334D3" w14:textId="16B4F5CB" w:rsidR="00486CAD" w:rsidRPr="0068458B" w:rsidRDefault="00486CAD" w:rsidP="00486CAD">
            <w:pPr>
              <w:jc w:val="center"/>
              <w:rPr>
                <w:sz w:val="18"/>
                <w:szCs w:val="18"/>
              </w:rPr>
            </w:pPr>
            <w:r w:rsidRPr="0068458B">
              <w:rPr>
                <w:sz w:val="18"/>
                <w:szCs w:val="18"/>
              </w:rPr>
              <w:t xml:space="preserve">3.87</w:t>
            </w:r>
          </w:p>
        </w:tc>
        <w:tc>
          <w:tcPr>
            <w:tcW w:w="416" w:type="pct"/>
            <w:vAlign w:val="center"/>
          </w:tcPr>
          <w:p w14:paraId="07AE6F74" w14:textId="4433BC6E" w:rsidR="00486CAD" w:rsidRPr="0068458B" w:rsidRDefault="00486CAD" w:rsidP="00486CAD">
            <w:pPr>
              <w:jc w:val="center"/>
              <w:rPr>
                <w:sz w:val="18"/>
                <w:szCs w:val="18"/>
              </w:rPr>
            </w:pPr>
            <w:r w:rsidRPr="00486CAD">
              <w:rPr>
                <w:rFonts w:hint="eastAsia"/>
                <w:sz w:val="18"/>
                <w:szCs w:val="18"/>
              </w:rPr>
              <w:t>3.52</w:t>
            </w:r>
          </w:p>
        </w:tc>
        <w:tc>
          <w:tcPr>
            <w:tcW w:w="582" w:type="pct"/>
            <w:vAlign w:val="center"/>
          </w:tcPr>
          <w:p w14:paraId="49F65EBA" w14:textId="51690C51" w:rsidR="00486CAD" w:rsidRPr="0068458B" w:rsidRDefault="00486CAD" w:rsidP="00486CAD">
            <w:pPr>
              <w:jc w:val="center"/>
              <w:rPr>
                <w:sz w:val="18"/>
                <w:szCs w:val="18"/>
              </w:rPr>
            </w:pPr>
            <w:r w:rsidRPr="00486CAD">
              <w:rPr>
                <w:rFonts w:hint="eastAsia"/>
                <w:sz w:val="18"/>
                <w:szCs w:val="18"/>
              </w:rPr>
              <w:t>3.50</w:t>
            </w:r>
          </w:p>
        </w:tc>
        <w:tc>
          <w:tcPr>
            <w:tcW w:w="612" w:type="pct"/>
            <w:vAlign w:val="center"/>
          </w:tcPr>
          <w:p w14:paraId="0B9CD825" w14:textId="17B3047F" w:rsidR="00486CAD" w:rsidRPr="0068458B" w:rsidRDefault="00486CAD" w:rsidP="00486CAD">
            <w:pPr>
              <w:jc w:val="center"/>
              <w:rPr>
                <w:sz w:val="18"/>
                <w:szCs w:val="18"/>
              </w:rPr>
            </w:pPr>
            <w:r w:rsidRPr="00486CAD">
              <w:rPr>
                <w:rFonts w:hint="eastAsia"/>
                <w:sz w:val="18"/>
                <w:szCs w:val="18"/>
              </w:rPr>
              <w:t>3.54</w:t>
            </w:r>
          </w:p>
        </w:tc>
      </w:tr>
      <w:tr w:rsidR="00901211" w:rsidRPr="0068458B" w14:paraId="7E99F791" w14:textId="77777777" w:rsidTr="00486CAD">
        <w:tc>
          <w:tcPr>
            <w:tcW w:w="1810" w:type="pct"/>
            <w:vAlign w:val="center"/>
          </w:tcPr>
          <w:p w14:paraId="38995BEC" w14:textId="07255182" w:rsidR="00901211" w:rsidRPr="00486CAD" w:rsidRDefault="00901211" w:rsidP="00901211">
            <w:pPr>
              <w:jc w:val="left"/>
              <w:rPr>
                <w:sz w:val="18"/>
                <w:szCs w:val="18"/>
              </w:rPr>
            </w:pPr>
            <w:r w:rsidRPr="00486CAD">
              <w:rPr>
                <w:rFonts w:hint="eastAsia"/>
                <w:sz w:val="18"/>
                <w:szCs w:val="18"/>
              </w:rPr>
              <w:t>导师不鼓励我找其他团队的导师寻求指导</w:t>
            </w:r>
          </w:p>
        </w:tc>
        <w:tc>
          <w:tcPr>
            <w:tcW w:w="416" w:type="pct"/>
            <w:vAlign w:val="center"/>
          </w:tcPr>
          <w:p w14:paraId="6E683CFB" w14:textId="6998A20E" w:rsidR="00901211" w:rsidRPr="0068458B" w:rsidRDefault="00901211" w:rsidP="00901211">
            <w:pPr>
              <w:jc w:val="center"/>
              <w:rPr>
                <w:sz w:val="18"/>
                <w:szCs w:val="18"/>
              </w:rPr>
            </w:pPr>
            <w:r w:rsidRPr="0068458B">
              <w:rPr>
                <w:sz w:val="18"/>
                <w:szCs w:val="18"/>
              </w:rPr>
              <w:t xml:space="preserve">1.98</w:t>
            </w:r>
          </w:p>
        </w:tc>
        <w:tc>
          <w:tcPr>
            <w:tcW w:w="582" w:type="pct"/>
            <w:vAlign w:val="center"/>
          </w:tcPr>
          <w:p w14:paraId="2FF857A1" w14:textId="321EAF40" w:rsidR="00901211" w:rsidRPr="0068458B" w:rsidRDefault="00901211" w:rsidP="00901211">
            <w:pPr>
              <w:jc w:val="center"/>
              <w:rPr>
                <w:sz w:val="18"/>
                <w:szCs w:val="18"/>
              </w:rPr>
            </w:pPr>
            <w:r w:rsidRPr="0068458B">
              <w:rPr>
                <w:sz w:val="18"/>
                <w:szCs w:val="18"/>
              </w:rPr>
              <w:t xml:space="preserve">1.91</w:t>
            </w:r>
          </w:p>
        </w:tc>
        <w:tc>
          <w:tcPr>
            <w:tcW w:w="582" w:type="pct"/>
            <w:vAlign w:val="center"/>
          </w:tcPr>
          <w:p w14:paraId="65468B6F" w14:textId="38378BA9" w:rsidR="00901211" w:rsidRPr="0068458B" w:rsidRDefault="00901211" w:rsidP="00901211">
            <w:pPr>
              <w:jc w:val="center"/>
              <w:rPr>
                <w:sz w:val="18"/>
                <w:szCs w:val="18"/>
              </w:rPr>
            </w:pPr>
            <w:r w:rsidRPr="0068458B">
              <w:rPr>
                <w:sz w:val="18"/>
                <w:szCs w:val="18"/>
              </w:rPr>
              <w:t xml:space="preserve">2.02</w:t>
            </w:r>
          </w:p>
        </w:tc>
        <w:tc>
          <w:tcPr>
            <w:tcW w:w="416" w:type="pct"/>
            <w:vAlign w:val="center"/>
          </w:tcPr>
          <w:p w14:paraId="5E601A42" w14:textId="6EAFD788" w:rsidR="00901211" w:rsidRPr="0068458B" w:rsidRDefault="00901211" w:rsidP="00901211">
            <w:pPr>
              <w:jc w:val="center"/>
              <w:rPr>
                <w:sz w:val="18"/>
                <w:szCs w:val="18"/>
              </w:rPr>
            </w:pPr>
            <w:r w:rsidRPr="00486CAD">
              <w:rPr>
                <w:rFonts w:hint="eastAsia"/>
                <w:sz w:val="18"/>
                <w:szCs w:val="18"/>
              </w:rPr>
              <w:t>2.00</w:t>
            </w:r>
          </w:p>
        </w:tc>
        <w:tc>
          <w:tcPr>
            <w:tcW w:w="582" w:type="pct"/>
            <w:vAlign w:val="center"/>
          </w:tcPr>
          <w:p w14:paraId="27DC3643" w14:textId="0908B160" w:rsidR="00901211" w:rsidRPr="0068458B" w:rsidRDefault="00901211" w:rsidP="00901211">
            <w:pPr>
              <w:jc w:val="center"/>
              <w:rPr>
                <w:sz w:val="18"/>
                <w:szCs w:val="18"/>
              </w:rPr>
            </w:pPr>
            <w:r w:rsidRPr="00486CAD">
              <w:rPr>
                <w:rFonts w:hint="eastAsia"/>
                <w:sz w:val="18"/>
                <w:szCs w:val="18"/>
              </w:rPr>
              <w:t>1.87</w:t>
            </w:r>
          </w:p>
        </w:tc>
        <w:tc>
          <w:tcPr>
            <w:tcW w:w="612" w:type="pct"/>
            <w:vAlign w:val="center"/>
          </w:tcPr>
          <w:p w14:paraId="461A6B7A" w14:textId="0D8F6486" w:rsidR="00901211" w:rsidRPr="0068458B" w:rsidRDefault="00901211" w:rsidP="00901211">
            <w:pPr>
              <w:jc w:val="center"/>
              <w:rPr>
                <w:sz w:val="18"/>
                <w:szCs w:val="18"/>
              </w:rPr>
            </w:pPr>
            <w:r w:rsidRPr="00486CAD">
              <w:rPr>
                <w:rFonts w:hint="eastAsia"/>
                <w:sz w:val="18"/>
                <w:szCs w:val="18"/>
              </w:rPr>
              <w:t>2.11</w:t>
            </w:r>
          </w:p>
        </w:tc>
      </w:tr>
      <w:tr w:rsidR="00901211" w:rsidRPr="0068458B" w14:paraId="72DECBAB" w14:textId="77777777" w:rsidTr="00486CAD">
        <w:tc>
          <w:tcPr>
            <w:tcW w:w="1810" w:type="pct"/>
            <w:vAlign w:val="center"/>
          </w:tcPr>
          <w:p w14:paraId="73BB641E" w14:textId="558C7123" w:rsidR="00901211" w:rsidRPr="00486CAD" w:rsidRDefault="00901211" w:rsidP="00901211">
            <w:pPr>
              <w:jc w:val="left"/>
              <w:rPr>
                <w:sz w:val="18"/>
                <w:szCs w:val="18"/>
              </w:rPr>
            </w:pPr>
            <w:r w:rsidRPr="00486CAD">
              <w:rPr>
                <w:rFonts w:hint="eastAsia"/>
                <w:sz w:val="18"/>
                <w:szCs w:val="18"/>
              </w:rPr>
              <w:t>我和其他导师的学生很少进行学术交流</w:t>
            </w:r>
          </w:p>
        </w:tc>
        <w:tc>
          <w:tcPr>
            <w:tcW w:w="416" w:type="pct"/>
            <w:vAlign w:val="center"/>
          </w:tcPr>
          <w:p w14:paraId="76FCC935" w14:textId="6EE24FD1" w:rsidR="00901211" w:rsidRPr="0068458B" w:rsidRDefault="00901211" w:rsidP="00901211">
            <w:pPr>
              <w:jc w:val="center"/>
              <w:rPr>
                <w:sz w:val="18"/>
                <w:szCs w:val="18"/>
              </w:rPr>
            </w:pPr>
            <w:r w:rsidRPr="0068458B">
              <w:rPr>
                <w:sz w:val="18"/>
                <w:szCs w:val="18"/>
              </w:rPr>
              <w:t xml:space="preserve">2.30</w:t>
            </w:r>
          </w:p>
        </w:tc>
        <w:tc>
          <w:tcPr>
            <w:tcW w:w="582" w:type="pct"/>
            <w:vAlign w:val="center"/>
          </w:tcPr>
          <w:p w14:paraId="5ABFEF43" w14:textId="3A536708" w:rsidR="00901211" w:rsidRPr="0068458B" w:rsidRDefault="00901211" w:rsidP="00901211">
            <w:pPr>
              <w:jc w:val="center"/>
              <w:rPr>
                <w:sz w:val="18"/>
                <w:szCs w:val="18"/>
              </w:rPr>
            </w:pPr>
            <w:r w:rsidRPr="0068458B">
              <w:rPr>
                <w:sz w:val="18"/>
                <w:szCs w:val="18"/>
              </w:rPr>
              <w:t xml:space="preserve">2.37</w:t>
            </w:r>
          </w:p>
        </w:tc>
        <w:tc>
          <w:tcPr>
            <w:tcW w:w="582" w:type="pct"/>
            <w:vAlign w:val="center"/>
          </w:tcPr>
          <w:p w14:paraId="104AC4AB" w14:textId="2E82B9BA" w:rsidR="00901211" w:rsidRPr="0068458B" w:rsidRDefault="00901211" w:rsidP="00901211">
            <w:pPr>
              <w:jc w:val="center"/>
              <w:rPr>
                <w:sz w:val="18"/>
                <w:szCs w:val="18"/>
              </w:rPr>
            </w:pPr>
            <w:r w:rsidRPr="0068458B">
              <w:rPr>
                <w:sz w:val="18"/>
                <w:szCs w:val="18"/>
              </w:rPr>
              <w:t xml:space="preserve">2.26</w:t>
            </w:r>
          </w:p>
        </w:tc>
        <w:tc>
          <w:tcPr>
            <w:tcW w:w="416" w:type="pct"/>
            <w:vAlign w:val="center"/>
          </w:tcPr>
          <w:p w14:paraId="1F679A1B" w14:textId="70600FDC" w:rsidR="00901211" w:rsidRPr="0068458B" w:rsidRDefault="00901211" w:rsidP="00901211">
            <w:pPr>
              <w:jc w:val="center"/>
              <w:rPr>
                <w:sz w:val="18"/>
                <w:szCs w:val="18"/>
              </w:rPr>
            </w:pPr>
            <w:r w:rsidRPr="00486CAD">
              <w:rPr>
                <w:rFonts w:hint="eastAsia"/>
                <w:sz w:val="18"/>
                <w:szCs w:val="18"/>
              </w:rPr>
              <w:t>2.44</w:t>
            </w:r>
          </w:p>
        </w:tc>
        <w:tc>
          <w:tcPr>
            <w:tcW w:w="582" w:type="pct"/>
            <w:vAlign w:val="center"/>
          </w:tcPr>
          <w:p w14:paraId="648FCA4F" w14:textId="212569A3" w:rsidR="00901211" w:rsidRPr="0068458B" w:rsidRDefault="00901211" w:rsidP="00901211">
            <w:pPr>
              <w:jc w:val="center"/>
              <w:rPr>
                <w:sz w:val="18"/>
                <w:szCs w:val="18"/>
              </w:rPr>
            </w:pPr>
            <w:r w:rsidRPr="00486CAD">
              <w:rPr>
                <w:rFonts w:hint="eastAsia"/>
                <w:sz w:val="18"/>
                <w:szCs w:val="18"/>
              </w:rPr>
              <w:t>2.41</w:t>
            </w:r>
          </w:p>
        </w:tc>
        <w:tc>
          <w:tcPr>
            <w:tcW w:w="612" w:type="pct"/>
            <w:vAlign w:val="center"/>
          </w:tcPr>
          <w:p w14:paraId="7B5123FE" w14:textId="7AB21625" w:rsidR="00901211" w:rsidRPr="0068458B" w:rsidRDefault="00901211" w:rsidP="00901211">
            <w:pPr>
              <w:jc w:val="center"/>
              <w:rPr>
                <w:sz w:val="18"/>
                <w:szCs w:val="18"/>
              </w:rPr>
            </w:pPr>
            <w:r w:rsidRPr="00486CAD">
              <w:rPr>
                <w:rFonts w:hint="eastAsia"/>
                <w:sz w:val="18"/>
                <w:szCs w:val="18"/>
              </w:rPr>
              <w:t>2.47</w:t>
            </w:r>
          </w:p>
        </w:tc>
      </w:tr>
      <w:tr w:rsidR="00901211" w:rsidRPr="0068458B" w14:paraId="5E55DA0E" w14:textId="77777777" w:rsidTr="00486CAD">
        <w:tc>
          <w:tcPr>
            <w:tcW w:w="1810" w:type="pct"/>
            <w:vAlign w:val="center"/>
          </w:tcPr>
          <w:p w14:paraId="68385DD3" w14:textId="4D46841B" w:rsidR="00901211" w:rsidRPr="00486CAD" w:rsidRDefault="00901211" w:rsidP="00901211">
            <w:pPr>
              <w:jc w:val="left"/>
              <w:rPr>
                <w:sz w:val="18"/>
                <w:szCs w:val="18"/>
              </w:rPr>
            </w:pPr>
            <w:r w:rsidRPr="00486CAD">
              <w:rPr>
                <w:rFonts w:hint="eastAsia"/>
                <w:sz w:val="18"/>
                <w:szCs w:val="18"/>
              </w:rPr>
              <w:t>我和自己师门的同学经常进行学术交流</w:t>
            </w:r>
          </w:p>
        </w:tc>
        <w:tc>
          <w:tcPr>
            <w:tcW w:w="416" w:type="pct"/>
            <w:vAlign w:val="center"/>
          </w:tcPr>
          <w:p w14:paraId="5574477C" w14:textId="1AE4DE15" w:rsidR="00901211" w:rsidRPr="0068458B" w:rsidRDefault="00901211" w:rsidP="00901211">
            <w:pPr>
              <w:jc w:val="center"/>
              <w:rPr>
                <w:sz w:val="18"/>
                <w:szCs w:val="18"/>
              </w:rPr>
            </w:pPr>
            <w:r w:rsidRPr="0068458B">
              <w:rPr>
                <w:sz w:val="18"/>
                <w:szCs w:val="18"/>
              </w:rPr>
              <w:t xml:space="preserve">3.99</w:t>
            </w:r>
          </w:p>
        </w:tc>
        <w:tc>
          <w:tcPr>
            <w:tcW w:w="582" w:type="pct"/>
            <w:vAlign w:val="center"/>
          </w:tcPr>
          <w:p w14:paraId="68E74619" w14:textId="03538C7E" w:rsidR="00901211" w:rsidRPr="0068458B" w:rsidRDefault="00901211" w:rsidP="00901211">
            <w:pPr>
              <w:jc w:val="center"/>
              <w:rPr>
                <w:sz w:val="18"/>
                <w:szCs w:val="18"/>
              </w:rPr>
            </w:pPr>
            <w:r w:rsidRPr="0068458B">
              <w:rPr>
                <w:sz w:val="18"/>
                <w:szCs w:val="18"/>
              </w:rPr>
              <w:t xml:space="preserve">3.84</w:t>
            </w:r>
          </w:p>
        </w:tc>
        <w:tc>
          <w:tcPr>
            <w:tcW w:w="582" w:type="pct"/>
            <w:vAlign w:val="center"/>
          </w:tcPr>
          <w:p w14:paraId="0B79160F" w14:textId="341E13C7" w:rsidR="00901211" w:rsidRPr="0068458B" w:rsidRDefault="00901211" w:rsidP="00901211">
            <w:pPr>
              <w:jc w:val="center"/>
              <w:rPr>
                <w:sz w:val="18"/>
                <w:szCs w:val="18"/>
              </w:rPr>
            </w:pPr>
            <w:r w:rsidRPr="0068458B">
              <w:rPr>
                <w:sz w:val="18"/>
                <w:szCs w:val="18"/>
              </w:rPr>
              <w:t xml:space="preserve">4.07</w:t>
            </w:r>
          </w:p>
        </w:tc>
        <w:tc>
          <w:tcPr>
            <w:tcW w:w="416" w:type="pct"/>
            <w:vAlign w:val="center"/>
          </w:tcPr>
          <w:p w14:paraId="3F500348" w14:textId="6A44FFE4" w:rsidR="00901211" w:rsidRPr="0068458B" w:rsidRDefault="00901211" w:rsidP="00901211">
            <w:pPr>
              <w:jc w:val="center"/>
              <w:rPr>
                <w:sz w:val="18"/>
                <w:szCs w:val="18"/>
              </w:rPr>
            </w:pPr>
            <w:r w:rsidRPr="00486CAD">
              <w:rPr>
                <w:rFonts w:hint="eastAsia"/>
                <w:sz w:val="18"/>
                <w:szCs w:val="18"/>
              </w:rPr>
              <w:t>3.91</w:t>
            </w:r>
          </w:p>
        </w:tc>
        <w:tc>
          <w:tcPr>
            <w:tcW w:w="582" w:type="pct"/>
            <w:vAlign w:val="center"/>
          </w:tcPr>
          <w:p w14:paraId="7B9AC615" w14:textId="1C8BFFE2" w:rsidR="00901211" w:rsidRPr="0068458B" w:rsidRDefault="00901211" w:rsidP="00901211">
            <w:pPr>
              <w:jc w:val="center"/>
              <w:rPr>
                <w:sz w:val="18"/>
                <w:szCs w:val="18"/>
              </w:rPr>
            </w:pPr>
            <w:r w:rsidRPr="00486CAD">
              <w:rPr>
                <w:rFonts w:hint="eastAsia"/>
                <w:sz w:val="18"/>
                <w:szCs w:val="18"/>
              </w:rPr>
              <w:t>3.82</w:t>
            </w:r>
          </w:p>
        </w:tc>
        <w:tc>
          <w:tcPr>
            <w:tcW w:w="612" w:type="pct"/>
            <w:vAlign w:val="center"/>
          </w:tcPr>
          <w:p w14:paraId="7BAE072A" w14:textId="6D068950" w:rsidR="00901211" w:rsidRPr="0068458B" w:rsidRDefault="00901211" w:rsidP="00901211">
            <w:pPr>
              <w:jc w:val="center"/>
              <w:rPr>
                <w:sz w:val="18"/>
                <w:szCs w:val="18"/>
              </w:rPr>
            </w:pPr>
            <w:r w:rsidRPr="00486CAD">
              <w:rPr>
                <w:rFonts w:hint="eastAsia"/>
                <w:sz w:val="18"/>
                <w:szCs w:val="18"/>
              </w:rPr>
              <w:t>3.98</w:t>
            </w:r>
          </w:p>
        </w:tc>
      </w:tr>
      <w:tr w:rsidR="00901211" w:rsidRPr="0068458B" w14:paraId="09AA2197" w14:textId="77777777" w:rsidTr="00486CAD">
        <w:tc>
          <w:tcPr>
            <w:tcW w:w="1810" w:type="pct"/>
            <w:vAlign w:val="center"/>
          </w:tcPr>
          <w:p w14:paraId="4A32A41F" w14:textId="2546E51D" w:rsidR="00901211" w:rsidRPr="00486CAD" w:rsidRDefault="00901211" w:rsidP="00901211">
            <w:pPr>
              <w:jc w:val="left"/>
              <w:rPr>
                <w:sz w:val="18"/>
                <w:szCs w:val="18"/>
              </w:rPr>
            </w:pPr>
            <w:r w:rsidRPr="00486CAD">
              <w:rPr>
                <w:rFonts w:hint="eastAsia"/>
                <w:sz w:val="18"/>
                <w:szCs w:val="18"/>
              </w:rPr>
              <w:t>我经常与其他同学一起参加社交活动（运动、娱乐、聚餐等）</w:t>
            </w:r>
          </w:p>
        </w:tc>
        <w:tc>
          <w:tcPr>
            <w:tcW w:w="416" w:type="pct"/>
            <w:vAlign w:val="center"/>
          </w:tcPr>
          <w:p w14:paraId="13CF2097" w14:textId="56A6A99A" w:rsidR="00901211" w:rsidRPr="0068458B" w:rsidRDefault="00901211" w:rsidP="00901211">
            <w:pPr>
              <w:jc w:val="center"/>
              <w:rPr>
                <w:sz w:val="18"/>
                <w:szCs w:val="18"/>
              </w:rPr>
            </w:pPr>
            <w:r w:rsidRPr="0068458B">
              <w:rPr>
                <w:sz w:val="18"/>
                <w:szCs w:val="18"/>
              </w:rPr>
              <w:t xml:space="preserve">3.78</w:t>
            </w:r>
          </w:p>
        </w:tc>
        <w:tc>
          <w:tcPr>
            <w:tcW w:w="582" w:type="pct"/>
            <w:vAlign w:val="center"/>
          </w:tcPr>
          <w:p w14:paraId="0C2206D8" w14:textId="4AC196FF" w:rsidR="00901211" w:rsidRPr="0068458B" w:rsidRDefault="00901211" w:rsidP="00901211">
            <w:pPr>
              <w:jc w:val="center"/>
              <w:rPr>
                <w:sz w:val="18"/>
                <w:szCs w:val="18"/>
              </w:rPr>
            </w:pPr>
            <w:r w:rsidRPr="0068458B">
              <w:rPr>
                <w:sz w:val="18"/>
                <w:szCs w:val="18"/>
              </w:rPr>
              <w:t xml:space="preserve">3.69</w:t>
            </w:r>
          </w:p>
        </w:tc>
        <w:tc>
          <w:tcPr>
            <w:tcW w:w="582" w:type="pct"/>
            <w:vAlign w:val="center"/>
          </w:tcPr>
          <w:p w14:paraId="106D329C" w14:textId="21FEFEB5" w:rsidR="00901211" w:rsidRPr="0068458B" w:rsidRDefault="00901211" w:rsidP="00901211">
            <w:pPr>
              <w:jc w:val="center"/>
              <w:rPr>
                <w:sz w:val="18"/>
                <w:szCs w:val="18"/>
              </w:rPr>
            </w:pPr>
            <w:r w:rsidRPr="0068458B">
              <w:rPr>
                <w:sz w:val="18"/>
                <w:szCs w:val="18"/>
              </w:rPr>
              <w:t xml:space="preserve">3.83</w:t>
            </w:r>
          </w:p>
        </w:tc>
        <w:tc>
          <w:tcPr>
            <w:tcW w:w="416" w:type="pct"/>
            <w:vAlign w:val="center"/>
          </w:tcPr>
          <w:p w14:paraId="483B4F9B" w14:textId="2ECEA6FE" w:rsidR="00901211" w:rsidRPr="00486CAD" w:rsidRDefault="00901211" w:rsidP="00901211">
            <w:pPr>
              <w:jc w:val="center"/>
              <w:rPr>
                <w:sz w:val="18"/>
                <w:szCs w:val="18"/>
              </w:rPr>
            </w:pPr>
            <w:r w:rsidRPr="00486CAD">
              <w:rPr>
                <w:rFonts w:hint="eastAsia"/>
                <w:sz w:val="18"/>
                <w:szCs w:val="18"/>
              </w:rPr>
              <w:t>3.81</w:t>
            </w:r>
          </w:p>
        </w:tc>
        <w:tc>
          <w:tcPr>
            <w:tcW w:w="582" w:type="pct"/>
            <w:vAlign w:val="center"/>
          </w:tcPr>
          <w:p w14:paraId="2669CB58" w14:textId="48E92B86" w:rsidR="00901211" w:rsidRPr="00486CAD" w:rsidRDefault="00901211" w:rsidP="00901211">
            <w:pPr>
              <w:jc w:val="center"/>
              <w:rPr>
                <w:sz w:val="18"/>
                <w:szCs w:val="18"/>
              </w:rPr>
            </w:pPr>
            <w:r w:rsidRPr="00486CAD">
              <w:rPr>
                <w:rFonts w:hint="eastAsia"/>
                <w:sz w:val="18"/>
                <w:szCs w:val="18"/>
              </w:rPr>
              <w:t>3.79</w:t>
            </w:r>
          </w:p>
        </w:tc>
        <w:tc>
          <w:tcPr>
            <w:tcW w:w="612" w:type="pct"/>
            <w:vAlign w:val="center"/>
          </w:tcPr>
          <w:p w14:paraId="43AAC73C" w14:textId="343797EF" w:rsidR="00901211" w:rsidRPr="00486CAD" w:rsidRDefault="00901211" w:rsidP="00901211">
            <w:pPr>
              <w:jc w:val="center"/>
              <w:rPr>
                <w:sz w:val="18"/>
                <w:szCs w:val="18"/>
              </w:rPr>
            </w:pPr>
            <w:r w:rsidRPr="00486CAD">
              <w:rPr>
                <w:rFonts w:hint="eastAsia"/>
                <w:sz w:val="18"/>
                <w:szCs w:val="18"/>
              </w:rPr>
              <w:t>3.84</w:t>
            </w:r>
          </w:p>
        </w:tc>
      </w:tr>
      <w:tr w:rsidR="00901211" w:rsidRPr="0068458B" w14:paraId="7A303E4A" w14:textId="77777777" w:rsidTr="00486CAD">
        <w:tc>
          <w:tcPr>
            <w:tcW w:w="1810" w:type="pct"/>
            <w:vAlign w:val="center"/>
          </w:tcPr>
          <w:p w14:paraId="5F1E202D" w14:textId="2BD05331" w:rsidR="00901211" w:rsidRPr="00486CAD" w:rsidRDefault="00901211" w:rsidP="00901211">
            <w:pPr>
              <w:jc w:val="left"/>
              <w:rPr>
                <w:sz w:val="18"/>
                <w:szCs w:val="18"/>
              </w:rPr>
            </w:pPr>
            <w:r w:rsidRPr="00486CAD">
              <w:rPr>
                <w:rFonts w:hint="eastAsia"/>
                <w:sz w:val="18"/>
                <w:szCs w:val="18"/>
              </w:rPr>
              <w:t>在这里，大家觉得做研究是快乐的</w:t>
            </w:r>
          </w:p>
        </w:tc>
        <w:tc>
          <w:tcPr>
            <w:tcW w:w="416" w:type="pct"/>
            <w:vAlign w:val="center"/>
          </w:tcPr>
          <w:p w14:paraId="21C534F8" w14:textId="0A220744" w:rsidR="00901211" w:rsidRPr="0068458B" w:rsidRDefault="00901211" w:rsidP="00901211">
            <w:pPr>
              <w:jc w:val="center"/>
              <w:rPr>
                <w:sz w:val="18"/>
                <w:szCs w:val="18"/>
              </w:rPr>
            </w:pPr>
            <w:r w:rsidRPr="0068458B">
              <w:rPr>
                <w:sz w:val="18"/>
                <w:szCs w:val="18"/>
              </w:rPr>
              <w:t xml:space="preserve">3.78</w:t>
            </w:r>
          </w:p>
        </w:tc>
        <w:tc>
          <w:tcPr>
            <w:tcW w:w="582" w:type="pct"/>
            <w:vAlign w:val="center"/>
          </w:tcPr>
          <w:p w14:paraId="258DC0AC" w14:textId="6125458E" w:rsidR="00901211" w:rsidRPr="0068458B" w:rsidRDefault="00901211" w:rsidP="00901211">
            <w:pPr>
              <w:jc w:val="center"/>
              <w:rPr>
                <w:sz w:val="18"/>
                <w:szCs w:val="18"/>
              </w:rPr>
            </w:pPr>
            <w:r w:rsidRPr="0068458B">
              <w:rPr>
                <w:sz w:val="18"/>
                <w:szCs w:val="18"/>
              </w:rPr>
              <w:t xml:space="preserve">3.74</w:t>
            </w:r>
          </w:p>
        </w:tc>
        <w:tc>
          <w:tcPr>
            <w:tcW w:w="582" w:type="pct"/>
            <w:vAlign w:val="center"/>
          </w:tcPr>
          <w:p w14:paraId="4A255143" w14:textId="34ECDC41" w:rsidR="00901211" w:rsidRPr="0068458B" w:rsidRDefault="00901211" w:rsidP="00901211">
            <w:pPr>
              <w:jc w:val="center"/>
              <w:rPr>
                <w:sz w:val="18"/>
                <w:szCs w:val="18"/>
              </w:rPr>
            </w:pPr>
            <w:r w:rsidRPr="0068458B">
              <w:rPr>
                <w:sz w:val="18"/>
                <w:szCs w:val="18"/>
              </w:rPr>
              <w:t xml:space="preserve">3.80</w:t>
            </w:r>
          </w:p>
        </w:tc>
        <w:tc>
          <w:tcPr>
            <w:tcW w:w="416" w:type="pct"/>
            <w:vAlign w:val="center"/>
          </w:tcPr>
          <w:p w14:paraId="14AB5BD2" w14:textId="53CC8703" w:rsidR="00901211" w:rsidRPr="00486CAD" w:rsidRDefault="00901211" w:rsidP="00901211">
            <w:pPr>
              <w:jc w:val="center"/>
              <w:rPr>
                <w:sz w:val="18"/>
                <w:szCs w:val="18"/>
              </w:rPr>
            </w:pPr>
            <w:r w:rsidRPr="00486CAD">
              <w:rPr>
                <w:rFonts w:hint="eastAsia"/>
                <w:sz w:val="18"/>
                <w:szCs w:val="18"/>
              </w:rPr>
              <w:t>3.65</w:t>
            </w:r>
          </w:p>
        </w:tc>
        <w:tc>
          <w:tcPr>
            <w:tcW w:w="582" w:type="pct"/>
            <w:vAlign w:val="center"/>
          </w:tcPr>
          <w:p w14:paraId="0CEE5106" w14:textId="68645A1A" w:rsidR="00901211" w:rsidRPr="00486CAD" w:rsidRDefault="00901211" w:rsidP="00901211">
            <w:pPr>
              <w:jc w:val="center"/>
              <w:rPr>
                <w:sz w:val="18"/>
                <w:szCs w:val="18"/>
              </w:rPr>
            </w:pPr>
            <w:r w:rsidRPr="00486CAD">
              <w:rPr>
                <w:rFonts w:hint="eastAsia"/>
                <w:sz w:val="18"/>
                <w:szCs w:val="18"/>
              </w:rPr>
              <w:t>3.68</w:t>
            </w:r>
          </w:p>
        </w:tc>
        <w:tc>
          <w:tcPr>
            <w:tcW w:w="612" w:type="pct"/>
            <w:vAlign w:val="center"/>
          </w:tcPr>
          <w:p w14:paraId="2DA6FC77" w14:textId="6CE17361" w:rsidR="00901211" w:rsidRPr="00486CAD" w:rsidRDefault="00901211" w:rsidP="00901211">
            <w:pPr>
              <w:jc w:val="center"/>
              <w:rPr>
                <w:sz w:val="18"/>
                <w:szCs w:val="18"/>
              </w:rPr>
            </w:pPr>
            <w:r w:rsidRPr="00486CAD">
              <w:rPr>
                <w:rFonts w:hint="eastAsia"/>
                <w:sz w:val="18"/>
                <w:szCs w:val="18"/>
              </w:rPr>
              <w:t>3.62</w:t>
            </w:r>
          </w:p>
        </w:tc>
      </w:tr>
      <w:tr w:rsidR="00901211" w:rsidRPr="0068458B" w14:paraId="7969E6FB" w14:textId="77777777" w:rsidTr="00486CAD">
        <w:tc>
          <w:tcPr>
            <w:tcW w:w="1810" w:type="pct"/>
            <w:vAlign w:val="center"/>
          </w:tcPr>
          <w:p w14:paraId="3C511D66" w14:textId="7214477A" w:rsidR="00901211" w:rsidRPr="00486CAD" w:rsidRDefault="00901211" w:rsidP="00901211">
            <w:pPr>
              <w:jc w:val="left"/>
              <w:rPr>
                <w:sz w:val="18"/>
                <w:szCs w:val="18"/>
              </w:rPr>
            </w:pPr>
            <w:r w:rsidRPr="00486CAD">
              <w:rPr>
                <w:rFonts w:hint="eastAsia"/>
                <w:sz w:val="18"/>
                <w:szCs w:val="18"/>
              </w:rPr>
              <w:t>在这里，大家觉得研究工作很有意义</w:t>
            </w:r>
          </w:p>
        </w:tc>
        <w:tc>
          <w:tcPr>
            <w:tcW w:w="416" w:type="pct"/>
            <w:vAlign w:val="center"/>
          </w:tcPr>
          <w:p w14:paraId="0EE19B1D" w14:textId="6755D508" w:rsidR="00901211" w:rsidRPr="0068458B" w:rsidRDefault="00901211" w:rsidP="00901211">
            <w:pPr>
              <w:jc w:val="center"/>
              <w:rPr>
                <w:sz w:val="18"/>
                <w:szCs w:val="18"/>
              </w:rPr>
            </w:pPr>
            <w:r w:rsidRPr="0068458B">
              <w:rPr>
                <w:sz w:val="18"/>
                <w:szCs w:val="18"/>
              </w:rPr>
              <w:t xml:space="preserve">3.88</w:t>
            </w:r>
          </w:p>
        </w:tc>
        <w:tc>
          <w:tcPr>
            <w:tcW w:w="582" w:type="pct"/>
            <w:vAlign w:val="center"/>
          </w:tcPr>
          <w:p w14:paraId="00085ED6" w14:textId="668173A8" w:rsidR="00901211" w:rsidRPr="0068458B" w:rsidRDefault="00901211" w:rsidP="00901211">
            <w:pPr>
              <w:jc w:val="center"/>
              <w:rPr>
                <w:sz w:val="18"/>
                <w:szCs w:val="18"/>
              </w:rPr>
            </w:pPr>
            <w:r w:rsidRPr="0068458B">
              <w:rPr>
                <w:sz w:val="18"/>
                <w:szCs w:val="18"/>
              </w:rPr>
              <w:t xml:space="preserve">3.82</w:t>
            </w:r>
          </w:p>
        </w:tc>
        <w:tc>
          <w:tcPr>
            <w:tcW w:w="582" w:type="pct"/>
            <w:vAlign w:val="center"/>
          </w:tcPr>
          <w:p w14:paraId="5C2AED2A" w14:textId="46BD11F3" w:rsidR="00901211" w:rsidRPr="0068458B" w:rsidRDefault="00901211" w:rsidP="00901211">
            <w:pPr>
              <w:jc w:val="center"/>
              <w:rPr>
                <w:sz w:val="18"/>
                <w:szCs w:val="18"/>
              </w:rPr>
            </w:pPr>
            <w:r w:rsidRPr="0068458B">
              <w:rPr>
                <w:sz w:val="18"/>
                <w:szCs w:val="18"/>
              </w:rPr>
              <w:t xml:space="preserve">3.91</w:t>
            </w:r>
          </w:p>
        </w:tc>
        <w:tc>
          <w:tcPr>
            <w:tcW w:w="416" w:type="pct"/>
            <w:vAlign w:val="center"/>
          </w:tcPr>
          <w:p w14:paraId="75D951A7" w14:textId="20144B93" w:rsidR="00901211" w:rsidRPr="00486CAD" w:rsidRDefault="00901211" w:rsidP="00901211">
            <w:pPr>
              <w:jc w:val="center"/>
              <w:rPr>
                <w:sz w:val="18"/>
                <w:szCs w:val="18"/>
              </w:rPr>
            </w:pPr>
            <w:r w:rsidRPr="00486CAD">
              <w:rPr>
                <w:rFonts w:hint="eastAsia"/>
                <w:sz w:val="18"/>
                <w:szCs w:val="18"/>
              </w:rPr>
              <w:t>3.71</w:t>
            </w:r>
          </w:p>
        </w:tc>
        <w:tc>
          <w:tcPr>
            <w:tcW w:w="582" w:type="pct"/>
            <w:vAlign w:val="center"/>
          </w:tcPr>
          <w:p w14:paraId="2D1E62A3" w14:textId="45A3F947" w:rsidR="00901211" w:rsidRPr="00486CAD" w:rsidRDefault="00901211" w:rsidP="00901211">
            <w:pPr>
              <w:jc w:val="center"/>
              <w:rPr>
                <w:sz w:val="18"/>
                <w:szCs w:val="18"/>
              </w:rPr>
            </w:pPr>
            <w:r w:rsidRPr="00486CAD">
              <w:rPr>
                <w:rFonts w:hint="eastAsia"/>
                <w:sz w:val="18"/>
                <w:szCs w:val="18"/>
              </w:rPr>
              <w:t>3.74</w:t>
            </w:r>
          </w:p>
        </w:tc>
        <w:tc>
          <w:tcPr>
            <w:tcW w:w="612" w:type="pct"/>
            <w:vAlign w:val="center"/>
          </w:tcPr>
          <w:p w14:paraId="01BAE182" w14:textId="3E9EFF72" w:rsidR="00901211" w:rsidRPr="00486CAD" w:rsidRDefault="00901211" w:rsidP="00901211">
            <w:pPr>
              <w:jc w:val="center"/>
              <w:rPr>
                <w:sz w:val="18"/>
                <w:szCs w:val="18"/>
              </w:rPr>
            </w:pPr>
            <w:r w:rsidRPr="00486CAD">
              <w:rPr>
                <w:rFonts w:hint="eastAsia"/>
                <w:sz w:val="18"/>
                <w:szCs w:val="18"/>
              </w:rPr>
              <w:t>3.69</w:t>
            </w:r>
          </w:p>
        </w:tc>
      </w:tr>
      <w:tr w:rsidR="00901211" w:rsidRPr="0068458B" w14:paraId="29E5EA13" w14:textId="77777777" w:rsidTr="00486CAD">
        <w:tc>
          <w:tcPr>
            <w:tcW w:w="1810" w:type="pct"/>
            <w:vAlign w:val="center"/>
          </w:tcPr>
          <w:p w14:paraId="09A210F5" w14:textId="0F071ADE" w:rsidR="00901211" w:rsidRPr="00486CAD" w:rsidRDefault="00901211" w:rsidP="00901211">
            <w:pPr>
              <w:jc w:val="left"/>
              <w:rPr>
                <w:sz w:val="18"/>
                <w:szCs w:val="18"/>
              </w:rPr>
            </w:pPr>
            <w:r w:rsidRPr="00486CAD">
              <w:rPr>
                <w:rFonts w:hint="eastAsia"/>
                <w:sz w:val="18"/>
                <w:szCs w:val="18"/>
              </w:rPr>
              <w:t>整体上我对在读期间的学术和社会交往情况非常满意</w:t>
            </w:r>
          </w:p>
        </w:tc>
        <w:tc>
          <w:tcPr>
            <w:tcW w:w="416" w:type="pct"/>
            <w:vAlign w:val="center"/>
          </w:tcPr>
          <w:p w14:paraId="29713097" w14:textId="43AD6EE9" w:rsidR="00901211" w:rsidRPr="0068458B" w:rsidRDefault="00901211" w:rsidP="00901211">
            <w:pPr>
              <w:jc w:val="center"/>
              <w:rPr>
                <w:sz w:val="18"/>
                <w:szCs w:val="18"/>
              </w:rPr>
            </w:pPr>
            <w:r w:rsidRPr="0068458B">
              <w:rPr>
                <w:sz w:val="18"/>
                <w:szCs w:val="18"/>
              </w:rPr>
              <w:t xml:space="preserve">4.01</w:t>
            </w:r>
          </w:p>
        </w:tc>
        <w:tc>
          <w:tcPr>
            <w:tcW w:w="582" w:type="pct"/>
            <w:vAlign w:val="center"/>
          </w:tcPr>
          <w:p w14:paraId="7661E36C" w14:textId="76F2E217" w:rsidR="00901211" w:rsidRPr="0068458B" w:rsidRDefault="00901211" w:rsidP="00901211">
            <w:pPr>
              <w:jc w:val="center"/>
              <w:rPr>
                <w:sz w:val="18"/>
                <w:szCs w:val="18"/>
              </w:rPr>
            </w:pPr>
            <w:r w:rsidRPr="0068458B">
              <w:rPr>
                <w:sz w:val="18"/>
                <w:szCs w:val="18"/>
              </w:rPr>
              <w:t xml:space="preserve">3.96</w:t>
            </w:r>
          </w:p>
        </w:tc>
        <w:tc>
          <w:tcPr>
            <w:tcW w:w="582" w:type="pct"/>
            <w:vAlign w:val="center"/>
          </w:tcPr>
          <w:p w14:paraId="245EACE2" w14:textId="50B139C4" w:rsidR="00901211" w:rsidRPr="0068458B" w:rsidRDefault="00901211" w:rsidP="00901211">
            <w:pPr>
              <w:jc w:val="center"/>
              <w:rPr>
                <w:sz w:val="18"/>
                <w:szCs w:val="18"/>
              </w:rPr>
            </w:pPr>
            <w:r w:rsidRPr="0068458B">
              <w:rPr>
                <w:sz w:val="18"/>
                <w:szCs w:val="18"/>
              </w:rPr>
              <w:t xml:space="preserve">4.03</w:t>
            </w:r>
          </w:p>
        </w:tc>
        <w:tc>
          <w:tcPr>
            <w:tcW w:w="416" w:type="pct"/>
            <w:vAlign w:val="center"/>
          </w:tcPr>
          <w:p w14:paraId="5F1B1D50" w14:textId="74BA8C68" w:rsidR="00901211" w:rsidRPr="00486CAD" w:rsidRDefault="00901211" w:rsidP="00901211">
            <w:pPr>
              <w:jc w:val="center"/>
              <w:rPr>
                <w:sz w:val="18"/>
                <w:szCs w:val="18"/>
              </w:rPr>
            </w:pPr>
            <w:r w:rsidRPr="00486CAD">
              <w:rPr>
                <w:rFonts w:hint="eastAsia"/>
                <w:sz w:val="18"/>
                <w:szCs w:val="18"/>
              </w:rPr>
              <w:t>3.89</w:t>
            </w:r>
          </w:p>
        </w:tc>
        <w:tc>
          <w:tcPr>
            <w:tcW w:w="582" w:type="pct"/>
            <w:vAlign w:val="center"/>
          </w:tcPr>
          <w:p w14:paraId="2E405D48" w14:textId="33A96360" w:rsidR="00901211" w:rsidRPr="00486CAD" w:rsidRDefault="00901211" w:rsidP="00901211">
            <w:pPr>
              <w:jc w:val="center"/>
              <w:rPr>
                <w:sz w:val="18"/>
                <w:szCs w:val="18"/>
              </w:rPr>
            </w:pPr>
            <w:r w:rsidRPr="00486CAD">
              <w:rPr>
                <w:rFonts w:hint="eastAsia"/>
                <w:sz w:val="18"/>
                <w:szCs w:val="18"/>
              </w:rPr>
              <w:t>3.93</w:t>
            </w:r>
          </w:p>
        </w:tc>
        <w:tc>
          <w:tcPr>
            <w:tcW w:w="612" w:type="pct"/>
            <w:vAlign w:val="center"/>
          </w:tcPr>
          <w:p w14:paraId="7647571D" w14:textId="04561B71" w:rsidR="00901211" w:rsidRPr="00486CAD" w:rsidRDefault="00901211" w:rsidP="00901211">
            <w:pPr>
              <w:jc w:val="center"/>
              <w:rPr>
                <w:sz w:val="18"/>
                <w:szCs w:val="18"/>
              </w:rPr>
            </w:pPr>
            <w:r w:rsidRPr="00486CAD">
              <w:rPr>
                <w:rFonts w:hint="eastAsia"/>
                <w:sz w:val="18"/>
                <w:szCs w:val="18"/>
              </w:rPr>
              <w:t>3.85</w:t>
            </w:r>
          </w:p>
        </w:tc>
      </w:tr>
    </w:tbl>
    <w:p w14:paraId="21D08C5E" w14:textId="3E4D8B31" w:rsidR="00B53988" w:rsidRPr="0068458B" w:rsidRDefault="00B53988" w:rsidP="00D93008">
      <w:pPr>
        <w:adjustRightInd w:val="0"/>
        <w:snapToGrid w:val="0"/>
        <w:spacing w:line="276" w:lineRule="auto"/>
        <w:rPr>
          <w:rFonts w:ascii="宋体" w:eastAsia="宋体" w:hAnsi="宋体"/>
          <w:szCs w:val="21"/>
        </w:rPr>
      </w:pPr>
    </w:p>
    <w:p w14:paraId="3FE19956" w14:textId="77777777" w:rsidR="00B53988" w:rsidRPr="0068458B" w:rsidRDefault="00B53988">
      <w:pPr>
        <w:widowControl/>
        <w:jc w:val="left"/>
        <w:rPr>
          <w:rFonts w:ascii="宋体" w:eastAsia="宋体" w:hAnsi="宋体"/>
          <w:szCs w:val="21"/>
        </w:rPr>
      </w:pPr>
      <w:r w:rsidRPr="0068458B">
        <w:rPr>
          <w:rFonts w:ascii="宋体" w:eastAsia="宋体" w:hAnsi="宋体"/>
          <w:szCs w:val="21"/>
        </w:rPr>
        <w:br w:type="page"/>
      </w:r>
    </w:p>
    <w:p w14:paraId="4CC45D78" w14:textId="2E7FA5F8" w:rsidR="00B53988" w:rsidRPr="0068458B" w:rsidRDefault="00B53988" w:rsidP="00B53988">
      <w:pPr>
        <w:pStyle w:val="1"/>
      </w:pPr>
      <w:bookmarkStart w:id="37" w:name="_Toc127723966"/>
      <w:r w:rsidRPr="0068458B">
        <w:rPr>
          <w:rFonts w:hint="eastAsia"/>
        </w:rPr>
        <w:lastRenderedPageBreak/>
        <w:t>八、情绪与压力状况</w:t>
      </w:r>
      <w:bookmarkEnd w:id="37"/>
    </w:p>
    <w:p w14:paraId="2442ADA5" w14:textId="2257F943" w:rsidR="00B53988" w:rsidRPr="0068458B" w:rsidRDefault="00B53988" w:rsidP="00B53988">
      <w:pPr>
        <w:pStyle w:val="2"/>
        <w:ind w:left="420"/>
      </w:pPr>
      <w:bookmarkStart w:id="38" w:name="_Toc127723967"/>
      <w:r w:rsidRPr="0068458B">
        <w:rPr>
          <w:rFonts w:hint="eastAsia"/>
        </w:rPr>
        <w:t>（一）专业硕士就读期间的情绪状况</w:t>
      </w:r>
      <w:bookmarkEnd w:id="38"/>
    </w:p>
    <w:p w14:paraId="2D0C5FBF" w14:textId="564E0550" w:rsidR="00B53988" w:rsidRPr="0068458B" w:rsidRDefault="00B53988" w:rsidP="00B53988">
      <w:pPr>
        <w:spacing w:line="360" w:lineRule="auto"/>
        <w:ind w:firstLineChars="200" w:firstLine="420"/>
      </w:pPr>
      <w:r w:rsidRPr="0068458B">
        <w:rPr>
          <w:rFonts w:hint="eastAsia"/>
        </w:rPr>
        <w:t>关于专业硕士就读期间的情绪状况共包含</w:t>
      </w:r>
      <w:r w:rsidRPr="0068458B">
        <w:rPr>
          <w:rFonts w:hint="eastAsia"/>
        </w:rPr>
        <w:t>5</w:t>
      </w:r>
      <w:r w:rsidR="00901211">
        <w:rPr>
          <w:rFonts w:hint="eastAsia"/>
        </w:rPr>
        <w:t>道题目：“我</w:t>
      </w:r>
      <w:r w:rsidRPr="0068458B">
        <w:rPr>
          <w:rFonts w:hint="eastAsia"/>
        </w:rPr>
        <w:t>感到很快乐”，“</w:t>
      </w:r>
      <w:r w:rsidR="00901211" w:rsidRPr="00901211">
        <w:rPr>
          <w:rFonts w:hint="eastAsia"/>
        </w:rPr>
        <w:t>我感觉生活没有意义</w:t>
      </w:r>
      <w:r w:rsidRPr="0068458B">
        <w:rPr>
          <w:rFonts w:hint="eastAsia"/>
        </w:rPr>
        <w:t>”，“</w:t>
      </w:r>
      <w:r w:rsidR="00901211" w:rsidRPr="00901211">
        <w:rPr>
          <w:rFonts w:hint="eastAsia"/>
        </w:rPr>
        <w:t>我感到孤独</w:t>
      </w:r>
      <w:r w:rsidRPr="0068458B">
        <w:rPr>
          <w:rFonts w:hint="eastAsia"/>
        </w:rPr>
        <w:t>”，“</w:t>
      </w:r>
      <w:r w:rsidR="00901211" w:rsidRPr="00901211">
        <w:rPr>
          <w:rFonts w:hint="eastAsia"/>
        </w:rPr>
        <w:t>我会失眠</w:t>
      </w:r>
      <w:r w:rsidRPr="0068458B">
        <w:rPr>
          <w:rFonts w:hint="eastAsia"/>
        </w:rPr>
        <w:t>”，“</w:t>
      </w:r>
      <w:r w:rsidR="00901211" w:rsidRPr="00901211">
        <w:rPr>
          <w:rFonts w:hint="eastAsia"/>
        </w:rPr>
        <w:t>我感到压力很大</w:t>
      </w:r>
      <w:r w:rsidRPr="0068458B">
        <w:rPr>
          <w:rFonts w:hint="eastAsia"/>
        </w:rPr>
        <w:t>”。选项从“非常不符合”到“非常符合”分别计为</w:t>
      </w:r>
      <w:r w:rsidR="00FD2EE9" w:rsidRPr="0068458B">
        <w:rPr>
          <w:rFonts w:hint="eastAsia"/>
        </w:rPr>
        <w:t>1</w:t>
      </w:r>
      <w:r w:rsidR="00FD2EE9" w:rsidRPr="0068458B">
        <w:rPr>
          <w:rFonts w:hint="eastAsia"/>
        </w:rPr>
        <w:t>～</w:t>
      </w:r>
      <w:r w:rsidR="00FD2EE9" w:rsidRPr="0068458B">
        <w:rPr>
          <w:rFonts w:hint="eastAsia"/>
        </w:rPr>
        <w:t>5</w:t>
      </w:r>
      <w:r w:rsidRPr="0068458B">
        <w:rPr>
          <w:rFonts w:hint="eastAsia"/>
        </w:rPr>
        <w:t>分。</w:t>
      </w:r>
    </w:p>
    <w:p w14:paraId="4EC1DCD5" w14:textId="20C15561" w:rsidR="00B53988" w:rsidRPr="0068458B" w:rsidRDefault="00B53988" w:rsidP="00B53988">
      <w:pPr>
        <w:spacing w:line="360" w:lineRule="auto"/>
        <w:ind w:firstLineChars="200" w:firstLine="420"/>
      </w:pPr>
      <w:r w:rsidRPr="0068458B">
        <w:rPr>
          <w:rFonts w:hint="eastAsia"/>
          <w:szCs w:val="21"/>
        </w:rPr>
        <w:t>本校与全国高校</w:t>
      </w:r>
      <w:r w:rsidRPr="0068458B">
        <w:rPr>
          <w:rFonts w:hint="eastAsia"/>
        </w:rPr>
        <w:t>专业硕士对情绪状况的</w:t>
      </w:r>
      <w:r w:rsidRPr="0068458B">
        <w:rPr>
          <w:rFonts w:hint="eastAsia"/>
          <w:szCs w:val="21"/>
        </w:rPr>
        <w:t>评价</w:t>
      </w:r>
      <w:r w:rsidRPr="0068458B">
        <w:rPr>
          <w:rFonts w:hint="eastAsia"/>
        </w:rPr>
        <w:t>见表</w:t>
      </w:r>
      <w:r w:rsidR="00221E7D" w:rsidRPr="0068458B">
        <w:t>8</w:t>
      </w:r>
      <w:r w:rsidRPr="0068458B">
        <w:t>.1</w:t>
      </w:r>
      <w:r w:rsidRPr="0068458B">
        <w:rPr>
          <w:rFonts w:hint="eastAsia"/>
        </w:rPr>
        <w:t>。</w:t>
      </w:r>
    </w:p>
    <w:p w14:paraId="7E41A4ED" w14:textId="5E08E113" w:rsidR="00B53988" w:rsidRPr="0068458B" w:rsidRDefault="00B53988" w:rsidP="00B53988">
      <w:pPr>
        <w:spacing w:line="360" w:lineRule="auto"/>
        <w:jc w:val="center"/>
        <w:rPr>
          <w:b/>
          <w:sz w:val="18"/>
          <w:szCs w:val="18"/>
        </w:rPr>
      </w:pPr>
      <w:r w:rsidRPr="0068458B">
        <w:rPr>
          <w:rFonts w:hint="eastAsia"/>
          <w:b/>
          <w:sz w:val="18"/>
          <w:szCs w:val="18"/>
        </w:rPr>
        <w:t>表</w:t>
      </w:r>
      <w:r w:rsidR="00221E7D" w:rsidRPr="0068458B">
        <w:rPr>
          <w:b/>
          <w:sz w:val="18"/>
          <w:szCs w:val="18"/>
        </w:rPr>
        <w:t>8</w:t>
      </w:r>
      <w:r w:rsidRPr="0068458B">
        <w:rPr>
          <w:rFonts w:hint="eastAsia"/>
          <w:b/>
          <w:sz w:val="18"/>
          <w:szCs w:val="18"/>
        </w:rPr>
        <w:t>.</w:t>
      </w:r>
      <w:r w:rsidRPr="0068458B">
        <w:rPr>
          <w:b/>
          <w:sz w:val="18"/>
          <w:szCs w:val="18"/>
        </w:rPr>
        <w:t xml:space="preserve">1  </w:t>
      </w:r>
      <w:r w:rsidRPr="0068458B">
        <w:rPr>
          <w:rFonts w:hint="eastAsia"/>
          <w:b/>
          <w:sz w:val="18"/>
          <w:szCs w:val="18"/>
        </w:rPr>
        <w:t>专业硕士对情绪状况的评价</w:t>
      </w:r>
    </w:p>
    <w:tbl>
      <w:tblPr>
        <w:tblStyle w:val="ab"/>
        <w:tblW w:w="8522" w:type="dxa"/>
        <w:jc w:val="center"/>
        <w:tblLayout w:type="fixed"/>
        <w:tblLook w:val="04A0" w:firstRow="1" w:lastRow="0" w:firstColumn="1" w:lastColumn="0" w:noHBand="0" w:noVBand="1"/>
      </w:tblPr>
      <w:tblGrid>
        <w:gridCol w:w="3085"/>
        <w:gridCol w:w="709"/>
        <w:gridCol w:w="992"/>
        <w:gridCol w:w="992"/>
        <w:gridCol w:w="709"/>
        <w:gridCol w:w="992"/>
        <w:gridCol w:w="1043"/>
      </w:tblGrid>
      <w:tr w:rsidR="004B2B4F" w:rsidRPr="0068458B" w14:paraId="42C660AF" w14:textId="77777777" w:rsidTr="00897FDA">
        <w:trPr>
          <w:jc w:val="center"/>
        </w:trPr>
        <w:tc>
          <w:tcPr>
            <w:tcW w:w="3085" w:type="dxa"/>
            <w:vMerge w:val="restart"/>
            <w:vAlign w:val="center"/>
          </w:tcPr>
          <w:p w14:paraId="3761183A" w14:textId="77777777" w:rsidR="00B53988" w:rsidRPr="0068458B" w:rsidRDefault="00B53988" w:rsidP="00FD2EE9">
            <w:pPr>
              <w:jc w:val="center"/>
              <w:rPr>
                <w:b/>
                <w:sz w:val="18"/>
                <w:szCs w:val="18"/>
              </w:rPr>
            </w:pPr>
          </w:p>
        </w:tc>
        <w:tc>
          <w:tcPr>
            <w:tcW w:w="2693" w:type="dxa"/>
            <w:gridSpan w:val="3"/>
            <w:vAlign w:val="center"/>
          </w:tcPr>
          <w:p w14:paraId="22EB33ED" w14:textId="77777777" w:rsidR="00B53988" w:rsidRPr="0068458B" w:rsidRDefault="00B53988" w:rsidP="00FD2EE9">
            <w:pPr>
              <w:jc w:val="center"/>
              <w:rPr>
                <w:b/>
                <w:sz w:val="18"/>
                <w:szCs w:val="18"/>
              </w:rPr>
            </w:pPr>
            <w:r w:rsidRPr="0068458B">
              <w:rPr>
                <w:rFonts w:hint="eastAsia"/>
                <w:b/>
                <w:sz w:val="18"/>
                <w:szCs w:val="18"/>
              </w:rPr>
              <w:t>本校</w:t>
            </w:r>
            <w:r w:rsidRPr="0068458B">
              <w:rPr>
                <w:rFonts w:ascii="宋体" w:eastAsia="宋体" w:hAnsi="宋体" w:hint="eastAsia"/>
                <w:b/>
                <w:sz w:val="18"/>
                <w:szCs w:val="18"/>
              </w:rPr>
              <w:t>均值</w:t>
            </w:r>
          </w:p>
        </w:tc>
        <w:tc>
          <w:tcPr>
            <w:tcW w:w="2744" w:type="dxa"/>
            <w:gridSpan w:val="3"/>
            <w:vAlign w:val="center"/>
          </w:tcPr>
          <w:p w14:paraId="3433D02F" w14:textId="77777777" w:rsidR="00B53988" w:rsidRPr="0068458B" w:rsidRDefault="00B53988" w:rsidP="00FD2EE9">
            <w:pPr>
              <w:jc w:val="center"/>
              <w:rPr>
                <w:b/>
                <w:sz w:val="18"/>
                <w:szCs w:val="18"/>
              </w:rPr>
            </w:pPr>
            <w:r w:rsidRPr="0068458B">
              <w:rPr>
                <w:rFonts w:hint="eastAsia"/>
                <w:b/>
                <w:sz w:val="18"/>
                <w:szCs w:val="18"/>
              </w:rPr>
              <w:t>全国</w:t>
            </w:r>
            <w:r w:rsidRPr="0068458B">
              <w:rPr>
                <w:rFonts w:ascii="宋体" w:eastAsia="宋体" w:hAnsi="宋体" w:hint="eastAsia"/>
                <w:b/>
                <w:sz w:val="18"/>
                <w:szCs w:val="18"/>
              </w:rPr>
              <w:t>均值</w:t>
            </w:r>
          </w:p>
        </w:tc>
      </w:tr>
      <w:tr w:rsidR="004B2B4F" w:rsidRPr="0068458B" w14:paraId="2C51D679" w14:textId="77777777" w:rsidTr="00897FDA">
        <w:trPr>
          <w:jc w:val="center"/>
        </w:trPr>
        <w:tc>
          <w:tcPr>
            <w:tcW w:w="3085" w:type="dxa"/>
            <w:vMerge/>
            <w:vAlign w:val="center"/>
          </w:tcPr>
          <w:p w14:paraId="4F77E999" w14:textId="77777777" w:rsidR="00B53988" w:rsidRPr="0068458B" w:rsidRDefault="00B53988" w:rsidP="00FD2EE9">
            <w:pPr>
              <w:jc w:val="center"/>
              <w:rPr>
                <w:b/>
                <w:sz w:val="18"/>
                <w:szCs w:val="18"/>
              </w:rPr>
            </w:pPr>
          </w:p>
        </w:tc>
        <w:tc>
          <w:tcPr>
            <w:tcW w:w="709" w:type="dxa"/>
            <w:vAlign w:val="center"/>
          </w:tcPr>
          <w:p w14:paraId="46496C1F" w14:textId="77777777" w:rsidR="00B53988" w:rsidRPr="0068458B" w:rsidRDefault="00B53988" w:rsidP="00FD2EE9">
            <w:pPr>
              <w:jc w:val="center"/>
              <w:rPr>
                <w:b/>
                <w:sz w:val="18"/>
                <w:szCs w:val="18"/>
              </w:rPr>
            </w:pPr>
            <w:r w:rsidRPr="0068458B">
              <w:rPr>
                <w:rFonts w:hint="eastAsia"/>
                <w:b/>
                <w:sz w:val="18"/>
                <w:szCs w:val="18"/>
              </w:rPr>
              <w:t>合计</w:t>
            </w:r>
          </w:p>
        </w:tc>
        <w:tc>
          <w:tcPr>
            <w:tcW w:w="992" w:type="dxa"/>
            <w:vAlign w:val="center"/>
          </w:tcPr>
          <w:p w14:paraId="09C5BD6D" w14:textId="77777777" w:rsidR="00B53988" w:rsidRPr="0068458B" w:rsidRDefault="00B53988" w:rsidP="00FD2EE9">
            <w:pPr>
              <w:jc w:val="center"/>
              <w:rPr>
                <w:b/>
                <w:sz w:val="18"/>
                <w:szCs w:val="18"/>
              </w:rPr>
            </w:pPr>
            <w:r w:rsidRPr="0068458B">
              <w:rPr>
                <w:rFonts w:hint="eastAsia"/>
                <w:b/>
                <w:sz w:val="18"/>
                <w:szCs w:val="18"/>
              </w:rPr>
              <w:t>人文社科</w:t>
            </w:r>
          </w:p>
        </w:tc>
        <w:tc>
          <w:tcPr>
            <w:tcW w:w="992" w:type="dxa"/>
            <w:vAlign w:val="center"/>
          </w:tcPr>
          <w:p w14:paraId="0200C21D" w14:textId="647270A9" w:rsidR="00B53988" w:rsidRPr="0068458B" w:rsidRDefault="00B5445B" w:rsidP="00FD2EE9">
            <w:pPr>
              <w:jc w:val="center"/>
              <w:rPr>
                <w:b/>
                <w:sz w:val="18"/>
                <w:szCs w:val="18"/>
              </w:rPr>
            </w:pPr>
            <w:r>
              <w:rPr>
                <w:rFonts w:hint="eastAsia"/>
                <w:b/>
                <w:sz w:val="18"/>
                <w:szCs w:val="18"/>
              </w:rPr>
              <w:t>工农</w:t>
            </w:r>
            <w:proofErr w:type="gramStart"/>
            <w:r>
              <w:rPr>
                <w:rFonts w:hint="eastAsia"/>
                <w:b/>
                <w:sz w:val="18"/>
                <w:szCs w:val="18"/>
              </w:rPr>
              <w:t>医</w:t>
            </w:r>
            <w:proofErr w:type="gramEnd"/>
          </w:p>
        </w:tc>
        <w:tc>
          <w:tcPr>
            <w:tcW w:w="709" w:type="dxa"/>
            <w:vAlign w:val="center"/>
          </w:tcPr>
          <w:p w14:paraId="722378E5" w14:textId="77777777" w:rsidR="00B53988" w:rsidRPr="0068458B" w:rsidRDefault="00B53988" w:rsidP="00FD2EE9">
            <w:pPr>
              <w:jc w:val="center"/>
              <w:rPr>
                <w:b/>
                <w:sz w:val="18"/>
                <w:szCs w:val="18"/>
              </w:rPr>
            </w:pPr>
            <w:r w:rsidRPr="0068458B">
              <w:rPr>
                <w:rFonts w:hint="eastAsia"/>
                <w:b/>
                <w:sz w:val="18"/>
                <w:szCs w:val="18"/>
              </w:rPr>
              <w:t>合计</w:t>
            </w:r>
          </w:p>
        </w:tc>
        <w:tc>
          <w:tcPr>
            <w:tcW w:w="992" w:type="dxa"/>
            <w:vAlign w:val="center"/>
          </w:tcPr>
          <w:p w14:paraId="55E1E965" w14:textId="77777777" w:rsidR="00B53988" w:rsidRPr="0068458B" w:rsidRDefault="00B53988" w:rsidP="00FD2EE9">
            <w:pPr>
              <w:jc w:val="center"/>
              <w:rPr>
                <w:b/>
                <w:sz w:val="18"/>
                <w:szCs w:val="18"/>
              </w:rPr>
            </w:pPr>
            <w:r w:rsidRPr="0068458B">
              <w:rPr>
                <w:rFonts w:hint="eastAsia"/>
                <w:b/>
                <w:sz w:val="18"/>
                <w:szCs w:val="18"/>
              </w:rPr>
              <w:t>人文社科</w:t>
            </w:r>
          </w:p>
        </w:tc>
        <w:tc>
          <w:tcPr>
            <w:tcW w:w="1043" w:type="dxa"/>
            <w:vAlign w:val="center"/>
          </w:tcPr>
          <w:p w14:paraId="56C3B05D" w14:textId="12C957CF" w:rsidR="00B53988" w:rsidRPr="0068458B" w:rsidRDefault="00B5445B" w:rsidP="00FD2EE9">
            <w:pPr>
              <w:jc w:val="center"/>
              <w:rPr>
                <w:b/>
                <w:sz w:val="18"/>
                <w:szCs w:val="18"/>
              </w:rPr>
            </w:pPr>
            <w:r>
              <w:rPr>
                <w:rFonts w:hint="eastAsia"/>
                <w:b/>
                <w:sz w:val="18"/>
                <w:szCs w:val="18"/>
              </w:rPr>
              <w:t>工农</w:t>
            </w:r>
            <w:proofErr w:type="gramStart"/>
            <w:r>
              <w:rPr>
                <w:rFonts w:hint="eastAsia"/>
                <w:b/>
                <w:sz w:val="18"/>
                <w:szCs w:val="18"/>
              </w:rPr>
              <w:t>医</w:t>
            </w:r>
            <w:proofErr w:type="gramEnd"/>
          </w:p>
        </w:tc>
      </w:tr>
      <w:tr w:rsidR="00901211" w:rsidRPr="0068458B" w14:paraId="743E6FC2" w14:textId="77777777" w:rsidTr="00901211">
        <w:trPr>
          <w:jc w:val="center"/>
        </w:trPr>
        <w:tc>
          <w:tcPr>
            <w:tcW w:w="3085" w:type="dxa"/>
            <w:vAlign w:val="center"/>
          </w:tcPr>
          <w:p w14:paraId="5A9DAF01" w14:textId="1BB1BD28" w:rsidR="00901211" w:rsidRPr="0068458B" w:rsidRDefault="00901211" w:rsidP="00901211">
            <w:pPr>
              <w:jc w:val="left"/>
              <w:rPr>
                <w:sz w:val="18"/>
                <w:szCs w:val="18"/>
              </w:rPr>
            </w:pPr>
            <w:r w:rsidRPr="00901211">
              <w:rPr>
                <w:rFonts w:hint="eastAsia"/>
                <w:sz w:val="18"/>
                <w:szCs w:val="18"/>
              </w:rPr>
              <w:t>我感到快乐</w:t>
            </w:r>
          </w:p>
        </w:tc>
        <w:tc>
          <w:tcPr>
            <w:tcW w:w="709" w:type="dxa"/>
            <w:vAlign w:val="center"/>
          </w:tcPr>
          <w:p w14:paraId="6E4FAB67" w14:textId="3EB0EF34" w:rsidR="00901211" w:rsidRPr="0068458B" w:rsidRDefault="00901211" w:rsidP="00901211">
            <w:pPr>
              <w:jc w:val="center"/>
              <w:rPr>
                <w:sz w:val="18"/>
                <w:szCs w:val="18"/>
              </w:rPr>
            </w:pPr>
            <w:r w:rsidRPr="0068458B">
              <w:rPr>
                <w:sz w:val="18"/>
                <w:szCs w:val="18"/>
              </w:rPr>
              <w:t xml:space="preserve">3.90</w:t>
            </w:r>
          </w:p>
        </w:tc>
        <w:tc>
          <w:tcPr>
            <w:tcW w:w="992" w:type="dxa"/>
            <w:vAlign w:val="center"/>
          </w:tcPr>
          <w:p w14:paraId="016F79CB" w14:textId="2D3C68A6" w:rsidR="00901211" w:rsidRPr="0068458B" w:rsidRDefault="00901211" w:rsidP="00901211">
            <w:pPr>
              <w:jc w:val="center"/>
              <w:rPr>
                <w:sz w:val="18"/>
                <w:szCs w:val="18"/>
              </w:rPr>
            </w:pPr>
            <w:r w:rsidRPr="0068458B">
              <w:rPr>
                <w:sz w:val="18"/>
                <w:szCs w:val="18"/>
              </w:rPr>
              <w:t xml:space="preserve">4.00</w:t>
            </w:r>
          </w:p>
        </w:tc>
        <w:tc>
          <w:tcPr>
            <w:tcW w:w="992" w:type="dxa"/>
            <w:vAlign w:val="center"/>
          </w:tcPr>
          <w:p w14:paraId="2CA01F76" w14:textId="44F7C9DE" w:rsidR="00901211" w:rsidRPr="0068458B" w:rsidRDefault="00901211" w:rsidP="00901211">
            <w:pPr>
              <w:jc w:val="center"/>
              <w:rPr>
                <w:sz w:val="18"/>
                <w:szCs w:val="18"/>
              </w:rPr>
            </w:pPr>
            <w:r w:rsidRPr="0068458B">
              <w:rPr>
                <w:sz w:val="18"/>
                <w:szCs w:val="18"/>
              </w:rPr>
              <w:t xml:space="preserve">3.85</w:t>
            </w:r>
          </w:p>
        </w:tc>
        <w:tc>
          <w:tcPr>
            <w:tcW w:w="709" w:type="dxa"/>
            <w:vAlign w:val="center"/>
          </w:tcPr>
          <w:p w14:paraId="15E3CCFC" w14:textId="2EEC4C6B" w:rsidR="00901211" w:rsidRPr="0068458B" w:rsidRDefault="00901211" w:rsidP="00901211">
            <w:pPr>
              <w:jc w:val="center"/>
              <w:rPr>
                <w:sz w:val="18"/>
                <w:szCs w:val="18"/>
              </w:rPr>
            </w:pPr>
            <w:r w:rsidRPr="00901211">
              <w:rPr>
                <w:rFonts w:hint="eastAsia"/>
                <w:sz w:val="18"/>
                <w:szCs w:val="18"/>
              </w:rPr>
              <w:t>3.86</w:t>
            </w:r>
          </w:p>
        </w:tc>
        <w:tc>
          <w:tcPr>
            <w:tcW w:w="992" w:type="dxa"/>
            <w:vAlign w:val="center"/>
          </w:tcPr>
          <w:p w14:paraId="5F3B99BA" w14:textId="3C6BAE16" w:rsidR="00901211" w:rsidRPr="0068458B" w:rsidRDefault="00901211" w:rsidP="00901211">
            <w:pPr>
              <w:jc w:val="center"/>
              <w:rPr>
                <w:sz w:val="18"/>
                <w:szCs w:val="18"/>
              </w:rPr>
            </w:pPr>
            <w:r w:rsidRPr="00901211">
              <w:rPr>
                <w:rFonts w:hint="eastAsia"/>
                <w:sz w:val="18"/>
                <w:szCs w:val="18"/>
              </w:rPr>
              <w:t>3.96</w:t>
            </w:r>
          </w:p>
        </w:tc>
        <w:tc>
          <w:tcPr>
            <w:tcW w:w="1043" w:type="dxa"/>
            <w:vAlign w:val="center"/>
          </w:tcPr>
          <w:p w14:paraId="0C856348" w14:textId="14CC6B9C" w:rsidR="00901211" w:rsidRPr="0068458B" w:rsidRDefault="00901211" w:rsidP="00901211">
            <w:pPr>
              <w:jc w:val="center"/>
              <w:rPr>
                <w:sz w:val="18"/>
                <w:szCs w:val="18"/>
              </w:rPr>
            </w:pPr>
            <w:r w:rsidRPr="00901211">
              <w:rPr>
                <w:rFonts w:hint="eastAsia"/>
                <w:sz w:val="18"/>
                <w:szCs w:val="18"/>
              </w:rPr>
              <w:t>3.77</w:t>
            </w:r>
          </w:p>
        </w:tc>
      </w:tr>
      <w:tr w:rsidR="00901211" w:rsidRPr="0068458B" w14:paraId="0E180963" w14:textId="77777777" w:rsidTr="00901211">
        <w:trPr>
          <w:jc w:val="center"/>
        </w:trPr>
        <w:tc>
          <w:tcPr>
            <w:tcW w:w="3085" w:type="dxa"/>
            <w:vAlign w:val="center"/>
          </w:tcPr>
          <w:p w14:paraId="1A5264EF" w14:textId="3487A8CD" w:rsidR="00901211" w:rsidRPr="0068458B" w:rsidRDefault="00901211" w:rsidP="00901211">
            <w:pPr>
              <w:jc w:val="left"/>
              <w:rPr>
                <w:sz w:val="18"/>
                <w:szCs w:val="18"/>
              </w:rPr>
            </w:pPr>
            <w:r w:rsidRPr="00901211">
              <w:rPr>
                <w:rFonts w:hint="eastAsia"/>
                <w:sz w:val="18"/>
                <w:szCs w:val="18"/>
              </w:rPr>
              <w:t>我感觉生活没有意义</w:t>
            </w:r>
          </w:p>
        </w:tc>
        <w:tc>
          <w:tcPr>
            <w:tcW w:w="709" w:type="dxa"/>
            <w:vAlign w:val="center"/>
          </w:tcPr>
          <w:p w14:paraId="65F6D740" w14:textId="5DC54C62" w:rsidR="00901211" w:rsidRPr="0068458B" w:rsidRDefault="00901211" w:rsidP="00901211">
            <w:pPr>
              <w:jc w:val="center"/>
              <w:rPr>
                <w:sz w:val="18"/>
                <w:szCs w:val="18"/>
              </w:rPr>
            </w:pPr>
            <w:r w:rsidRPr="0068458B">
              <w:rPr>
                <w:sz w:val="18"/>
                <w:szCs w:val="18"/>
              </w:rPr>
              <w:t xml:space="preserve">2.06</w:t>
            </w:r>
          </w:p>
        </w:tc>
        <w:tc>
          <w:tcPr>
            <w:tcW w:w="992" w:type="dxa"/>
            <w:vAlign w:val="center"/>
          </w:tcPr>
          <w:p w14:paraId="49AC9574" w14:textId="0BB2011A" w:rsidR="00901211" w:rsidRPr="0068458B" w:rsidRDefault="00901211" w:rsidP="00901211">
            <w:pPr>
              <w:jc w:val="center"/>
              <w:rPr>
                <w:sz w:val="18"/>
                <w:szCs w:val="18"/>
              </w:rPr>
            </w:pPr>
            <w:r w:rsidRPr="0068458B">
              <w:rPr>
                <w:sz w:val="18"/>
                <w:szCs w:val="18"/>
              </w:rPr>
              <w:t xml:space="preserve">1.88</w:t>
            </w:r>
          </w:p>
        </w:tc>
        <w:tc>
          <w:tcPr>
            <w:tcW w:w="992" w:type="dxa"/>
            <w:vAlign w:val="center"/>
          </w:tcPr>
          <w:p w14:paraId="7CEE6FDC" w14:textId="3CFCCACA" w:rsidR="00901211" w:rsidRPr="0068458B" w:rsidRDefault="00901211" w:rsidP="00901211">
            <w:pPr>
              <w:jc w:val="center"/>
              <w:rPr>
                <w:sz w:val="18"/>
                <w:szCs w:val="18"/>
              </w:rPr>
            </w:pPr>
            <w:r w:rsidRPr="0068458B">
              <w:rPr>
                <w:sz w:val="18"/>
                <w:szCs w:val="18"/>
              </w:rPr>
              <w:t xml:space="preserve">2.16</w:t>
            </w:r>
          </w:p>
        </w:tc>
        <w:tc>
          <w:tcPr>
            <w:tcW w:w="709" w:type="dxa"/>
            <w:vAlign w:val="center"/>
          </w:tcPr>
          <w:p w14:paraId="62463A43" w14:textId="67C9FD48" w:rsidR="00901211" w:rsidRPr="0068458B" w:rsidRDefault="00901211" w:rsidP="00901211">
            <w:pPr>
              <w:jc w:val="center"/>
              <w:rPr>
                <w:sz w:val="18"/>
                <w:szCs w:val="18"/>
              </w:rPr>
            </w:pPr>
            <w:r w:rsidRPr="00901211">
              <w:rPr>
                <w:rFonts w:hint="eastAsia"/>
                <w:sz w:val="18"/>
                <w:szCs w:val="18"/>
              </w:rPr>
              <w:t>2.17</w:t>
            </w:r>
          </w:p>
        </w:tc>
        <w:tc>
          <w:tcPr>
            <w:tcW w:w="992" w:type="dxa"/>
            <w:vAlign w:val="center"/>
          </w:tcPr>
          <w:p w14:paraId="3B36198C" w14:textId="5B49AB7D" w:rsidR="00901211" w:rsidRPr="0068458B" w:rsidRDefault="00901211" w:rsidP="00901211">
            <w:pPr>
              <w:jc w:val="center"/>
              <w:rPr>
                <w:sz w:val="18"/>
                <w:szCs w:val="18"/>
              </w:rPr>
            </w:pPr>
            <w:r w:rsidRPr="00901211">
              <w:rPr>
                <w:rFonts w:hint="eastAsia"/>
                <w:sz w:val="18"/>
                <w:szCs w:val="18"/>
              </w:rPr>
              <w:t>2.10</w:t>
            </w:r>
          </w:p>
        </w:tc>
        <w:tc>
          <w:tcPr>
            <w:tcW w:w="1043" w:type="dxa"/>
            <w:vAlign w:val="center"/>
          </w:tcPr>
          <w:p w14:paraId="257ED758" w14:textId="4B1CE8EA" w:rsidR="00901211" w:rsidRPr="0068458B" w:rsidRDefault="00901211" w:rsidP="00901211">
            <w:pPr>
              <w:jc w:val="center"/>
              <w:rPr>
                <w:sz w:val="18"/>
                <w:szCs w:val="18"/>
              </w:rPr>
            </w:pPr>
            <w:r w:rsidRPr="00901211">
              <w:rPr>
                <w:rFonts w:hint="eastAsia"/>
                <w:sz w:val="18"/>
                <w:szCs w:val="18"/>
              </w:rPr>
              <w:t>2.24</w:t>
            </w:r>
          </w:p>
        </w:tc>
      </w:tr>
      <w:tr w:rsidR="00901211" w:rsidRPr="0068458B" w14:paraId="326F089B" w14:textId="77777777" w:rsidTr="00901211">
        <w:trPr>
          <w:jc w:val="center"/>
        </w:trPr>
        <w:tc>
          <w:tcPr>
            <w:tcW w:w="3085" w:type="dxa"/>
            <w:vAlign w:val="center"/>
          </w:tcPr>
          <w:p w14:paraId="4B2CDA34" w14:textId="2CC53C06" w:rsidR="00901211" w:rsidRPr="0068458B" w:rsidRDefault="00901211" w:rsidP="00901211">
            <w:pPr>
              <w:jc w:val="left"/>
              <w:rPr>
                <w:sz w:val="18"/>
                <w:szCs w:val="18"/>
              </w:rPr>
            </w:pPr>
            <w:r w:rsidRPr="00901211">
              <w:rPr>
                <w:rFonts w:hint="eastAsia"/>
                <w:sz w:val="18"/>
                <w:szCs w:val="18"/>
              </w:rPr>
              <w:t>我感到孤独</w:t>
            </w:r>
          </w:p>
        </w:tc>
        <w:tc>
          <w:tcPr>
            <w:tcW w:w="709" w:type="dxa"/>
            <w:vAlign w:val="center"/>
          </w:tcPr>
          <w:p w14:paraId="12BBE26C" w14:textId="38E54ADD" w:rsidR="00901211" w:rsidRPr="0068458B" w:rsidRDefault="00901211" w:rsidP="00901211">
            <w:pPr>
              <w:jc w:val="center"/>
              <w:rPr>
                <w:sz w:val="18"/>
                <w:szCs w:val="18"/>
              </w:rPr>
            </w:pPr>
            <w:r w:rsidRPr="0068458B">
              <w:rPr>
                <w:sz w:val="18"/>
                <w:szCs w:val="18"/>
              </w:rPr>
              <w:t xml:space="preserve">2.25</w:t>
            </w:r>
          </w:p>
        </w:tc>
        <w:tc>
          <w:tcPr>
            <w:tcW w:w="992" w:type="dxa"/>
            <w:vAlign w:val="center"/>
          </w:tcPr>
          <w:p w14:paraId="4CEA016E" w14:textId="68BFE409" w:rsidR="00901211" w:rsidRPr="0068458B" w:rsidRDefault="00901211" w:rsidP="00901211">
            <w:pPr>
              <w:jc w:val="center"/>
              <w:rPr>
                <w:sz w:val="18"/>
                <w:szCs w:val="18"/>
              </w:rPr>
            </w:pPr>
            <w:r w:rsidRPr="0068458B">
              <w:rPr>
                <w:sz w:val="18"/>
                <w:szCs w:val="18"/>
              </w:rPr>
              <w:t xml:space="preserve">2.06</w:t>
            </w:r>
          </w:p>
        </w:tc>
        <w:tc>
          <w:tcPr>
            <w:tcW w:w="992" w:type="dxa"/>
            <w:vAlign w:val="center"/>
          </w:tcPr>
          <w:p w14:paraId="4845BBA4" w14:textId="2BDC764D" w:rsidR="00901211" w:rsidRPr="0068458B" w:rsidRDefault="00901211" w:rsidP="00901211">
            <w:pPr>
              <w:jc w:val="center"/>
              <w:rPr>
                <w:sz w:val="18"/>
                <w:szCs w:val="18"/>
              </w:rPr>
            </w:pPr>
            <w:r w:rsidRPr="0068458B">
              <w:rPr>
                <w:sz w:val="18"/>
                <w:szCs w:val="18"/>
              </w:rPr>
              <w:t xml:space="preserve">2.34</w:t>
            </w:r>
          </w:p>
        </w:tc>
        <w:tc>
          <w:tcPr>
            <w:tcW w:w="709" w:type="dxa"/>
            <w:vAlign w:val="center"/>
          </w:tcPr>
          <w:p w14:paraId="363C64E3" w14:textId="7F547722" w:rsidR="00901211" w:rsidRPr="0068458B" w:rsidRDefault="00901211" w:rsidP="00901211">
            <w:pPr>
              <w:jc w:val="center"/>
              <w:rPr>
                <w:sz w:val="18"/>
                <w:szCs w:val="18"/>
              </w:rPr>
            </w:pPr>
            <w:r w:rsidRPr="00901211">
              <w:rPr>
                <w:rFonts w:hint="eastAsia"/>
                <w:sz w:val="18"/>
                <w:szCs w:val="18"/>
              </w:rPr>
              <w:t>2.32</w:t>
            </w:r>
          </w:p>
        </w:tc>
        <w:tc>
          <w:tcPr>
            <w:tcW w:w="992" w:type="dxa"/>
            <w:vAlign w:val="center"/>
          </w:tcPr>
          <w:p w14:paraId="45F717EE" w14:textId="3D37EE81" w:rsidR="00901211" w:rsidRPr="0068458B" w:rsidRDefault="00901211" w:rsidP="00901211">
            <w:pPr>
              <w:jc w:val="center"/>
              <w:rPr>
                <w:sz w:val="18"/>
                <w:szCs w:val="18"/>
              </w:rPr>
            </w:pPr>
            <w:r w:rsidRPr="00901211">
              <w:rPr>
                <w:rFonts w:hint="eastAsia"/>
                <w:sz w:val="18"/>
                <w:szCs w:val="18"/>
              </w:rPr>
              <w:t>2.25</w:t>
            </w:r>
          </w:p>
        </w:tc>
        <w:tc>
          <w:tcPr>
            <w:tcW w:w="1043" w:type="dxa"/>
            <w:vAlign w:val="center"/>
          </w:tcPr>
          <w:p w14:paraId="335DD988" w14:textId="2AA57B0E" w:rsidR="00901211" w:rsidRPr="0068458B" w:rsidRDefault="00901211" w:rsidP="00901211">
            <w:pPr>
              <w:jc w:val="center"/>
              <w:rPr>
                <w:sz w:val="18"/>
                <w:szCs w:val="18"/>
              </w:rPr>
            </w:pPr>
            <w:r w:rsidRPr="00901211">
              <w:rPr>
                <w:rFonts w:hint="eastAsia"/>
                <w:sz w:val="18"/>
                <w:szCs w:val="18"/>
              </w:rPr>
              <w:t>2.40</w:t>
            </w:r>
          </w:p>
        </w:tc>
      </w:tr>
      <w:tr w:rsidR="00901211" w:rsidRPr="0068458B" w14:paraId="6D7C94D0" w14:textId="77777777" w:rsidTr="00901211">
        <w:trPr>
          <w:jc w:val="center"/>
        </w:trPr>
        <w:tc>
          <w:tcPr>
            <w:tcW w:w="3085" w:type="dxa"/>
            <w:vAlign w:val="center"/>
          </w:tcPr>
          <w:p w14:paraId="68A9DFBF" w14:textId="7FB7A460" w:rsidR="00901211" w:rsidRPr="0068458B" w:rsidRDefault="00901211" w:rsidP="00901211">
            <w:pPr>
              <w:jc w:val="left"/>
              <w:rPr>
                <w:sz w:val="18"/>
                <w:szCs w:val="18"/>
              </w:rPr>
            </w:pPr>
            <w:r w:rsidRPr="00901211">
              <w:rPr>
                <w:rFonts w:hint="eastAsia"/>
                <w:sz w:val="18"/>
                <w:szCs w:val="18"/>
              </w:rPr>
              <w:t>我会失眠</w:t>
            </w:r>
          </w:p>
        </w:tc>
        <w:tc>
          <w:tcPr>
            <w:tcW w:w="709" w:type="dxa"/>
            <w:vAlign w:val="center"/>
          </w:tcPr>
          <w:p w14:paraId="57F9A07D" w14:textId="6ECD8295" w:rsidR="00901211" w:rsidRPr="0068458B" w:rsidRDefault="00901211" w:rsidP="00901211">
            <w:pPr>
              <w:jc w:val="center"/>
              <w:rPr>
                <w:sz w:val="18"/>
                <w:szCs w:val="18"/>
              </w:rPr>
            </w:pPr>
            <w:r w:rsidRPr="0068458B">
              <w:rPr>
                <w:sz w:val="18"/>
                <w:szCs w:val="18"/>
              </w:rPr>
              <w:t xml:space="preserve">2.40</w:t>
            </w:r>
          </w:p>
        </w:tc>
        <w:tc>
          <w:tcPr>
            <w:tcW w:w="992" w:type="dxa"/>
            <w:vAlign w:val="center"/>
          </w:tcPr>
          <w:p w14:paraId="1E8ED027" w14:textId="51D3B353" w:rsidR="00901211" w:rsidRPr="0068458B" w:rsidRDefault="00901211" w:rsidP="00901211">
            <w:pPr>
              <w:jc w:val="center"/>
              <w:rPr>
                <w:sz w:val="18"/>
                <w:szCs w:val="18"/>
              </w:rPr>
            </w:pPr>
            <w:r w:rsidRPr="0068458B">
              <w:rPr>
                <w:sz w:val="18"/>
                <w:szCs w:val="18"/>
              </w:rPr>
              <w:t xml:space="preserve">2.18</w:t>
            </w:r>
          </w:p>
        </w:tc>
        <w:tc>
          <w:tcPr>
            <w:tcW w:w="992" w:type="dxa"/>
            <w:vAlign w:val="center"/>
          </w:tcPr>
          <w:p w14:paraId="67D41B7E" w14:textId="296A0EB8" w:rsidR="00901211" w:rsidRPr="0068458B" w:rsidRDefault="00901211" w:rsidP="00901211">
            <w:pPr>
              <w:jc w:val="center"/>
              <w:rPr>
                <w:sz w:val="18"/>
                <w:szCs w:val="18"/>
              </w:rPr>
            </w:pPr>
            <w:r w:rsidRPr="0068458B">
              <w:rPr>
                <w:sz w:val="18"/>
                <w:szCs w:val="18"/>
              </w:rPr>
              <w:t xml:space="preserve">2.51</w:t>
            </w:r>
          </w:p>
        </w:tc>
        <w:tc>
          <w:tcPr>
            <w:tcW w:w="709" w:type="dxa"/>
            <w:vAlign w:val="center"/>
          </w:tcPr>
          <w:p w14:paraId="4F2F9ADF" w14:textId="124FC968" w:rsidR="00901211" w:rsidRPr="0068458B" w:rsidRDefault="00901211" w:rsidP="00901211">
            <w:pPr>
              <w:jc w:val="center"/>
              <w:rPr>
                <w:sz w:val="18"/>
                <w:szCs w:val="18"/>
              </w:rPr>
            </w:pPr>
            <w:r w:rsidRPr="00901211">
              <w:rPr>
                <w:rFonts w:hint="eastAsia"/>
                <w:sz w:val="18"/>
                <w:szCs w:val="18"/>
              </w:rPr>
              <w:t>2.44</w:t>
            </w:r>
          </w:p>
        </w:tc>
        <w:tc>
          <w:tcPr>
            <w:tcW w:w="992" w:type="dxa"/>
            <w:vAlign w:val="center"/>
          </w:tcPr>
          <w:p w14:paraId="70553EA4" w14:textId="6503B9BE" w:rsidR="00901211" w:rsidRPr="0068458B" w:rsidRDefault="00901211" w:rsidP="00901211">
            <w:pPr>
              <w:jc w:val="center"/>
              <w:rPr>
                <w:sz w:val="18"/>
                <w:szCs w:val="18"/>
              </w:rPr>
            </w:pPr>
            <w:r w:rsidRPr="00901211">
              <w:rPr>
                <w:rFonts w:hint="eastAsia"/>
                <w:sz w:val="18"/>
                <w:szCs w:val="18"/>
              </w:rPr>
              <w:t>2.38</w:t>
            </w:r>
          </w:p>
        </w:tc>
        <w:tc>
          <w:tcPr>
            <w:tcW w:w="1043" w:type="dxa"/>
            <w:vAlign w:val="center"/>
          </w:tcPr>
          <w:p w14:paraId="11510D6C" w14:textId="35E02CCA" w:rsidR="00901211" w:rsidRPr="0068458B" w:rsidRDefault="00901211" w:rsidP="00901211">
            <w:pPr>
              <w:jc w:val="center"/>
              <w:rPr>
                <w:sz w:val="18"/>
                <w:szCs w:val="18"/>
              </w:rPr>
            </w:pPr>
            <w:r w:rsidRPr="00901211">
              <w:rPr>
                <w:rFonts w:hint="eastAsia"/>
                <w:sz w:val="18"/>
                <w:szCs w:val="18"/>
              </w:rPr>
              <w:t>2.50</w:t>
            </w:r>
          </w:p>
        </w:tc>
      </w:tr>
      <w:tr w:rsidR="00901211" w:rsidRPr="0068458B" w14:paraId="056338A3" w14:textId="77777777" w:rsidTr="00901211">
        <w:trPr>
          <w:jc w:val="center"/>
        </w:trPr>
        <w:tc>
          <w:tcPr>
            <w:tcW w:w="3085" w:type="dxa"/>
            <w:vAlign w:val="center"/>
          </w:tcPr>
          <w:p w14:paraId="5F65F2AF" w14:textId="3BFB6BCF" w:rsidR="00901211" w:rsidRPr="0068458B" w:rsidRDefault="00901211" w:rsidP="00901211">
            <w:pPr>
              <w:jc w:val="left"/>
              <w:rPr>
                <w:sz w:val="18"/>
                <w:szCs w:val="18"/>
              </w:rPr>
            </w:pPr>
            <w:r w:rsidRPr="00901211">
              <w:rPr>
                <w:rFonts w:hint="eastAsia"/>
                <w:sz w:val="18"/>
                <w:szCs w:val="18"/>
              </w:rPr>
              <w:t>我感到压力很大</w:t>
            </w:r>
          </w:p>
        </w:tc>
        <w:tc>
          <w:tcPr>
            <w:tcW w:w="709" w:type="dxa"/>
            <w:vAlign w:val="center"/>
          </w:tcPr>
          <w:p w14:paraId="651C1EFB" w14:textId="3F24B43D" w:rsidR="00901211" w:rsidRPr="0068458B" w:rsidRDefault="00901211" w:rsidP="00901211">
            <w:pPr>
              <w:jc w:val="center"/>
              <w:rPr>
                <w:sz w:val="18"/>
                <w:szCs w:val="18"/>
              </w:rPr>
            </w:pPr>
            <w:r w:rsidRPr="0068458B">
              <w:rPr>
                <w:sz w:val="18"/>
                <w:szCs w:val="18"/>
              </w:rPr>
              <w:t xml:space="preserve">2.91</w:t>
            </w:r>
          </w:p>
        </w:tc>
        <w:tc>
          <w:tcPr>
            <w:tcW w:w="992" w:type="dxa"/>
            <w:vAlign w:val="center"/>
          </w:tcPr>
          <w:p w14:paraId="02DD633F" w14:textId="4D7DA408" w:rsidR="00901211" w:rsidRPr="0068458B" w:rsidRDefault="00901211" w:rsidP="00901211">
            <w:pPr>
              <w:jc w:val="center"/>
              <w:rPr>
                <w:sz w:val="18"/>
                <w:szCs w:val="18"/>
              </w:rPr>
            </w:pPr>
            <w:r w:rsidRPr="0068458B">
              <w:rPr>
                <w:sz w:val="18"/>
                <w:szCs w:val="18"/>
              </w:rPr>
              <w:t xml:space="preserve">2.75</w:t>
            </w:r>
          </w:p>
        </w:tc>
        <w:tc>
          <w:tcPr>
            <w:tcW w:w="992" w:type="dxa"/>
            <w:vAlign w:val="center"/>
          </w:tcPr>
          <w:p w14:paraId="0235161F" w14:textId="6A7D4066" w:rsidR="00901211" w:rsidRPr="0068458B" w:rsidRDefault="00901211" w:rsidP="00901211">
            <w:pPr>
              <w:jc w:val="center"/>
              <w:rPr>
                <w:sz w:val="18"/>
                <w:szCs w:val="18"/>
              </w:rPr>
            </w:pPr>
            <w:r w:rsidRPr="0068458B">
              <w:rPr>
                <w:sz w:val="18"/>
                <w:szCs w:val="18"/>
              </w:rPr>
              <w:t xml:space="preserve">2.99</w:t>
            </w:r>
          </w:p>
        </w:tc>
        <w:tc>
          <w:tcPr>
            <w:tcW w:w="709" w:type="dxa"/>
            <w:vAlign w:val="center"/>
          </w:tcPr>
          <w:p w14:paraId="499E5983" w14:textId="7FC4634D" w:rsidR="00901211" w:rsidRPr="0068458B" w:rsidRDefault="00901211" w:rsidP="00901211">
            <w:pPr>
              <w:jc w:val="center"/>
              <w:rPr>
                <w:sz w:val="18"/>
                <w:szCs w:val="18"/>
              </w:rPr>
            </w:pPr>
            <w:r w:rsidRPr="00901211">
              <w:rPr>
                <w:rFonts w:hint="eastAsia"/>
                <w:sz w:val="18"/>
                <w:szCs w:val="18"/>
              </w:rPr>
              <w:t>2.92</w:t>
            </w:r>
          </w:p>
        </w:tc>
        <w:tc>
          <w:tcPr>
            <w:tcW w:w="992" w:type="dxa"/>
            <w:vAlign w:val="center"/>
          </w:tcPr>
          <w:p w14:paraId="5ADCD48B" w14:textId="41F93626" w:rsidR="00901211" w:rsidRPr="0068458B" w:rsidRDefault="00901211" w:rsidP="00901211">
            <w:pPr>
              <w:jc w:val="center"/>
              <w:rPr>
                <w:sz w:val="18"/>
                <w:szCs w:val="18"/>
              </w:rPr>
            </w:pPr>
            <w:r w:rsidRPr="00901211">
              <w:rPr>
                <w:rFonts w:hint="eastAsia"/>
                <w:sz w:val="18"/>
                <w:szCs w:val="18"/>
              </w:rPr>
              <w:t>2.90</w:t>
            </w:r>
          </w:p>
        </w:tc>
        <w:tc>
          <w:tcPr>
            <w:tcW w:w="1043" w:type="dxa"/>
            <w:vAlign w:val="center"/>
          </w:tcPr>
          <w:p w14:paraId="64D2C883" w14:textId="4344652D" w:rsidR="00901211" w:rsidRPr="0068458B" w:rsidRDefault="00901211" w:rsidP="00901211">
            <w:pPr>
              <w:jc w:val="center"/>
              <w:rPr>
                <w:sz w:val="18"/>
                <w:szCs w:val="18"/>
              </w:rPr>
            </w:pPr>
            <w:r w:rsidRPr="00901211">
              <w:rPr>
                <w:rFonts w:hint="eastAsia"/>
                <w:sz w:val="18"/>
                <w:szCs w:val="18"/>
              </w:rPr>
              <w:t>2.93</w:t>
            </w:r>
          </w:p>
        </w:tc>
      </w:tr>
    </w:tbl>
    <w:p w14:paraId="4A808009" w14:textId="43AF90C2" w:rsidR="00B53988" w:rsidRPr="0068458B" w:rsidRDefault="00B53988" w:rsidP="00B53988">
      <w:pPr>
        <w:pStyle w:val="2"/>
        <w:ind w:left="420"/>
      </w:pPr>
      <w:bookmarkStart w:id="39" w:name="_Toc127723968"/>
      <w:r w:rsidRPr="0068458B">
        <w:rPr>
          <w:rFonts w:hint="eastAsia"/>
        </w:rPr>
        <w:t>（二）</w:t>
      </w:r>
      <w:r w:rsidR="00D354E2" w:rsidRPr="0068458B">
        <w:rPr>
          <w:rFonts w:hint="eastAsia"/>
        </w:rPr>
        <w:t>专业硕士</w:t>
      </w:r>
      <w:r w:rsidRPr="0068458B">
        <w:rPr>
          <w:rFonts w:hint="eastAsia"/>
        </w:rPr>
        <w:t>的</w:t>
      </w:r>
      <w:r w:rsidR="008767C7">
        <w:rPr>
          <w:rFonts w:hint="eastAsia"/>
        </w:rPr>
        <w:t>主要</w:t>
      </w:r>
      <w:r w:rsidRPr="0068458B">
        <w:rPr>
          <w:rFonts w:hint="eastAsia"/>
        </w:rPr>
        <w:t>压力来源</w:t>
      </w:r>
      <w:bookmarkEnd w:id="39"/>
    </w:p>
    <w:p w14:paraId="3EBCA34D" w14:textId="60A3E0EF" w:rsidR="00B53988" w:rsidRPr="0068458B" w:rsidRDefault="00B53988" w:rsidP="00B53988">
      <w:pPr>
        <w:spacing w:line="360" w:lineRule="auto"/>
        <w:ind w:firstLineChars="200" w:firstLine="420"/>
      </w:pPr>
      <w:r w:rsidRPr="0068458B">
        <w:rPr>
          <w:rFonts w:hint="eastAsia"/>
        </w:rPr>
        <w:t>为了考察</w:t>
      </w:r>
      <w:r w:rsidR="00D354E2" w:rsidRPr="0068458B">
        <w:rPr>
          <w:rFonts w:hint="eastAsia"/>
        </w:rPr>
        <w:t>专业硕士</w:t>
      </w:r>
      <w:r w:rsidRPr="0068458B">
        <w:rPr>
          <w:rFonts w:hint="eastAsia"/>
        </w:rPr>
        <w:t>在就读期间的压力来源，本次调查设计了如下问题：“在读</w:t>
      </w:r>
      <w:r w:rsidR="00D354E2" w:rsidRPr="0068458B">
        <w:rPr>
          <w:rFonts w:hint="eastAsia"/>
        </w:rPr>
        <w:t>研</w:t>
      </w:r>
      <w:r w:rsidRPr="0068458B">
        <w:rPr>
          <w:rFonts w:hint="eastAsia"/>
        </w:rPr>
        <w:t>期间</w:t>
      </w:r>
      <w:r w:rsidRPr="00901211">
        <w:rPr>
          <w:rFonts w:hint="eastAsia"/>
        </w:rPr>
        <w:t>最令您焦虑的两件事情</w:t>
      </w:r>
      <w:r w:rsidRPr="0068458B">
        <w:rPr>
          <w:rFonts w:hint="eastAsia"/>
        </w:rPr>
        <w:t>分别是”。该题的选项包括：“</w:t>
      </w:r>
      <w:r w:rsidR="008767C7" w:rsidRPr="008767C7">
        <w:rPr>
          <w:rFonts w:hint="eastAsia"/>
        </w:rPr>
        <w:t>完成硕士毕业论文</w:t>
      </w:r>
      <w:r w:rsidR="008767C7" w:rsidRPr="008767C7">
        <w:rPr>
          <w:rFonts w:hint="eastAsia"/>
        </w:rPr>
        <w:t>/</w:t>
      </w:r>
      <w:r w:rsidR="008767C7" w:rsidRPr="008767C7">
        <w:rPr>
          <w:rFonts w:hint="eastAsia"/>
        </w:rPr>
        <w:t>设计</w:t>
      </w:r>
      <w:r w:rsidR="00B67225" w:rsidRPr="0068458B">
        <w:rPr>
          <w:rFonts w:hint="eastAsia"/>
        </w:rPr>
        <w:t>”，</w:t>
      </w:r>
      <w:r w:rsidRPr="0068458B">
        <w:rPr>
          <w:rFonts w:hint="eastAsia"/>
        </w:rPr>
        <w:t>“</w:t>
      </w:r>
      <w:r w:rsidRPr="0068458B">
        <w:t>完成导师的课题</w:t>
      </w:r>
      <w:r w:rsidR="00B67225" w:rsidRPr="0068458B">
        <w:rPr>
          <w:rFonts w:hint="eastAsia"/>
        </w:rPr>
        <w:t>”，</w:t>
      </w:r>
      <w:r w:rsidRPr="0068458B">
        <w:rPr>
          <w:rFonts w:hint="eastAsia"/>
        </w:rPr>
        <w:t>“</w:t>
      </w:r>
      <w:r w:rsidRPr="0068458B">
        <w:t>经济负担</w:t>
      </w:r>
      <w:r w:rsidR="00B67225" w:rsidRPr="0068458B">
        <w:rPr>
          <w:rFonts w:hint="eastAsia"/>
        </w:rPr>
        <w:t>”，</w:t>
      </w:r>
      <w:r w:rsidRPr="0068458B">
        <w:rPr>
          <w:rFonts w:hint="eastAsia"/>
        </w:rPr>
        <w:t>“</w:t>
      </w:r>
      <w:r w:rsidRPr="0068458B">
        <w:t>就业问题</w:t>
      </w:r>
      <w:r w:rsidR="00B67225" w:rsidRPr="0068458B">
        <w:rPr>
          <w:rFonts w:hint="eastAsia"/>
        </w:rPr>
        <w:t>”，</w:t>
      </w:r>
      <w:r w:rsidRPr="0068458B">
        <w:rPr>
          <w:rFonts w:hint="eastAsia"/>
        </w:rPr>
        <w:t>“</w:t>
      </w:r>
      <w:r w:rsidRPr="0068458B">
        <w:t>恋爱与婚姻</w:t>
      </w:r>
      <w:r w:rsidR="00B67225" w:rsidRPr="0068458B">
        <w:rPr>
          <w:rFonts w:hint="eastAsia"/>
        </w:rPr>
        <w:t>”，</w:t>
      </w:r>
      <w:r w:rsidR="008767C7">
        <w:rPr>
          <w:rFonts w:hint="eastAsia"/>
        </w:rPr>
        <w:t>“</w:t>
      </w:r>
      <w:r w:rsidR="008767C7" w:rsidRPr="008767C7">
        <w:rPr>
          <w:rFonts w:hint="eastAsia"/>
        </w:rPr>
        <w:t>人际关系与社会交往</w:t>
      </w:r>
      <w:r w:rsidR="008767C7">
        <w:rPr>
          <w:rFonts w:hint="eastAsia"/>
        </w:rPr>
        <w:t>”，“</w:t>
      </w:r>
      <w:r w:rsidR="008767C7" w:rsidRPr="008767C7">
        <w:rPr>
          <w:rFonts w:hint="eastAsia"/>
        </w:rPr>
        <w:t>工作不能获得别人的认可</w:t>
      </w:r>
      <w:r w:rsidR="008767C7">
        <w:rPr>
          <w:rFonts w:hint="eastAsia"/>
        </w:rPr>
        <w:t>”</w:t>
      </w:r>
      <w:r w:rsidR="00B67225" w:rsidRPr="0068458B">
        <w:rPr>
          <w:rFonts w:hint="eastAsia"/>
        </w:rPr>
        <w:t>，</w:t>
      </w:r>
      <w:r w:rsidRPr="0068458B">
        <w:rPr>
          <w:rFonts w:hint="eastAsia"/>
        </w:rPr>
        <w:t>“</w:t>
      </w:r>
      <w:r w:rsidRPr="0068458B">
        <w:t>导师不能提供有效指导</w:t>
      </w:r>
      <w:r w:rsidR="00B67225" w:rsidRPr="0068458B">
        <w:rPr>
          <w:rFonts w:hint="eastAsia"/>
        </w:rPr>
        <w:t>”，</w:t>
      </w:r>
      <w:r w:rsidR="00D354E2" w:rsidRPr="0068458B">
        <w:rPr>
          <w:rFonts w:hint="eastAsia"/>
        </w:rPr>
        <w:t>“</w:t>
      </w:r>
      <w:r w:rsidR="008767C7">
        <w:rPr>
          <w:rFonts w:hint="eastAsia"/>
        </w:rPr>
        <w:t>其它</w:t>
      </w:r>
      <w:r w:rsidR="00D354E2" w:rsidRPr="0068458B">
        <w:rPr>
          <w:rFonts w:hint="eastAsia"/>
        </w:rPr>
        <w:t>”</w:t>
      </w:r>
      <w:r w:rsidRPr="0068458B">
        <w:rPr>
          <w:rFonts w:hint="eastAsia"/>
        </w:rPr>
        <w:t>。</w:t>
      </w:r>
    </w:p>
    <w:p w14:paraId="65D18621" w14:textId="6064AC4A" w:rsidR="00B53988" w:rsidRPr="0068458B" w:rsidRDefault="00B53988" w:rsidP="00B53988">
      <w:pPr>
        <w:spacing w:line="360" w:lineRule="auto"/>
        <w:ind w:firstLineChars="200" w:firstLine="420"/>
      </w:pPr>
      <w:r w:rsidRPr="0068458B">
        <w:rPr>
          <w:rFonts w:hint="eastAsia"/>
          <w:szCs w:val="21"/>
        </w:rPr>
        <w:t>本校与全国高校</w:t>
      </w:r>
      <w:r w:rsidR="00D354E2" w:rsidRPr="0068458B">
        <w:rPr>
          <w:rFonts w:hint="eastAsia"/>
          <w:szCs w:val="21"/>
        </w:rPr>
        <w:t>专业硕士</w:t>
      </w:r>
      <w:r w:rsidRPr="0068458B">
        <w:rPr>
          <w:rFonts w:hint="eastAsia"/>
        </w:rPr>
        <w:t>的</w:t>
      </w:r>
      <w:r w:rsidR="008767C7">
        <w:rPr>
          <w:rFonts w:hint="eastAsia"/>
        </w:rPr>
        <w:t>主要</w:t>
      </w:r>
      <w:r w:rsidRPr="0068458B">
        <w:rPr>
          <w:rFonts w:hint="eastAsia"/>
        </w:rPr>
        <w:t>压力来源情况见表</w:t>
      </w:r>
      <w:r w:rsidR="00221E7D" w:rsidRPr="0068458B">
        <w:t>8</w:t>
      </w:r>
      <w:r w:rsidRPr="0068458B">
        <w:t>.2</w:t>
      </w:r>
      <w:r w:rsidRPr="0068458B">
        <w:rPr>
          <w:rFonts w:hint="eastAsia"/>
        </w:rPr>
        <w:t>。</w:t>
      </w:r>
    </w:p>
    <w:p w14:paraId="321392EE" w14:textId="4C4EA4EB" w:rsidR="00B53988" w:rsidRPr="0068458B" w:rsidRDefault="00B53988" w:rsidP="00B53988">
      <w:pPr>
        <w:spacing w:line="360" w:lineRule="auto"/>
        <w:jc w:val="center"/>
        <w:rPr>
          <w:b/>
          <w:sz w:val="18"/>
          <w:szCs w:val="18"/>
        </w:rPr>
      </w:pPr>
      <w:r w:rsidRPr="0068458B">
        <w:rPr>
          <w:rFonts w:hint="eastAsia"/>
          <w:b/>
          <w:sz w:val="18"/>
          <w:szCs w:val="18"/>
        </w:rPr>
        <w:t>表</w:t>
      </w:r>
      <w:r w:rsidR="00221E7D" w:rsidRPr="0068458B">
        <w:rPr>
          <w:b/>
          <w:sz w:val="18"/>
          <w:szCs w:val="18"/>
        </w:rPr>
        <w:t>8</w:t>
      </w:r>
      <w:r w:rsidRPr="0068458B">
        <w:rPr>
          <w:rFonts w:hint="eastAsia"/>
          <w:b/>
          <w:sz w:val="18"/>
          <w:szCs w:val="18"/>
        </w:rPr>
        <w:t>.</w:t>
      </w:r>
      <w:r w:rsidRPr="0068458B">
        <w:rPr>
          <w:b/>
          <w:sz w:val="18"/>
          <w:szCs w:val="18"/>
        </w:rPr>
        <w:t xml:space="preserve">2  </w:t>
      </w:r>
      <w:r w:rsidR="00D354E2" w:rsidRPr="0068458B">
        <w:rPr>
          <w:rFonts w:hint="eastAsia"/>
          <w:b/>
          <w:sz w:val="18"/>
          <w:szCs w:val="18"/>
        </w:rPr>
        <w:t>专业硕士</w:t>
      </w:r>
      <w:r w:rsidRPr="0068458B">
        <w:rPr>
          <w:rFonts w:hint="eastAsia"/>
          <w:b/>
          <w:sz w:val="18"/>
          <w:szCs w:val="18"/>
        </w:rPr>
        <w:t>的压力来</w:t>
      </w:r>
      <w:r w:rsidR="008767C7">
        <w:rPr>
          <w:rFonts w:hint="eastAsia"/>
          <w:b/>
          <w:sz w:val="18"/>
          <w:szCs w:val="18"/>
        </w:rPr>
        <w:t>主要</w:t>
      </w:r>
      <w:r w:rsidRPr="0068458B">
        <w:rPr>
          <w:rFonts w:hint="eastAsia"/>
          <w:b/>
          <w:sz w:val="18"/>
          <w:szCs w:val="18"/>
        </w:rPr>
        <w:t>源情况</w:t>
      </w:r>
    </w:p>
    <w:tbl>
      <w:tblPr>
        <w:tblStyle w:val="ab"/>
        <w:tblW w:w="8522" w:type="dxa"/>
        <w:jc w:val="center"/>
        <w:tblLayout w:type="fixed"/>
        <w:tblLook w:val="04A0" w:firstRow="1" w:lastRow="0" w:firstColumn="1" w:lastColumn="0" w:noHBand="0" w:noVBand="1"/>
      </w:tblPr>
      <w:tblGrid>
        <w:gridCol w:w="3085"/>
        <w:gridCol w:w="709"/>
        <w:gridCol w:w="992"/>
        <w:gridCol w:w="992"/>
        <w:gridCol w:w="709"/>
        <w:gridCol w:w="992"/>
        <w:gridCol w:w="1043"/>
      </w:tblGrid>
      <w:tr w:rsidR="004B2B4F" w:rsidRPr="0068458B" w14:paraId="0938E565" w14:textId="77777777" w:rsidTr="009E4E8A">
        <w:trPr>
          <w:jc w:val="center"/>
        </w:trPr>
        <w:tc>
          <w:tcPr>
            <w:tcW w:w="3085" w:type="dxa"/>
            <w:vMerge w:val="restart"/>
            <w:vAlign w:val="center"/>
          </w:tcPr>
          <w:p w14:paraId="33F8805D" w14:textId="77777777" w:rsidR="00B53988" w:rsidRPr="0068458B" w:rsidRDefault="00B53988" w:rsidP="00FD2EE9">
            <w:pPr>
              <w:jc w:val="center"/>
              <w:rPr>
                <w:b/>
                <w:sz w:val="18"/>
                <w:szCs w:val="18"/>
              </w:rPr>
            </w:pPr>
          </w:p>
        </w:tc>
        <w:tc>
          <w:tcPr>
            <w:tcW w:w="2693" w:type="dxa"/>
            <w:gridSpan w:val="3"/>
            <w:vAlign w:val="center"/>
          </w:tcPr>
          <w:p w14:paraId="5F6149B3" w14:textId="77777777" w:rsidR="00B53988" w:rsidRPr="0068458B" w:rsidRDefault="00B53988" w:rsidP="00FD2EE9">
            <w:pPr>
              <w:jc w:val="center"/>
              <w:rPr>
                <w:b/>
                <w:sz w:val="18"/>
                <w:szCs w:val="18"/>
              </w:rPr>
            </w:pPr>
            <w:r w:rsidRPr="0068458B">
              <w:rPr>
                <w:rFonts w:hint="eastAsia"/>
                <w:b/>
                <w:sz w:val="18"/>
                <w:szCs w:val="18"/>
              </w:rPr>
              <w:t>本校</w:t>
            </w:r>
          </w:p>
        </w:tc>
        <w:tc>
          <w:tcPr>
            <w:tcW w:w="2744" w:type="dxa"/>
            <w:gridSpan w:val="3"/>
            <w:vAlign w:val="center"/>
          </w:tcPr>
          <w:p w14:paraId="325530AB" w14:textId="77777777" w:rsidR="00B53988" w:rsidRPr="0068458B" w:rsidRDefault="00B53988" w:rsidP="00FD2EE9">
            <w:pPr>
              <w:jc w:val="center"/>
              <w:rPr>
                <w:b/>
                <w:sz w:val="18"/>
                <w:szCs w:val="18"/>
              </w:rPr>
            </w:pPr>
            <w:r w:rsidRPr="0068458B">
              <w:rPr>
                <w:rFonts w:hint="eastAsia"/>
                <w:b/>
                <w:sz w:val="18"/>
                <w:szCs w:val="18"/>
              </w:rPr>
              <w:t>全国</w:t>
            </w:r>
          </w:p>
        </w:tc>
      </w:tr>
      <w:tr w:rsidR="004B2B4F" w:rsidRPr="0068458B" w14:paraId="12A0B679" w14:textId="77777777" w:rsidTr="009E4E8A">
        <w:trPr>
          <w:jc w:val="center"/>
        </w:trPr>
        <w:tc>
          <w:tcPr>
            <w:tcW w:w="3085" w:type="dxa"/>
            <w:vMerge/>
            <w:vAlign w:val="center"/>
          </w:tcPr>
          <w:p w14:paraId="66C4FBED" w14:textId="77777777" w:rsidR="00B53988" w:rsidRPr="0068458B" w:rsidRDefault="00B53988" w:rsidP="00FD2EE9">
            <w:pPr>
              <w:jc w:val="center"/>
              <w:rPr>
                <w:b/>
                <w:sz w:val="18"/>
                <w:szCs w:val="18"/>
              </w:rPr>
            </w:pPr>
          </w:p>
        </w:tc>
        <w:tc>
          <w:tcPr>
            <w:tcW w:w="709" w:type="dxa"/>
            <w:vAlign w:val="center"/>
          </w:tcPr>
          <w:p w14:paraId="2E01A1B1" w14:textId="77777777" w:rsidR="00B53988" w:rsidRPr="0068458B" w:rsidRDefault="00B53988" w:rsidP="00FD2EE9">
            <w:pPr>
              <w:jc w:val="center"/>
              <w:rPr>
                <w:b/>
                <w:sz w:val="18"/>
                <w:szCs w:val="18"/>
              </w:rPr>
            </w:pPr>
            <w:r w:rsidRPr="0068458B">
              <w:rPr>
                <w:rFonts w:hint="eastAsia"/>
                <w:b/>
                <w:sz w:val="18"/>
                <w:szCs w:val="18"/>
              </w:rPr>
              <w:t>合计</w:t>
            </w:r>
          </w:p>
        </w:tc>
        <w:tc>
          <w:tcPr>
            <w:tcW w:w="992" w:type="dxa"/>
            <w:vAlign w:val="center"/>
          </w:tcPr>
          <w:p w14:paraId="0FA4E10A" w14:textId="77777777" w:rsidR="00B53988" w:rsidRPr="0068458B" w:rsidRDefault="00B53988" w:rsidP="00FD2EE9">
            <w:pPr>
              <w:jc w:val="center"/>
              <w:rPr>
                <w:b/>
                <w:sz w:val="18"/>
                <w:szCs w:val="18"/>
              </w:rPr>
            </w:pPr>
            <w:r w:rsidRPr="0068458B">
              <w:rPr>
                <w:rFonts w:hint="eastAsia"/>
                <w:b/>
                <w:sz w:val="18"/>
                <w:szCs w:val="18"/>
              </w:rPr>
              <w:t>人文社科</w:t>
            </w:r>
          </w:p>
        </w:tc>
        <w:tc>
          <w:tcPr>
            <w:tcW w:w="992" w:type="dxa"/>
            <w:vAlign w:val="center"/>
          </w:tcPr>
          <w:p w14:paraId="4359F906" w14:textId="47411328" w:rsidR="00B53988" w:rsidRPr="0068458B" w:rsidRDefault="00B5445B" w:rsidP="00FD2EE9">
            <w:pPr>
              <w:jc w:val="center"/>
              <w:rPr>
                <w:b/>
                <w:sz w:val="18"/>
                <w:szCs w:val="18"/>
              </w:rPr>
            </w:pPr>
            <w:r>
              <w:rPr>
                <w:rFonts w:hint="eastAsia"/>
                <w:b/>
                <w:sz w:val="18"/>
                <w:szCs w:val="18"/>
              </w:rPr>
              <w:t>工农</w:t>
            </w:r>
            <w:proofErr w:type="gramStart"/>
            <w:r>
              <w:rPr>
                <w:rFonts w:hint="eastAsia"/>
                <w:b/>
                <w:sz w:val="18"/>
                <w:szCs w:val="18"/>
              </w:rPr>
              <w:t>医</w:t>
            </w:r>
            <w:proofErr w:type="gramEnd"/>
          </w:p>
        </w:tc>
        <w:tc>
          <w:tcPr>
            <w:tcW w:w="709" w:type="dxa"/>
            <w:vAlign w:val="center"/>
          </w:tcPr>
          <w:p w14:paraId="6DB34474" w14:textId="77777777" w:rsidR="00B53988" w:rsidRPr="0068458B" w:rsidRDefault="00B53988" w:rsidP="00FD2EE9">
            <w:pPr>
              <w:jc w:val="center"/>
              <w:rPr>
                <w:b/>
                <w:sz w:val="18"/>
                <w:szCs w:val="18"/>
              </w:rPr>
            </w:pPr>
            <w:r w:rsidRPr="0068458B">
              <w:rPr>
                <w:rFonts w:hint="eastAsia"/>
                <w:b/>
                <w:sz w:val="18"/>
                <w:szCs w:val="18"/>
              </w:rPr>
              <w:t>合计</w:t>
            </w:r>
          </w:p>
        </w:tc>
        <w:tc>
          <w:tcPr>
            <w:tcW w:w="992" w:type="dxa"/>
            <w:vAlign w:val="center"/>
          </w:tcPr>
          <w:p w14:paraId="1155F7DA" w14:textId="77777777" w:rsidR="00B53988" w:rsidRPr="0068458B" w:rsidRDefault="00B53988" w:rsidP="00FD2EE9">
            <w:pPr>
              <w:jc w:val="center"/>
              <w:rPr>
                <w:b/>
                <w:sz w:val="18"/>
                <w:szCs w:val="18"/>
              </w:rPr>
            </w:pPr>
            <w:r w:rsidRPr="0068458B">
              <w:rPr>
                <w:rFonts w:hint="eastAsia"/>
                <w:b/>
                <w:sz w:val="18"/>
                <w:szCs w:val="18"/>
              </w:rPr>
              <w:t>人文社科</w:t>
            </w:r>
          </w:p>
        </w:tc>
        <w:tc>
          <w:tcPr>
            <w:tcW w:w="1043" w:type="dxa"/>
            <w:vAlign w:val="center"/>
          </w:tcPr>
          <w:p w14:paraId="2A121447" w14:textId="659B82C5" w:rsidR="00B53988" w:rsidRPr="0068458B" w:rsidRDefault="00B5445B" w:rsidP="00FD2EE9">
            <w:pPr>
              <w:jc w:val="center"/>
              <w:rPr>
                <w:b/>
                <w:sz w:val="18"/>
                <w:szCs w:val="18"/>
              </w:rPr>
            </w:pPr>
            <w:r>
              <w:rPr>
                <w:rFonts w:hint="eastAsia"/>
                <w:b/>
                <w:sz w:val="18"/>
                <w:szCs w:val="18"/>
              </w:rPr>
              <w:t>工农</w:t>
            </w:r>
            <w:proofErr w:type="gramStart"/>
            <w:r>
              <w:rPr>
                <w:rFonts w:hint="eastAsia"/>
                <w:b/>
                <w:sz w:val="18"/>
                <w:szCs w:val="18"/>
              </w:rPr>
              <w:t>医</w:t>
            </w:r>
            <w:proofErr w:type="gramEnd"/>
          </w:p>
        </w:tc>
      </w:tr>
      <w:tr w:rsidR="008767C7" w:rsidRPr="0068458B" w14:paraId="09C57B6F" w14:textId="77777777" w:rsidTr="008767C7">
        <w:trPr>
          <w:jc w:val="center"/>
        </w:trPr>
        <w:tc>
          <w:tcPr>
            <w:tcW w:w="3085" w:type="dxa"/>
            <w:vAlign w:val="center"/>
          </w:tcPr>
          <w:p w14:paraId="3A84E8CB" w14:textId="31412565" w:rsidR="008767C7" w:rsidRPr="0068458B" w:rsidRDefault="008767C7" w:rsidP="008767C7">
            <w:pPr>
              <w:jc w:val="left"/>
              <w:rPr>
                <w:sz w:val="18"/>
                <w:szCs w:val="18"/>
              </w:rPr>
            </w:pPr>
            <w:r w:rsidRPr="008767C7">
              <w:rPr>
                <w:rFonts w:hint="eastAsia"/>
                <w:sz w:val="18"/>
                <w:szCs w:val="18"/>
              </w:rPr>
              <w:t>完成硕士毕业论文</w:t>
            </w:r>
            <w:r w:rsidRPr="008767C7">
              <w:rPr>
                <w:rFonts w:hint="eastAsia"/>
                <w:sz w:val="18"/>
                <w:szCs w:val="18"/>
              </w:rPr>
              <w:t>/</w:t>
            </w:r>
            <w:r w:rsidRPr="008767C7">
              <w:rPr>
                <w:rFonts w:hint="eastAsia"/>
                <w:sz w:val="18"/>
                <w:szCs w:val="18"/>
              </w:rPr>
              <w:t>设计</w:t>
            </w:r>
          </w:p>
        </w:tc>
        <w:tc>
          <w:tcPr>
            <w:tcW w:w="709" w:type="dxa"/>
            <w:vAlign w:val="center"/>
          </w:tcPr>
          <w:p w14:paraId="17E38D5D" w14:textId="32883174" w:rsidR="008767C7" w:rsidRPr="0068458B" w:rsidRDefault="008767C7" w:rsidP="008767C7">
            <w:pPr>
              <w:jc w:val="center"/>
              <w:rPr>
                <w:sz w:val="18"/>
                <w:szCs w:val="18"/>
              </w:rPr>
            </w:pPr>
            <w:r w:rsidRPr="0068458B">
              <w:rPr>
                <w:sz w:val="18"/>
                <w:szCs w:val="18"/>
              </w:rPr>
              <w:t xml:space="preserve">59.2%</w:t>
            </w:r>
          </w:p>
        </w:tc>
        <w:tc>
          <w:tcPr>
            <w:tcW w:w="992" w:type="dxa"/>
            <w:vAlign w:val="center"/>
          </w:tcPr>
          <w:p w14:paraId="0FB2E58E" w14:textId="0B42CB43" w:rsidR="008767C7" w:rsidRPr="0068458B" w:rsidRDefault="008767C7" w:rsidP="008767C7">
            <w:pPr>
              <w:jc w:val="center"/>
              <w:rPr>
                <w:sz w:val="18"/>
                <w:szCs w:val="18"/>
              </w:rPr>
            </w:pPr>
            <w:r w:rsidRPr="0068458B">
              <w:rPr>
                <w:sz w:val="18"/>
                <w:szCs w:val="18"/>
              </w:rPr>
              <w:lastRenderedPageBreak/>
              <w:t xml:space="preserve">57.9%</w:t>
            </w:r>
          </w:p>
        </w:tc>
        <w:tc>
          <w:tcPr>
            <w:tcW w:w="992" w:type="dxa"/>
            <w:vAlign w:val="center"/>
          </w:tcPr>
          <w:p w14:paraId="5D1D37F9" w14:textId="4ECFD5F9" w:rsidR="008767C7" w:rsidRPr="0068458B" w:rsidRDefault="008767C7" w:rsidP="008767C7">
            <w:pPr>
              <w:jc w:val="center"/>
              <w:rPr>
                <w:sz w:val="18"/>
                <w:szCs w:val="18"/>
              </w:rPr>
            </w:pPr>
            <w:r w:rsidRPr="0068458B">
              <w:rPr>
                <w:sz w:val="18"/>
                <w:szCs w:val="18"/>
              </w:rPr>
              <w:lastRenderedPageBreak/>
              <w:t xml:space="preserve">59.9%</w:t>
            </w:r>
          </w:p>
        </w:tc>
        <w:tc>
          <w:tcPr>
            <w:tcW w:w="709" w:type="dxa"/>
            <w:vAlign w:val="center"/>
          </w:tcPr>
          <w:p w14:paraId="44F93EEC" w14:textId="5E8D5BF7" w:rsidR="008767C7" w:rsidRPr="0068458B" w:rsidRDefault="008767C7" w:rsidP="008767C7">
            <w:pPr>
              <w:jc w:val="center"/>
              <w:rPr>
                <w:sz w:val="18"/>
                <w:szCs w:val="18"/>
              </w:rPr>
            </w:pPr>
            <w:r w:rsidRPr="008767C7">
              <w:rPr>
                <w:sz w:val="18"/>
                <w:szCs w:val="18"/>
              </w:rPr>
              <w:lastRenderedPageBreak/>
              <w:t>61.3%</w:t>
            </w:r>
          </w:p>
        </w:tc>
        <w:tc>
          <w:tcPr>
            <w:tcW w:w="992" w:type="dxa"/>
            <w:vAlign w:val="center"/>
          </w:tcPr>
          <w:p w14:paraId="28EFBA0E" w14:textId="2963DB44" w:rsidR="008767C7" w:rsidRPr="0068458B" w:rsidRDefault="008767C7" w:rsidP="008767C7">
            <w:pPr>
              <w:jc w:val="center"/>
              <w:rPr>
                <w:sz w:val="18"/>
                <w:szCs w:val="18"/>
              </w:rPr>
            </w:pPr>
            <w:r w:rsidRPr="008767C7">
              <w:rPr>
                <w:sz w:val="18"/>
                <w:szCs w:val="18"/>
              </w:rPr>
              <w:t>64.0%</w:t>
            </w:r>
          </w:p>
        </w:tc>
        <w:tc>
          <w:tcPr>
            <w:tcW w:w="1043" w:type="dxa"/>
            <w:vAlign w:val="center"/>
          </w:tcPr>
          <w:p w14:paraId="0FC16828" w14:textId="6BC231A2" w:rsidR="008767C7" w:rsidRPr="0068458B" w:rsidRDefault="008767C7" w:rsidP="008767C7">
            <w:pPr>
              <w:jc w:val="center"/>
              <w:rPr>
                <w:sz w:val="18"/>
                <w:szCs w:val="18"/>
              </w:rPr>
            </w:pPr>
            <w:r w:rsidRPr="008767C7">
              <w:rPr>
                <w:sz w:val="18"/>
                <w:szCs w:val="18"/>
              </w:rPr>
              <w:t>58.7%</w:t>
            </w:r>
          </w:p>
        </w:tc>
      </w:tr>
      <w:tr w:rsidR="008767C7" w:rsidRPr="0068458B" w14:paraId="180BA7BC" w14:textId="77777777" w:rsidTr="008767C7">
        <w:trPr>
          <w:jc w:val="center"/>
        </w:trPr>
        <w:tc>
          <w:tcPr>
            <w:tcW w:w="3085" w:type="dxa"/>
            <w:vAlign w:val="center"/>
          </w:tcPr>
          <w:p w14:paraId="781D0DF0" w14:textId="788D0A35" w:rsidR="008767C7" w:rsidRPr="0068458B" w:rsidRDefault="008767C7" w:rsidP="008767C7">
            <w:pPr>
              <w:jc w:val="left"/>
              <w:rPr>
                <w:sz w:val="18"/>
                <w:szCs w:val="18"/>
              </w:rPr>
            </w:pPr>
            <w:r w:rsidRPr="008767C7">
              <w:rPr>
                <w:rFonts w:hint="eastAsia"/>
                <w:sz w:val="18"/>
                <w:szCs w:val="18"/>
              </w:rPr>
              <w:lastRenderedPageBreak/>
              <w:t>完成导师的课题</w:t>
            </w:r>
          </w:p>
        </w:tc>
        <w:tc>
          <w:tcPr>
            <w:tcW w:w="709" w:type="dxa"/>
            <w:vAlign w:val="center"/>
          </w:tcPr>
          <w:p w14:paraId="0DACAE5F" w14:textId="19680E8C" w:rsidR="008767C7" w:rsidRPr="0068458B" w:rsidRDefault="008767C7" w:rsidP="008767C7">
            <w:pPr>
              <w:jc w:val="center"/>
              <w:rPr>
                <w:sz w:val="18"/>
                <w:szCs w:val="18"/>
              </w:rPr>
            </w:pPr>
            <w:r w:rsidRPr="0068458B">
              <w:rPr>
                <w:sz w:val="18"/>
                <w:szCs w:val="18"/>
              </w:rPr>
              <w:t xml:space="preserve">1.4%</w:t>
            </w:r>
          </w:p>
        </w:tc>
        <w:tc>
          <w:tcPr>
            <w:tcW w:w="992" w:type="dxa"/>
            <w:vAlign w:val="center"/>
          </w:tcPr>
          <w:p w14:paraId="34AA217E" w14:textId="6FCD4567" w:rsidR="008767C7" w:rsidRPr="0068458B" w:rsidRDefault="008767C7" w:rsidP="008767C7">
            <w:pPr>
              <w:jc w:val="center"/>
              <w:rPr>
                <w:sz w:val="18"/>
                <w:szCs w:val="18"/>
              </w:rPr>
            </w:pPr>
            <w:r w:rsidRPr="0068458B">
              <w:rPr>
                <w:sz w:val="18"/>
                <w:szCs w:val="18"/>
              </w:rPr>
              <w:t xml:space="preserve">0.0%</w:t>
            </w:r>
          </w:p>
        </w:tc>
        <w:tc>
          <w:tcPr>
            <w:tcW w:w="992" w:type="dxa"/>
            <w:vAlign w:val="center"/>
          </w:tcPr>
          <w:p w14:paraId="7DD3B457" w14:textId="50C0D637" w:rsidR="008767C7" w:rsidRPr="0068458B" w:rsidRDefault="008767C7" w:rsidP="008767C7">
            <w:pPr>
              <w:jc w:val="center"/>
              <w:rPr>
                <w:sz w:val="18"/>
                <w:szCs w:val="18"/>
              </w:rPr>
            </w:pPr>
            <w:r w:rsidRPr="0068458B">
              <w:rPr>
                <w:sz w:val="18"/>
                <w:szCs w:val="18"/>
              </w:rPr>
              <w:t xml:space="preserve">2.1%</w:t>
            </w:r>
          </w:p>
        </w:tc>
        <w:tc>
          <w:tcPr>
            <w:tcW w:w="709" w:type="dxa"/>
            <w:vAlign w:val="center"/>
          </w:tcPr>
          <w:p w14:paraId="3DBA5814" w14:textId="65278172" w:rsidR="008767C7" w:rsidRPr="0068458B" w:rsidRDefault="008767C7" w:rsidP="008767C7">
            <w:pPr>
              <w:jc w:val="center"/>
              <w:rPr>
                <w:sz w:val="18"/>
                <w:szCs w:val="18"/>
              </w:rPr>
            </w:pPr>
            <w:r w:rsidRPr="008767C7">
              <w:rPr>
                <w:sz w:val="18"/>
                <w:szCs w:val="18"/>
              </w:rPr>
              <w:t>4.0%</w:t>
            </w:r>
          </w:p>
        </w:tc>
        <w:tc>
          <w:tcPr>
            <w:tcW w:w="992" w:type="dxa"/>
            <w:vAlign w:val="center"/>
          </w:tcPr>
          <w:p w14:paraId="30D1D574" w14:textId="78913801" w:rsidR="008767C7" w:rsidRPr="0068458B" w:rsidRDefault="008767C7" w:rsidP="008767C7">
            <w:pPr>
              <w:jc w:val="center"/>
              <w:rPr>
                <w:sz w:val="18"/>
                <w:szCs w:val="18"/>
              </w:rPr>
            </w:pPr>
            <w:r w:rsidRPr="008767C7">
              <w:rPr>
                <w:sz w:val="18"/>
                <w:szCs w:val="18"/>
              </w:rPr>
              <w:t>0.8%</w:t>
            </w:r>
          </w:p>
        </w:tc>
        <w:tc>
          <w:tcPr>
            <w:tcW w:w="1043" w:type="dxa"/>
            <w:vAlign w:val="center"/>
          </w:tcPr>
          <w:p w14:paraId="7CF682FA" w14:textId="05709560" w:rsidR="008767C7" w:rsidRPr="0068458B" w:rsidRDefault="008767C7" w:rsidP="008767C7">
            <w:pPr>
              <w:jc w:val="center"/>
              <w:rPr>
                <w:sz w:val="18"/>
                <w:szCs w:val="18"/>
              </w:rPr>
            </w:pPr>
            <w:r w:rsidRPr="008767C7">
              <w:rPr>
                <w:sz w:val="18"/>
                <w:szCs w:val="18"/>
              </w:rPr>
              <w:t>6.9%</w:t>
            </w:r>
          </w:p>
        </w:tc>
      </w:tr>
      <w:tr w:rsidR="008767C7" w:rsidRPr="0068458B" w14:paraId="1C2EF13C" w14:textId="77777777" w:rsidTr="008767C7">
        <w:trPr>
          <w:jc w:val="center"/>
        </w:trPr>
        <w:tc>
          <w:tcPr>
            <w:tcW w:w="3085" w:type="dxa"/>
            <w:vAlign w:val="center"/>
          </w:tcPr>
          <w:p w14:paraId="122E94F7" w14:textId="4AB8A003" w:rsidR="008767C7" w:rsidRPr="0068458B" w:rsidRDefault="008767C7" w:rsidP="008767C7">
            <w:pPr>
              <w:jc w:val="left"/>
              <w:rPr>
                <w:sz w:val="18"/>
                <w:szCs w:val="18"/>
              </w:rPr>
            </w:pPr>
            <w:r w:rsidRPr="008767C7">
              <w:rPr>
                <w:rFonts w:hint="eastAsia"/>
                <w:sz w:val="18"/>
                <w:szCs w:val="18"/>
              </w:rPr>
              <w:t>经济负担</w:t>
            </w:r>
          </w:p>
        </w:tc>
        <w:tc>
          <w:tcPr>
            <w:tcW w:w="709" w:type="dxa"/>
            <w:vAlign w:val="center"/>
          </w:tcPr>
          <w:p w14:paraId="20158E04" w14:textId="026B418B" w:rsidR="008767C7" w:rsidRPr="0068458B" w:rsidRDefault="008767C7" w:rsidP="008767C7">
            <w:pPr>
              <w:jc w:val="center"/>
              <w:rPr>
                <w:sz w:val="18"/>
                <w:szCs w:val="18"/>
              </w:rPr>
            </w:pPr>
            <w:r w:rsidRPr="0068458B">
              <w:rPr>
                <w:sz w:val="18"/>
                <w:szCs w:val="18"/>
              </w:rPr>
              <w:t xml:space="preserve">5.0%</w:t>
            </w:r>
          </w:p>
        </w:tc>
        <w:tc>
          <w:tcPr>
            <w:tcW w:w="992" w:type="dxa"/>
            <w:vAlign w:val="center"/>
          </w:tcPr>
          <w:p w14:paraId="75F5F176" w14:textId="7C8DB5B5" w:rsidR="008767C7" w:rsidRPr="0068458B" w:rsidRDefault="008767C7" w:rsidP="008767C7">
            <w:pPr>
              <w:jc w:val="center"/>
              <w:rPr>
                <w:sz w:val="18"/>
                <w:szCs w:val="18"/>
              </w:rPr>
            </w:pPr>
            <w:r w:rsidRPr="0068458B">
              <w:rPr>
                <w:sz w:val="18"/>
                <w:szCs w:val="18"/>
              </w:rPr>
              <w:t xml:space="preserve">5.3%</w:t>
            </w:r>
          </w:p>
        </w:tc>
        <w:tc>
          <w:tcPr>
            <w:tcW w:w="992" w:type="dxa"/>
            <w:vAlign w:val="center"/>
          </w:tcPr>
          <w:p w14:paraId="773D3D0A" w14:textId="3A0819ED" w:rsidR="008767C7" w:rsidRPr="0068458B" w:rsidRDefault="008767C7" w:rsidP="008767C7">
            <w:pPr>
              <w:jc w:val="center"/>
              <w:rPr>
                <w:sz w:val="18"/>
                <w:szCs w:val="18"/>
              </w:rPr>
            </w:pPr>
            <w:r w:rsidRPr="0068458B">
              <w:rPr>
                <w:sz w:val="18"/>
                <w:szCs w:val="18"/>
              </w:rPr>
              <w:t xml:space="preserve">4.8%</w:t>
            </w:r>
          </w:p>
        </w:tc>
        <w:tc>
          <w:tcPr>
            <w:tcW w:w="709" w:type="dxa"/>
            <w:vAlign w:val="center"/>
          </w:tcPr>
          <w:p w14:paraId="035BAE89" w14:textId="3DF0916C" w:rsidR="008767C7" w:rsidRPr="0068458B" w:rsidRDefault="008767C7" w:rsidP="008767C7">
            <w:pPr>
              <w:jc w:val="center"/>
              <w:rPr>
                <w:sz w:val="18"/>
                <w:szCs w:val="18"/>
              </w:rPr>
            </w:pPr>
            <w:r w:rsidRPr="008767C7">
              <w:rPr>
                <w:sz w:val="18"/>
                <w:szCs w:val="18"/>
              </w:rPr>
              <w:t>4.5%</w:t>
            </w:r>
          </w:p>
        </w:tc>
        <w:tc>
          <w:tcPr>
            <w:tcW w:w="992" w:type="dxa"/>
            <w:vAlign w:val="center"/>
          </w:tcPr>
          <w:p w14:paraId="6F4361A8" w14:textId="0A99D60C" w:rsidR="008767C7" w:rsidRPr="0068458B" w:rsidRDefault="008767C7" w:rsidP="008767C7">
            <w:pPr>
              <w:jc w:val="center"/>
              <w:rPr>
                <w:sz w:val="18"/>
                <w:szCs w:val="18"/>
              </w:rPr>
            </w:pPr>
            <w:r w:rsidRPr="008767C7">
              <w:rPr>
                <w:sz w:val="18"/>
                <w:szCs w:val="18"/>
              </w:rPr>
              <w:t>3.4%</w:t>
            </w:r>
          </w:p>
        </w:tc>
        <w:tc>
          <w:tcPr>
            <w:tcW w:w="1043" w:type="dxa"/>
            <w:vAlign w:val="center"/>
          </w:tcPr>
          <w:p w14:paraId="07066A76" w14:textId="08A69D58" w:rsidR="008767C7" w:rsidRPr="0068458B" w:rsidRDefault="008767C7" w:rsidP="008767C7">
            <w:pPr>
              <w:jc w:val="center"/>
              <w:rPr>
                <w:sz w:val="18"/>
                <w:szCs w:val="18"/>
              </w:rPr>
            </w:pPr>
            <w:r w:rsidRPr="008767C7">
              <w:rPr>
                <w:sz w:val="18"/>
                <w:szCs w:val="18"/>
              </w:rPr>
              <w:t>5.4%</w:t>
            </w:r>
          </w:p>
        </w:tc>
      </w:tr>
      <w:tr w:rsidR="008767C7" w:rsidRPr="0068458B" w14:paraId="7DC1D8EC" w14:textId="77777777" w:rsidTr="008767C7">
        <w:trPr>
          <w:jc w:val="center"/>
        </w:trPr>
        <w:tc>
          <w:tcPr>
            <w:tcW w:w="3085" w:type="dxa"/>
            <w:vAlign w:val="center"/>
          </w:tcPr>
          <w:p w14:paraId="4FE93F65" w14:textId="418256B6" w:rsidR="008767C7" w:rsidRPr="0068458B" w:rsidRDefault="008767C7" w:rsidP="008767C7">
            <w:pPr>
              <w:jc w:val="left"/>
              <w:rPr>
                <w:sz w:val="18"/>
                <w:szCs w:val="18"/>
              </w:rPr>
            </w:pPr>
            <w:r w:rsidRPr="008767C7">
              <w:rPr>
                <w:rFonts w:hint="eastAsia"/>
                <w:sz w:val="18"/>
                <w:szCs w:val="18"/>
              </w:rPr>
              <w:t>就业问题</w:t>
            </w:r>
          </w:p>
        </w:tc>
        <w:tc>
          <w:tcPr>
            <w:tcW w:w="709" w:type="dxa"/>
            <w:vAlign w:val="center"/>
          </w:tcPr>
          <w:p w14:paraId="4231F329" w14:textId="42E61E29" w:rsidR="008767C7" w:rsidRPr="0068458B" w:rsidRDefault="008767C7" w:rsidP="008767C7">
            <w:pPr>
              <w:jc w:val="center"/>
              <w:rPr>
                <w:sz w:val="18"/>
                <w:szCs w:val="18"/>
              </w:rPr>
            </w:pPr>
            <w:r w:rsidRPr="0068458B">
              <w:rPr>
                <w:sz w:val="18"/>
                <w:szCs w:val="18"/>
              </w:rPr>
              <w:t xml:space="preserve">24.1%</w:t>
            </w:r>
          </w:p>
        </w:tc>
        <w:tc>
          <w:tcPr>
            <w:tcW w:w="992" w:type="dxa"/>
            <w:vAlign w:val="center"/>
          </w:tcPr>
          <w:p w14:paraId="114A5433" w14:textId="4C6AA0A6" w:rsidR="008767C7" w:rsidRPr="0068458B" w:rsidRDefault="008767C7" w:rsidP="008767C7">
            <w:pPr>
              <w:jc w:val="center"/>
              <w:rPr>
                <w:sz w:val="18"/>
                <w:szCs w:val="18"/>
              </w:rPr>
            </w:pPr>
            <w:r w:rsidRPr="0068458B">
              <w:rPr>
                <w:sz w:val="18"/>
                <w:szCs w:val="18"/>
              </w:rPr>
              <w:t xml:space="preserve">26.3%</w:t>
            </w:r>
          </w:p>
        </w:tc>
        <w:tc>
          <w:tcPr>
            <w:tcW w:w="992" w:type="dxa"/>
            <w:vAlign w:val="center"/>
          </w:tcPr>
          <w:p w14:paraId="6B8CD602" w14:textId="0128E795" w:rsidR="008767C7" w:rsidRPr="0068458B" w:rsidRDefault="008767C7" w:rsidP="008767C7">
            <w:pPr>
              <w:jc w:val="center"/>
              <w:rPr>
                <w:sz w:val="18"/>
                <w:szCs w:val="18"/>
              </w:rPr>
            </w:pPr>
            <w:r w:rsidRPr="0068458B">
              <w:rPr>
                <w:sz w:val="18"/>
                <w:szCs w:val="18"/>
              </w:rPr>
              <w:t xml:space="preserve">23.0%</w:t>
            </w:r>
          </w:p>
        </w:tc>
        <w:tc>
          <w:tcPr>
            <w:tcW w:w="709" w:type="dxa"/>
            <w:vAlign w:val="center"/>
          </w:tcPr>
          <w:p w14:paraId="14FAEE62" w14:textId="2D06A96D" w:rsidR="008767C7" w:rsidRPr="0068458B" w:rsidRDefault="008767C7" w:rsidP="008767C7">
            <w:pPr>
              <w:jc w:val="center"/>
              <w:rPr>
                <w:sz w:val="18"/>
                <w:szCs w:val="18"/>
              </w:rPr>
            </w:pPr>
            <w:r w:rsidRPr="008767C7">
              <w:rPr>
                <w:sz w:val="18"/>
                <w:szCs w:val="18"/>
              </w:rPr>
              <w:t>21.1%</w:t>
            </w:r>
          </w:p>
        </w:tc>
        <w:tc>
          <w:tcPr>
            <w:tcW w:w="992" w:type="dxa"/>
            <w:vAlign w:val="center"/>
          </w:tcPr>
          <w:p w14:paraId="7997EF8D" w14:textId="271A8085" w:rsidR="008767C7" w:rsidRPr="0068458B" w:rsidRDefault="008767C7" w:rsidP="008767C7">
            <w:pPr>
              <w:jc w:val="center"/>
              <w:rPr>
                <w:sz w:val="18"/>
                <w:szCs w:val="18"/>
              </w:rPr>
            </w:pPr>
            <w:r w:rsidRPr="008767C7">
              <w:rPr>
                <w:sz w:val="18"/>
                <w:szCs w:val="18"/>
              </w:rPr>
              <w:t>24.8%</w:t>
            </w:r>
          </w:p>
        </w:tc>
        <w:tc>
          <w:tcPr>
            <w:tcW w:w="1043" w:type="dxa"/>
            <w:vAlign w:val="center"/>
          </w:tcPr>
          <w:p w14:paraId="54CDFF24" w14:textId="3AEEC337" w:rsidR="008767C7" w:rsidRPr="0068458B" w:rsidRDefault="008767C7" w:rsidP="008767C7">
            <w:pPr>
              <w:jc w:val="center"/>
              <w:rPr>
                <w:sz w:val="18"/>
                <w:szCs w:val="18"/>
              </w:rPr>
            </w:pPr>
            <w:r w:rsidRPr="008767C7">
              <w:rPr>
                <w:sz w:val="18"/>
                <w:szCs w:val="18"/>
              </w:rPr>
              <w:t>17.6%</w:t>
            </w:r>
          </w:p>
        </w:tc>
      </w:tr>
      <w:tr w:rsidR="008767C7" w:rsidRPr="0068458B" w14:paraId="29353A11" w14:textId="77777777" w:rsidTr="008767C7">
        <w:trPr>
          <w:jc w:val="center"/>
        </w:trPr>
        <w:tc>
          <w:tcPr>
            <w:tcW w:w="3085" w:type="dxa"/>
            <w:vAlign w:val="center"/>
          </w:tcPr>
          <w:p w14:paraId="10ABD591" w14:textId="3F15BE7B" w:rsidR="008767C7" w:rsidRPr="0068458B" w:rsidRDefault="008767C7" w:rsidP="008767C7">
            <w:pPr>
              <w:jc w:val="left"/>
              <w:rPr>
                <w:sz w:val="18"/>
                <w:szCs w:val="18"/>
              </w:rPr>
            </w:pPr>
            <w:r w:rsidRPr="008767C7">
              <w:rPr>
                <w:rFonts w:hint="eastAsia"/>
                <w:sz w:val="18"/>
                <w:szCs w:val="18"/>
              </w:rPr>
              <w:t>恋爱与婚姻</w:t>
            </w:r>
          </w:p>
        </w:tc>
        <w:tc>
          <w:tcPr>
            <w:tcW w:w="709" w:type="dxa"/>
            <w:vAlign w:val="center"/>
          </w:tcPr>
          <w:p w14:paraId="2B2CCAA8" w14:textId="16D9AEC8" w:rsidR="008767C7" w:rsidRPr="0068458B" w:rsidRDefault="008767C7" w:rsidP="008767C7">
            <w:pPr>
              <w:jc w:val="center"/>
              <w:rPr>
                <w:sz w:val="18"/>
                <w:szCs w:val="18"/>
              </w:rPr>
            </w:pPr>
            <w:r w:rsidRPr="0068458B">
              <w:rPr>
                <w:sz w:val="18"/>
                <w:szCs w:val="18"/>
              </w:rPr>
              <w:t xml:space="preserve">2.8%</w:t>
            </w:r>
          </w:p>
        </w:tc>
        <w:tc>
          <w:tcPr>
            <w:tcW w:w="992" w:type="dxa"/>
            <w:vAlign w:val="center"/>
          </w:tcPr>
          <w:p w14:paraId="70676499" w14:textId="771C513B" w:rsidR="008767C7" w:rsidRPr="0068458B" w:rsidRDefault="008767C7" w:rsidP="008767C7">
            <w:pPr>
              <w:jc w:val="center"/>
              <w:rPr>
                <w:sz w:val="18"/>
                <w:szCs w:val="18"/>
              </w:rPr>
            </w:pPr>
            <w:r w:rsidRPr="0068458B">
              <w:rPr>
                <w:sz w:val="18"/>
                <w:szCs w:val="18"/>
              </w:rPr>
              <w:t xml:space="preserve">3.2%</w:t>
            </w:r>
          </w:p>
        </w:tc>
        <w:tc>
          <w:tcPr>
            <w:tcW w:w="992" w:type="dxa"/>
            <w:vAlign w:val="center"/>
          </w:tcPr>
          <w:p w14:paraId="498B2C0E" w14:textId="24FD9758" w:rsidR="008767C7" w:rsidRPr="0068458B" w:rsidRDefault="008767C7" w:rsidP="008767C7">
            <w:pPr>
              <w:jc w:val="center"/>
              <w:rPr>
                <w:sz w:val="18"/>
                <w:szCs w:val="18"/>
              </w:rPr>
            </w:pPr>
            <w:r w:rsidRPr="0068458B">
              <w:rPr>
                <w:sz w:val="18"/>
                <w:szCs w:val="18"/>
              </w:rPr>
              <w:t xml:space="preserve">2.7%</w:t>
            </w:r>
          </w:p>
        </w:tc>
        <w:tc>
          <w:tcPr>
            <w:tcW w:w="709" w:type="dxa"/>
            <w:vAlign w:val="center"/>
          </w:tcPr>
          <w:p w14:paraId="7B25F344" w14:textId="21840E79" w:rsidR="008767C7" w:rsidRPr="0068458B" w:rsidRDefault="008767C7" w:rsidP="008767C7">
            <w:pPr>
              <w:jc w:val="center"/>
              <w:rPr>
                <w:sz w:val="18"/>
                <w:szCs w:val="18"/>
              </w:rPr>
            </w:pPr>
            <w:r w:rsidRPr="008767C7">
              <w:rPr>
                <w:sz w:val="18"/>
                <w:szCs w:val="18"/>
              </w:rPr>
              <w:t>2.5%</w:t>
            </w:r>
          </w:p>
        </w:tc>
        <w:tc>
          <w:tcPr>
            <w:tcW w:w="992" w:type="dxa"/>
            <w:vAlign w:val="center"/>
          </w:tcPr>
          <w:p w14:paraId="79F28444" w14:textId="12D57370" w:rsidR="008767C7" w:rsidRPr="0068458B" w:rsidRDefault="008767C7" w:rsidP="008767C7">
            <w:pPr>
              <w:jc w:val="center"/>
              <w:rPr>
                <w:sz w:val="18"/>
                <w:szCs w:val="18"/>
              </w:rPr>
            </w:pPr>
            <w:r w:rsidRPr="008767C7">
              <w:rPr>
                <w:sz w:val="18"/>
                <w:szCs w:val="18"/>
              </w:rPr>
              <w:t>1.9%</w:t>
            </w:r>
          </w:p>
        </w:tc>
        <w:tc>
          <w:tcPr>
            <w:tcW w:w="1043" w:type="dxa"/>
            <w:vAlign w:val="center"/>
          </w:tcPr>
          <w:p w14:paraId="67C91B9D" w14:textId="1C3D797F" w:rsidR="008767C7" w:rsidRPr="0068458B" w:rsidRDefault="008767C7" w:rsidP="008767C7">
            <w:pPr>
              <w:jc w:val="center"/>
              <w:rPr>
                <w:sz w:val="18"/>
                <w:szCs w:val="18"/>
              </w:rPr>
            </w:pPr>
            <w:r w:rsidRPr="008767C7">
              <w:rPr>
                <w:sz w:val="18"/>
                <w:szCs w:val="18"/>
              </w:rPr>
              <w:t>3.1%</w:t>
            </w:r>
          </w:p>
        </w:tc>
      </w:tr>
      <w:tr w:rsidR="008767C7" w:rsidRPr="0068458B" w14:paraId="378337B6" w14:textId="77777777" w:rsidTr="008767C7">
        <w:trPr>
          <w:jc w:val="center"/>
        </w:trPr>
        <w:tc>
          <w:tcPr>
            <w:tcW w:w="3085" w:type="dxa"/>
            <w:vAlign w:val="center"/>
          </w:tcPr>
          <w:p w14:paraId="7A016475" w14:textId="6F5B754F" w:rsidR="008767C7" w:rsidRPr="0068458B" w:rsidRDefault="008767C7" w:rsidP="008767C7">
            <w:pPr>
              <w:jc w:val="left"/>
              <w:rPr>
                <w:sz w:val="18"/>
                <w:szCs w:val="18"/>
              </w:rPr>
            </w:pPr>
            <w:r w:rsidRPr="008767C7">
              <w:rPr>
                <w:rFonts w:hint="eastAsia"/>
                <w:sz w:val="18"/>
                <w:szCs w:val="18"/>
              </w:rPr>
              <w:t>人际关系与社会交往</w:t>
            </w:r>
          </w:p>
        </w:tc>
        <w:tc>
          <w:tcPr>
            <w:tcW w:w="709" w:type="dxa"/>
            <w:vAlign w:val="center"/>
          </w:tcPr>
          <w:p w14:paraId="2277C4E2" w14:textId="79275F0A" w:rsidR="008767C7" w:rsidRPr="0068458B" w:rsidRDefault="008767C7" w:rsidP="008767C7">
            <w:pPr>
              <w:jc w:val="center"/>
              <w:rPr>
                <w:sz w:val="18"/>
                <w:szCs w:val="18"/>
              </w:rPr>
            </w:pPr>
            <w:r w:rsidRPr="0068458B">
              <w:rPr>
                <w:sz w:val="18"/>
                <w:szCs w:val="18"/>
              </w:rPr>
              <w:t xml:space="preserve">3.5%</w:t>
            </w:r>
          </w:p>
        </w:tc>
        <w:tc>
          <w:tcPr>
            <w:tcW w:w="992" w:type="dxa"/>
            <w:vAlign w:val="center"/>
          </w:tcPr>
          <w:p w14:paraId="67C8C6A0" w14:textId="7BDBAF40" w:rsidR="008767C7" w:rsidRPr="0068458B" w:rsidRDefault="008767C7" w:rsidP="008767C7">
            <w:pPr>
              <w:jc w:val="center"/>
              <w:rPr>
                <w:sz w:val="18"/>
                <w:szCs w:val="18"/>
              </w:rPr>
            </w:pPr>
            <w:r w:rsidRPr="0068458B">
              <w:rPr>
                <w:sz w:val="18"/>
                <w:szCs w:val="18"/>
              </w:rPr>
              <w:t xml:space="preserve">2.1%</w:t>
            </w:r>
          </w:p>
        </w:tc>
        <w:tc>
          <w:tcPr>
            <w:tcW w:w="992" w:type="dxa"/>
            <w:vAlign w:val="center"/>
          </w:tcPr>
          <w:p w14:paraId="1C78CEA1" w14:textId="3EFA4685" w:rsidR="008767C7" w:rsidRPr="0068458B" w:rsidRDefault="008767C7" w:rsidP="008767C7">
            <w:pPr>
              <w:jc w:val="center"/>
              <w:rPr>
                <w:sz w:val="18"/>
                <w:szCs w:val="18"/>
              </w:rPr>
            </w:pPr>
            <w:r w:rsidRPr="0068458B">
              <w:rPr>
                <w:sz w:val="18"/>
                <w:szCs w:val="18"/>
              </w:rPr>
              <w:t xml:space="preserve">4.3%</w:t>
            </w:r>
          </w:p>
        </w:tc>
        <w:tc>
          <w:tcPr>
            <w:tcW w:w="709" w:type="dxa"/>
            <w:vAlign w:val="center"/>
          </w:tcPr>
          <w:p w14:paraId="619BBC8B" w14:textId="49AED61A" w:rsidR="008767C7" w:rsidRPr="0068458B" w:rsidRDefault="008767C7" w:rsidP="008767C7">
            <w:pPr>
              <w:jc w:val="center"/>
              <w:rPr>
                <w:sz w:val="18"/>
                <w:szCs w:val="18"/>
              </w:rPr>
            </w:pPr>
            <w:r w:rsidRPr="008767C7">
              <w:rPr>
                <w:sz w:val="18"/>
                <w:szCs w:val="18"/>
              </w:rPr>
              <w:t>2.5%</w:t>
            </w:r>
          </w:p>
        </w:tc>
        <w:tc>
          <w:tcPr>
            <w:tcW w:w="992" w:type="dxa"/>
            <w:vAlign w:val="center"/>
          </w:tcPr>
          <w:p w14:paraId="2E9D1A55" w14:textId="02C36785" w:rsidR="008767C7" w:rsidRPr="0068458B" w:rsidRDefault="008767C7" w:rsidP="008767C7">
            <w:pPr>
              <w:jc w:val="center"/>
              <w:rPr>
                <w:sz w:val="18"/>
                <w:szCs w:val="18"/>
              </w:rPr>
            </w:pPr>
            <w:r w:rsidRPr="008767C7">
              <w:rPr>
                <w:sz w:val="18"/>
                <w:szCs w:val="18"/>
              </w:rPr>
              <w:t>2.2%</w:t>
            </w:r>
          </w:p>
        </w:tc>
        <w:tc>
          <w:tcPr>
            <w:tcW w:w="1043" w:type="dxa"/>
            <w:vAlign w:val="center"/>
          </w:tcPr>
          <w:p w14:paraId="5C07EFB1" w14:textId="04929FD8" w:rsidR="008767C7" w:rsidRPr="0068458B" w:rsidRDefault="008767C7" w:rsidP="008767C7">
            <w:pPr>
              <w:jc w:val="center"/>
              <w:rPr>
                <w:sz w:val="18"/>
                <w:szCs w:val="18"/>
              </w:rPr>
            </w:pPr>
            <w:r w:rsidRPr="008767C7">
              <w:rPr>
                <w:sz w:val="18"/>
                <w:szCs w:val="18"/>
              </w:rPr>
              <w:t>2.8%</w:t>
            </w:r>
          </w:p>
        </w:tc>
      </w:tr>
      <w:tr w:rsidR="008767C7" w:rsidRPr="0068458B" w14:paraId="02FBE71B" w14:textId="77777777" w:rsidTr="008767C7">
        <w:trPr>
          <w:jc w:val="center"/>
        </w:trPr>
        <w:tc>
          <w:tcPr>
            <w:tcW w:w="3085" w:type="dxa"/>
            <w:vAlign w:val="center"/>
          </w:tcPr>
          <w:p w14:paraId="3FFD15DD" w14:textId="608DFD15" w:rsidR="008767C7" w:rsidRPr="0068458B" w:rsidRDefault="008767C7" w:rsidP="008767C7">
            <w:pPr>
              <w:jc w:val="left"/>
              <w:rPr>
                <w:sz w:val="18"/>
                <w:szCs w:val="18"/>
              </w:rPr>
            </w:pPr>
            <w:r w:rsidRPr="008767C7">
              <w:rPr>
                <w:rFonts w:hint="eastAsia"/>
                <w:sz w:val="18"/>
                <w:szCs w:val="18"/>
              </w:rPr>
              <w:t>工作不能获得别人的认可</w:t>
            </w:r>
          </w:p>
        </w:tc>
        <w:tc>
          <w:tcPr>
            <w:tcW w:w="709" w:type="dxa"/>
            <w:vAlign w:val="center"/>
          </w:tcPr>
          <w:p w14:paraId="6B3C8378" w14:textId="7F750C34" w:rsidR="008767C7" w:rsidRPr="0068458B" w:rsidRDefault="008767C7" w:rsidP="008767C7">
            <w:pPr>
              <w:jc w:val="center"/>
              <w:rPr>
                <w:sz w:val="18"/>
                <w:szCs w:val="18"/>
              </w:rPr>
            </w:pPr>
            <w:r w:rsidRPr="0068458B">
              <w:rPr>
                <w:sz w:val="18"/>
                <w:szCs w:val="18"/>
              </w:rPr>
              <w:t xml:space="preserve">1.4%</w:t>
            </w:r>
          </w:p>
        </w:tc>
        <w:tc>
          <w:tcPr>
            <w:tcW w:w="992" w:type="dxa"/>
            <w:vAlign w:val="center"/>
          </w:tcPr>
          <w:p w14:paraId="0B8C77AD" w14:textId="57A3AC8D" w:rsidR="008767C7" w:rsidRPr="0068458B" w:rsidRDefault="008767C7" w:rsidP="008767C7">
            <w:pPr>
              <w:jc w:val="center"/>
              <w:rPr>
                <w:sz w:val="18"/>
                <w:szCs w:val="18"/>
              </w:rPr>
            </w:pPr>
            <w:r w:rsidRPr="0068458B">
              <w:rPr>
                <w:sz w:val="18"/>
                <w:szCs w:val="18"/>
              </w:rPr>
              <w:t xml:space="preserve">3.2%</w:t>
            </w:r>
          </w:p>
        </w:tc>
        <w:tc>
          <w:tcPr>
            <w:tcW w:w="992" w:type="dxa"/>
            <w:vAlign w:val="center"/>
          </w:tcPr>
          <w:p w14:paraId="26D7DCAD" w14:textId="521CD2C1" w:rsidR="008767C7" w:rsidRPr="0068458B" w:rsidRDefault="008767C7" w:rsidP="008767C7">
            <w:pPr>
              <w:jc w:val="center"/>
              <w:rPr>
                <w:sz w:val="18"/>
                <w:szCs w:val="18"/>
              </w:rPr>
            </w:pPr>
            <w:r w:rsidRPr="0068458B">
              <w:rPr>
                <w:sz w:val="18"/>
                <w:szCs w:val="18"/>
              </w:rPr>
              <w:t xml:space="preserve">0.5%</w:t>
            </w:r>
          </w:p>
        </w:tc>
        <w:tc>
          <w:tcPr>
            <w:tcW w:w="709" w:type="dxa"/>
            <w:vAlign w:val="center"/>
          </w:tcPr>
          <w:p w14:paraId="42398E7F" w14:textId="024D07E8" w:rsidR="008767C7" w:rsidRPr="0068458B" w:rsidRDefault="008767C7" w:rsidP="008767C7">
            <w:pPr>
              <w:jc w:val="center"/>
              <w:rPr>
                <w:sz w:val="18"/>
                <w:szCs w:val="18"/>
              </w:rPr>
            </w:pPr>
            <w:r w:rsidRPr="008767C7">
              <w:rPr>
                <w:sz w:val="18"/>
                <w:szCs w:val="18"/>
              </w:rPr>
              <w:t>1.5%</w:t>
            </w:r>
          </w:p>
        </w:tc>
        <w:tc>
          <w:tcPr>
            <w:tcW w:w="992" w:type="dxa"/>
            <w:vAlign w:val="center"/>
          </w:tcPr>
          <w:p w14:paraId="351C7A13" w14:textId="13856EE4" w:rsidR="008767C7" w:rsidRPr="0068458B" w:rsidRDefault="008767C7" w:rsidP="008767C7">
            <w:pPr>
              <w:jc w:val="center"/>
              <w:rPr>
                <w:sz w:val="18"/>
                <w:szCs w:val="18"/>
              </w:rPr>
            </w:pPr>
            <w:r w:rsidRPr="008767C7">
              <w:rPr>
                <w:sz w:val="18"/>
                <w:szCs w:val="18"/>
              </w:rPr>
              <w:t>1.0%</w:t>
            </w:r>
          </w:p>
        </w:tc>
        <w:tc>
          <w:tcPr>
            <w:tcW w:w="1043" w:type="dxa"/>
            <w:vAlign w:val="center"/>
          </w:tcPr>
          <w:p w14:paraId="2083FFE0" w14:textId="22DD167C" w:rsidR="008767C7" w:rsidRPr="0068458B" w:rsidRDefault="008767C7" w:rsidP="008767C7">
            <w:pPr>
              <w:jc w:val="center"/>
              <w:rPr>
                <w:sz w:val="18"/>
                <w:szCs w:val="18"/>
              </w:rPr>
            </w:pPr>
            <w:r w:rsidRPr="008767C7">
              <w:rPr>
                <w:sz w:val="18"/>
                <w:szCs w:val="18"/>
              </w:rPr>
              <w:t>1.9%</w:t>
            </w:r>
          </w:p>
        </w:tc>
      </w:tr>
      <w:tr w:rsidR="008767C7" w:rsidRPr="0068458B" w14:paraId="39E886A4" w14:textId="77777777" w:rsidTr="008767C7">
        <w:trPr>
          <w:jc w:val="center"/>
        </w:trPr>
        <w:tc>
          <w:tcPr>
            <w:tcW w:w="3085" w:type="dxa"/>
            <w:vAlign w:val="center"/>
          </w:tcPr>
          <w:p w14:paraId="14DDA92A" w14:textId="380F9E1E" w:rsidR="008767C7" w:rsidRPr="0068458B" w:rsidRDefault="008767C7" w:rsidP="008767C7">
            <w:pPr>
              <w:jc w:val="left"/>
              <w:rPr>
                <w:sz w:val="18"/>
                <w:szCs w:val="18"/>
              </w:rPr>
            </w:pPr>
            <w:r w:rsidRPr="008767C7">
              <w:rPr>
                <w:rFonts w:hint="eastAsia"/>
                <w:sz w:val="18"/>
                <w:szCs w:val="18"/>
              </w:rPr>
              <w:t>导师不能提供有效指导</w:t>
            </w:r>
          </w:p>
        </w:tc>
        <w:tc>
          <w:tcPr>
            <w:tcW w:w="709" w:type="dxa"/>
            <w:vAlign w:val="center"/>
          </w:tcPr>
          <w:p w14:paraId="16AF6623" w14:textId="04E54573" w:rsidR="008767C7" w:rsidRPr="0068458B" w:rsidRDefault="008767C7" w:rsidP="008767C7">
            <w:pPr>
              <w:jc w:val="center"/>
              <w:rPr>
                <w:sz w:val="18"/>
                <w:szCs w:val="18"/>
              </w:rPr>
            </w:pPr>
            <w:r w:rsidRPr="0068458B">
              <w:rPr>
                <w:sz w:val="18"/>
                <w:szCs w:val="18"/>
              </w:rPr>
              <w:t xml:space="preserve">0.7%</w:t>
            </w:r>
          </w:p>
        </w:tc>
        <w:tc>
          <w:tcPr>
            <w:tcW w:w="992" w:type="dxa"/>
            <w:vAlign w:val="center"/>
          </w:tcPr>
          <w:p w14:paraId="61EE07D5" w14:textId="1EC9F09C" w:rsidR="008767C7" w:rsidRPr="0068458B" w:rsidRDefault="008767C7" w:rsidP="008767C7">
            <w:pPr>
              <w:jc w:val="center"/>
              <w:rPr>
                <w:sz w:val="18"/>
                <w:szCs w:val="18"/>
              </w:rPr>
            </w:pPr>
            <w:r w:rsidRPr="0068458B">
              <w:rPr>
                <w:sz w:val="18"/>
                <w:szCs w:val="18"/>
              </w:rPr>
              <w:t xml:space="preserve">1.1%</w:t>
            </w:r>
          </w:p>
        </w:tc>
        <w:tc>
          <w:tcPr>
            <w:tcW w:w="992" w:type="dxa"/>
            <w:vAlign w:val="center"/>
          </w:tcPr>
          <w:p w14:paraId="03AF5C49" w14:textId="52F40AFD" w:rsidR="008767C7" w:rsidRPr="0068458B" w:rsidRDefault="008767C7" w:rsidP="008767C7">
            <w:pPr>
              <w:jc w:val="center"/>
              <w:rPr>
                <w:sz w:val="18"/>
                <w:szCs w:val="18"/>
              </w:rPr>
            </w:pPr>
            <w:r w:rsidRPr="0068458B">
              <w:rPr>
                <w:sz w:val="18"/>
                <w:szCs w:val="18"/>
              </w:rPr>
              <w:t xml:space="preserve">0.5%</w:t>
            </w:r>
          </w:p>
        </w:tc>
        <w:tc>
          <w:tcPr>
            <w:tcW w:w="709" w:type="dxa"/>
            <w:vAlign w:val="center"/>
          </w:tcPr>
          <w:p w14:paraId="79741131" w14:textId="6BC62903" w:rsidR="008767C7" w:rsidRPr="0068458B" w:rsidRDefault="008767C7" w:rsidP="008767C7">
            <w:pPr>
              <w:jc w:val="center"/>
              <w:rPr>
                <w:sz w:val="18"/>
                <w:szCs w:val="18"/>
              </w:rPr>
            </w:pPr>
            <w:r w:rsidRPr="008767C7">
              <w:rPr>
                <w:sz w:val="18"/>
                <w:szCs w:val="18"/>
              </w:rPr>
              <w:t>1.7%</w:t>
            </w:r>
          </w:p>
        </w:tc>
        <w:tc>
          <w:tcPr>
            <w:tcW w:w="992" w:type="dxa"/>
            <w:vAlign w:val="center"/>
          </w:tcPr>
          <w:p w14:paraId="74C4793D" w14:textId="5A768A34" w:rsidR="008767C7" w:rsidRPr="0068458B" w:rsidRDefault="008767C7" w:rsidP="008767C7">
            <w:pPr>
              <w:jc w:val="center"/>
              <w:rPr>
                <w:sz w:val="18"/>
                <w:szCs w:val="18"/>
              </w:rPr>
            </w:pPr>
            <w:r w:rsidRPr="008767C7">
              <w:rPr>
                <w:sz w:val="18"/>
                <w:szCs w:val="18"/>
              </w:rPr>
              <w:t>0.9%</w:t>
            </w:r>
          </w:p>
        </w:tc>
        <w:tc>
          <w:tcPr>
            <w:tcW w:w="1043" w:type="dxa"/>
            <w:vAlign w:val="center"/>
          </w:tcPr>
          <w:p w14:paraId="306BFD7E" w14:textId="1F5DF932" w:rsidR="008767C7" w:rsidRPr="0068458B" w:rsidRDefault="008767C7" w:rsidP="008767C7">
            <w:pPr>
              <w:jc w:val="center"/>
              <w:rPr>
                <w:sz w:val="18"/>
                <w:szCs w:val="18"/>
              </w:rPr>
            </w:pPr>
            <w:r w:rsidRPr="008767C7">
              <w:rPr>
                <w:sz w:val="18"/>
                <w:szCs w:val="18"/>
              </w:rPr>
              <w:t>2.4%</w:t>
            </w:r>
          </w:p>
        </w:tc>
      </w:tr>
      <w:tr w:rsidR="008767C7" w:rsidRPr="0068458B" w14:paraId="53D6B8AE" w14:textId="77777777" w:rsidTr="008767C7">
        <w:trPr>
          <w:jc w:val="center"/>
        </w:trPr>
        <w:tc>
          <w:tcPr>
            <w:tcW w:w="3085" w:type="dxa"/>
            <w:vAlign w:val="center"/>
          </w:tcPr>
          <w:p w14:paraId="27D2475B" w14:textId="081E494A" w:rsidR="008767C7" w:rsidRPr="0068458B" w:rsidRDefault="008767C7" w:rsidP="008767C7">
            <w:pPr>
              <w:jc w:val="left"/>
              <w:rPr>
                <w:sz w:val="18"/>
                <w:szCs w:val="18"/>
              </w:rPr>
            </w:pPr>
            <w:r w:rsidRPr="008767C7">
              <w:rPr>
                <w:rFonts w:hint="eastAsia"/>
                <w:sz w:val="18"/>
                <w:szCs w:val="18"/>
              </w:rPr>
              <w:t>其</w:t>
            </w:r>
            <w:r>
              <w:rPr>
                <w:rFonts w:hint="eastAsia"/>
                <w:sz w:val="18"/>
                <w:szCs w:val="18"/>
              </w:rPr>
              <w:t>它</w:t>
            </w:r>
          </w:p>
        </w:tc>
        <w:tc>
          <w:tcPr>
            <w:tcW w:w="709" w:type="dxa"/>
            <w:vAlign w:val="center"/>
          </w:tcPr>
          <w:p w14:paraId="490836E4" w14:textId="25E64444" w:rsidR="008767C7" w:rsidRPr="0068458B" w:rsidRDefault="008767C7" w:rsidP="008767C7">
            <w:pPr>
              <w:jc w:val="center"/>
              <w:rPr>
                <w:sz w:val="18"/>
                <w:szCs w:val="18"/>
              </w:rPr>
            </w:pPr>
            <w:r w:rsidRPr="0068458B">
              <w:rPr>
                <w:sz w:val="18"/>
                <w:szCs w:val="18"/>
              </w:rPr>
              <w:t xml:space="preserve">1.8%</w:t>
            </w:r>
          </w:p>
        </w:tc>
        <w:tc>
          <w:tcPr>
            <w:tcW w:w="992" w:type="dxa"/>
            <w:vAlign w:val="center"/>
          </w:tcPr>
          <w:p w14:paraId="5B2E9FF8" w14:textId="050501EC" w:rsidR="008767C7" w:rsidRPr="0068458B" w:rsidRDefault="008767C7" w:rsidP="008767C7">
            <w:pPr>
              <w:jc w:val="center"/>
              <w:rPr>
                <w:sz w:val="18"/>
                <w:szCs w:val="18"/>
              </w:rPr>
            </w:pPr>
            <w:r w:rsidRPr="0068458B">
              <w:rPr>
                <w:sz w:val="18"/>
                <w:szCs w:val="18"/>
              </w:rPr>
              <w:lastRenderedPageBreak/>
              <w:t xml:space="preserve">1.1%</w:t>
            </w:r>
          </w:p>
        </w:tc>
        <w:tc>
          <w:tcPr>
            <w:tcW w:w="992" w:type="dxa"/>
            <w:vAlign w:val="center"/>
          </w:tcPr>
          <w:p w14:paraId="26BBD073" w14:textId="7DCB65C0" w:rsidR="008767C7" w:rsidRPr="0068458B" w:rsidRDefault="008767C7" w:rsidP="008767C7">
            <w:pPr>
              <w:jc w:val="center"/>
              <w:rPr>
                <w:sz w:val="18"/>
                <w:szCs w:val="18"/>
              </w:rPr>
            </w:pPr>
            <w:r w:rsidRPr="0068458B">
              <w:rPr>
                <w:sz w:val="18"/>
                <w:szCs w:val="18"/>
              </w:rPr>
              <w:lastRenderedPageBreak/>
              <w:t xml:space="preserve">2.1%</w:t>
            </w:r>
          </w:p>
        </w:tc>
        <w:tc>
          <w:tcPr>
            <w:tcW w:w="709" w:type="dxa"/>
            <w:vAlign w:val="center"/>
          </w:tcPr>
          <w:p w14:paraId="0E38A013" w14:textId="2C204962" w:rsidR="008767C7" w:rsidRPr="0068458B" w:rsidRDefault="008767C7" w:rsidP="008767C7">
            <w:pPr>
              <w:jc w:val="center"/>
              <w:rPr>
                <w:sz w:val="18"/>
                <w:szCs w:val="18"/>
              </w:rPr>
            </w:pPr>
            <w:r w:rsidRPr="008767C7">
              <w:rPr>
                <w:sz w:val="18"/>
                <w:szCs w:val="18"/>
              </w:rPr>
              <w:lastRenderedPageBreak/>
              <w:t>1.1%</w:t>
            </w:r>
          </w:p>
        </w:tc>
        <w:tc>
          <w:tcPr>
            <w:tcW w:w="992" w:type="dxa"/>
            <w:vAlign w:val="center"/>
          </w:tcPr>
          <w:p w14:paraId="2D61B9A4" w14:textId="10A0C29D" w:rsidR="008767C7" w:rsidRPr="0068458B" w:rsidRDefault="008767C7" w:rsidP="008767C7">
            <w:pPr>
              <w:jc w:val="center"/>
              <w:rPr>
                <w:sz w:val="18"/>
                <w:szCs w:val="18"/>
              </w:rPr>
            </w:pPr>
            <w:r w:rsidRPr="008767C7">
              <w:rPr>
                <w:sz w:val="18"/>
                <w:szCs w:val="18"/>
              </w:rPr>
              <w:t>1.0%</w:t>
            </w:r>
          </w:p>
        </w:tc>
        <w:tc>
          <w:tcPr>
            <w:tcW w:w="1043" w:type="dxa"/>
            <w:vAlign w:val="center"/>
          </w:tcPr>
          <w:p w14:paraId="191BA006" w14:textId="732DB71F" w:rsidR="008767C7" w:rsidRPr="0068458B" w:rsidRDefault="008767C7" w:rsidP="008767C7">
            <w:pPr>
              <w:jc w:val="center"/>
              <w:rPr>
                <w:sz w:val="18"/>
                <w:szCs w:val="18"/>
              </w:rPr>
            </w:pPr>
            <w:r w:rsidRPr="008767C7">
              <w:rPr>
                <w:sz w:val="18"/>
                <w:szCs w:val="18"/>
              </w:rPr>
              <w:t>1.2%</w:t>
            </w:r>
          </w:p>
        </w:tc>
      </w:tr>
    </w:tbl>
    <w:p w14:paraId="7AC9D90F" w14:textId="77777777" w:rsidR="00B53988" w:rsidRPr="0068458B" w:rsidRDefault="00B53988" w:rsidP="00B53988">
      <w:pPr>
        <w:spacing w:line="360" w:lineRule="auto"/>
        <w:ind w:firstLineChars="200" w:firstLine="420"/>
      </w:pPr>
    </w:p>
    <w:p w14:paraId="01418264" w14:textId="77777777" w:rsidR="00445710" w:rsidRPr="0068458B" w:rsidRDefault="00445710">
      <w:pPr>
        <w:widowControl/>
        <w:jc w:val="left"/>
        <w:rPr>
          <w:sz w:val="24"/>
          <w:szCs w:val="24"/>
        </w:rPr>
      </w:pPr>
      <w:r w:rsidRPr="0068458B">
        <w:rPr>
          <w:sz w:val="24"/>
          <w:szCs w:val="24"/>
        </w:rPr>
        <w:br w:type="page"/>
      </w:r>
    </w:p>
    <w:p w14:paraId="4933E070" w14:textId="49763A49" w:rsidR="00445710" w:rsidRPr="0068458B" w:rsidRDefault="00B2283C" w:rsidP="00445710">
      <w:pPr>
        <w:pStyle w:val="1"/>
      </w:pPr>
      <w:bookmarkStart w:id="40" w:name="_Toc127723969"/>
      <w:r w:rsidRPr="0068458B">
        <w:rPr>
          <w:rFonts w:hint="eastAsia"/>
        </w:rPr>
        <w:lastRenderedPageBreak/>
        <w:t>九</w:t>
      </w:r>
      <w:r w:rsidR="0067376A">
        <w:rPr>
          <w:rFonts w:hint="eastAsia"/>
        </w:rPr>
        <w:t>、院系</w:t>
      </w:r>
      <w:r w:rsidR="00445710" w:rsidRPr="0068458B">
        <w:rPr>
          <w:rFonts w:hint="eastAsia"/>
        </w:rPr>
        <w:t>氛围</w:t>
      </w:r>
      <w:bookmarkEnd w:id="40"/>
    </w:p>
    <w:p w14:paraId="181D4F8A" w14:textId="02A9A322" w:rsidR="00445710" w:rsidRPr="0068458B" w:rsidRDefault="0067376A" w:rsidP="0019638F">
      <w:pPr>
        <w:spacing w:line="360" w:lineRule="auto"/>
        <w:ind w:firstLineChars="200" w:firstLine="420"/>
        <w:rPr>
          <w:szCs w:val="21"/>
        </w:rPr>
      </w:pPr>
      <w:r>
        <w:rPr>
          <w:rFonts w:hint="eastAsia"/>
          <w:szCs w:val="21"/>
        </w:rPr>
        <w:t>关于院系</w:t>
      </w:r>
      <w:r w:rsidR="00445710" w:rsidRPr="0068458B">
        <w:rPr>
          <w:rFonts w:hint="eastAsia"/>
          <w:szCs w:val="21"/>
        </w:rPr>
        <w:t>氛围的</w:t>
      </w:r>
      <w:r w:rsidR="009F77CF" w:rsidRPr="0068458B">
        <w:rPr>
          <w:rFonts w:hint="eastAsia"/>
          <w:szCs w:val="21"/>
        </w:rPr>
        <w:t>评价包含</w:t>
      </w:r>
      <w:r>
        <w:rPr>
          <w:szCs w:val="21"/>
        </w:rPr>
        <w:t>6</w:t>
      </w:r>
      <w:r w:rsidR="009F77CF" w:rsidRPr="0068458B">
        <w:rPr>
          <w:rFonts w:hint="eastAsia"/>
          <w:szCs w:val="21"/>
        </w:rPr>
        <w:t>道题：</w:t>
      </w:r>
      <w:r w:rsidR="0019638F" w:rsidRPr="0068458B">
        <w:rPr>
          <w:rFonts w:hint="eastAsia"/>
          <w:szCs w:val="21"/>
        </w:rPr>
        <w:t>“</w:t>
      </w:r>
      <w:r w:rsidRPr="0067376A">
        <w:rPr>
          <w:rFonts w:hint="eastAsia"/>
          <w:szCs w:val="21"/>
        </w:rPr>
        <w:t>热爱学习的氛围比较浓厚</w:t>
      </w:r>
      <w:r w:rsidR="00B67225" w:rsidRPr="0068458B">
        <w:rPr>
          <w:rFonts w:hint="eastAsia"/>
          <w:szCs w:val="21"/>
        </w:rPr>
        <w:t>”，</w:t>
      </w:r>
      <w:r w:rsidR="0019638F" w:rsidRPr="0068458B">
        <w:rPr>
          <w:rFonts w:hint="eastAsia"/>
          <w:szCs w:val="21"/>
        </w:rPr>
        <w:t>“</w:t>
      </w:r>
      <w:r w:rsidRPr="0067376A">
        <w:rPr>
          <w:rFonts w:hint="eastAsia"/>
          <w:szCs w:val="21"/>
        </w:rPr>
        <w:t>周围同学的课业（包括课程学习和专业实践）负担很重</w:t>
      </w:r>
      <w:r w:rsidR="00B67225" w:rsidRPr="0068458B">
        <w:rPr>
          <w:rFonts w:hint="eastAsia"/>
          <w:szCs w:val="21"/>
        </w:rPr>
        <w:t>”，</w:t>
      </w:r>
      <w:r w:rsidR="0019638F" w:rsidRPr="0068458B">
        <w:rPr>
          <w:rFonts w:hint="eastAsia"/>
          <w:szCs w:val="21"/>
        </w:rPr>
        <w:t>“</w:t>
      </w:r>
      <w:r w:rsidRPr="0067376A">
        <w:rPr>
          <w:rFonts w:hint="eastAsia"/>
          <w:szCs w:val="21"/>
        </w:rPr>
        <w:t>周围同学在学业上互帮互助</w:t>
      </w:r>
      <w:r w:rsidR="00B67225" w:rsidRPr="0068458B">
        <w:rPr>
          <w:rFonts w:hint="eastAsia"/>
          <w:szCs w:val="21"/>
        </w:rPr>
        <w:t>”，</w:t>
      </w:r>
      <w:r w:rsidR="0019638F" w:rsidRPr="0068458B">
        <w:rPr>
          <w:rFonts w:hint="eastAsia"/>
          <w:szCs w:val="21"/>
        </w:rPr>
        <w:t>“</w:t>
      </w:r>
      <w:r w:rsidRPr="0067376A">
        <w:rPr>
          <w:rFonts w:hint="eastAsia"/>
          <w:szCs w:val="21"/>
        </w:rPr>
        <w:t>我觉得院系学生的利益得到了充分的尊重</w:t>
      </w:r>
      <w:r w:rsidR="00B67225" w:rsidRPr="0068458B">
        <w:rPr>
          <w:rFonts w:hint="eastAsia"/>
          <w:szCs w:val="21"/>
        </w:rPr>
        <w:t>”，</w:t>
      </w:r>
      <w:r w:rsidR="0019638F" w:rsidRPr="0068458B">
        <w:rPr>
          <w:rFonts w:hint="eastAsia"/>
          <w:szCs w:val="21"/>
        </w:rPr>
        <w:t>“</w:t>
      </w:r>
      <w:r w:rsidRPr="0067376A">
        <w:rPr>
          <w:rFonts w:hint="eastAsia"/>
          <w:szCs w:val="21"/>
        </w:rPr>
        <w:t>如果我遇到困难，我觉得难以获得在院系层面的支持或帮助</w:t>
      </w:r>
      <w:r w:rsidR="00B67225" w:rsidRPr="0068458B">
        <w:rPr>
          <w:rFonts w:hint="eastAsia"/>
          <w:szCs w:val="21"/>
        </w:rPr>
        <w:t>”，</w:t>
      </w:r>
      <w:r w:rsidR="0019638F" w:rsidRPr="0068458B">
        <w:rPr>
          <w:rFonts w:hint="eastAsia"/>
          <w:szCs w:val="21"/>
        </w:rPr>
        <w:t>“</w:t>
      </w:r>
      <w:r w:rsidRPr="0067376A">
        <w:rPr>
          <w:rFonts w:hint="eastAsia"/>
          <w:szCs w:val="21"/>
        </w:rPr>
        <w:t>整体上我对院系的氛围很满意”</w:t>
      </w:r>
      <w:r w:rsidR="0019638F" w:rsidRPr="0068458B">
        <w:rPr>
          <w:rFonts w:hint="eastAsia"/>
          <w:szCs w:val="21"/>
        </w:rPr>
        <w:t>。专业硕士</w:t>
      </w:r>
      <w:r w:rsidR="00445710" w:rsidRPr="0068458B">
        <w:rPr>
          <w:rFonts w:hint="eastAsia"/>
          <w:szCs w:val="21"/>
        </w:rPr>
        <w:t>需要判断在各个描述上的符合程度，具体选项为“非常不符合”、“比较不符合”、“一般”、“比较符合”、“非常符合”，</w:t>
      </w:r>
      <w:r w:rsidR="00C06E51">
        <w:rPr>
          <w:rFonts w:hint="eastAsia"/>
          <w:szCs w:val="21"/>
        </w:rPr>
        <w:t>分别计为</w:t>
      </w:r>
      <w:r w:rsidR="00445710" w:rsidRPr="0068458B">
        <w:rPr>
          <w:rFonts w:hint="eastAsia"/>
          <w:szCs w:val="21"/>
        </w:rPr>
        <w:t>1</w:t>
      </w:r>
      <w:r w:rsidR="00445710" w:rsidRPr="0068458B">
        <w:rPr>
          <w:rFonts w:hint="eastAsia"/>
          <w:szCs w:val="21"/>
        </w:rPr>
        <w:t>～</w:t>
      </w:r>
      <w:r w:rsidR="00445710" w:rsidRPr="0068458B">
        <w:rPr>
          <w:szCs w:val="21"/>
        </w:rPr>
        <w:t>5</w:t>
      </w:r>
      <w:r w:rsidR="00445710" w:rsidRPr="0068458B">
        <w:rPr>
          <w:rFonts w:hint="eastAsia"/>
          <w:szCs w:val="21"/>
        </w:rPr>
        <w:t>分。</w:t>
      </w:r>
    </w:p>
    <w:p w14:paraId="37810DF1" w14:textId="1DC2A7E2" w:rsidR="00445710" w:rsidRPr="0068458B" w:rsidRDefault="00445710" w:rsidP="00445710">
      <w:pPr>
        <w:spacing w:line="360" w:lineRule="auto"/>
        <w:ind w:firstLineChars="200" w:firstLine="420"/>
        <w:rPr>
          <w:szCs w:val="21"/>
        </w:rPr>
      </w:pPr>
      <w:r w:rsidRPr="0068458B">
        <w:rPr>
          <w:rFonts w:hint="eastAsia"/>
          <w:szCs w:val="21"/>
        </w:rPr>
        <w:t>本校与全国高校</w:t>
      </w:r>
      <w:r w:rsidR="0019638F" w:rsidRPr="0068458B">
        <w:rPr>
          <w:rFonts w:hint="eastAsia"/>
          <w:szCs w:val="21"/>
        </w:rPr>
        <w:t>专业硕士</w:t>
      </w:r>
      <w:r w:rsidR="0067376A">
        <w:rPr>
          <w:rFonts w:hint="eastAsia"/>
          <w:szCs w:val="21"/>
        </w:rPr>
        <w:t>对院系</w:t>
      </w:r>
      <w:r w:rsidRPr="0068458B">
        <w:rPr>
          <w:rFonts w:hint="eastAsia"/>
          <w:szCs w:val="21"/>
        </w:rPr>
        <w:t>氛围的评价见表</w:t>
      </w:r>
      <w:r w:rsidR="00221E7D" w:rsidRPr="0068458B">
        <w:rPr>
          <w:szCs w:val="21"/>
        </w:rPr>
        <w:t>9</w:t>
      </w:r>
      <w:r w:rsidRPr="0068458B">
        <w:rPr>
          <w:rFonts w:hint="eastAsia"/>
          <w:szCs w:val="21"/>
        </w:rPr>
        <w:t>.</w:t>
      </w:r>
      <w:r w:rsidR="0067376A">
        <w:rPr>
          <w:szCs w:val="21"/>
        </w:rPr>
        <w:t>1</w:t>
      </w:r>
      <w:r w:rsidRPr="0068458B">
        <w:rPr>
          <w:rFonts w:hint="eastAsia"/>
          <w:szCs w:val="21"/>
        </w:rPr>
        <w:t>。</w:t>
      </w:r>
    </w:p>
    <w:p w14:paraId="6D00A1DA" w14:textId="4AA01B02" w:rsidR="00445710" w:rsidRPr="0068458B" w:rsidRDefault="00445710" w:rsidP="00445710">
      <w:pPr>
        <w:spacing w:line="360" w:lineRule="auto"/>
        <w:jc w:val="center"/>
        <w:rPr>
          <w:b/>
          <w:sz w:val="18"/>
          <w:szCs w:val="18"/>
        </w:rPr>
      </w:pPr>
      <w:r w:rsidRPr="0068458B">
        <w:rPr>
          <w:rFonts w:hint="eastAsia"/>
          <w:b/>
          <w:sz w:val="18"/>
          <w:szCs w:val="18"/>
        </w:rPr>
        <w:t>表</w:t>
      </w:r>
      <w:r w:rsidR="00221E7D" w:rsidRPr="0068458B">
        <w:rPr>
          <w:b/>
          <w:sz w:val="18"/>
          <w:szCs w:val="18"/>
        </w:rPr>
        <w:t>9</w:t>
      </w:r>
      <w:r w:rsidRPr="0068458B">
        <w:rPr>
          <w:rFonts w:hint="eastAsia"/>
          <w:b/>
          <w:sz w:val="18"/>
          <w:szCs w:val="18"/>
        </w:rPr>
        <w:t>.</w:t>
      </w:r>
      <w:r w:rsidR="0067376A">
        <w:rPr>
          <w:b/>
          <w:sz w:val="18"/>
          <w:szCs w:val="18"/>
        </w:rPr>
        <w:t>1</w:t>
      </w:r>
      <w:r w:rsidRPr="0068458B">
        <w:rPr>
          <w:rFonts w:hint="eastAsia"/>
          <w:b/>
          <w:sz w:val="18"/>
          <w:szCs w:val="18"/>
        </w:rPr>
        <w:t xml:space="preserve"> </w:t>
      </w:r>
      <w:r w:rsidR="0019638F" w:rsidRPr="0068458B">
        <w:rPr>
          <w:rFonts w:hint="eastAsia"/>
          <w:b/>
          <w:sz w:val="18"/>
          <w:szCs w:val="18"/>
        </w:rPr>
        <w:t>专业硕士</w:t>
      </w:r>
      <w:r w:rsidR="0067376A">
        <w:rPr>
          <w:rFonts w:hint="eastAsia"/>
          <w:b/>
          <w:sz w:val="18"/>
          <w:szCs w:val="18"/>
        </w:rPr>
        <w:t>对院系</w:t>
      </w:r>
      <w:r w:rsidRPr="0068458B">
        <w:rPr>
          <w:rFonts w:hint="eastAsia"/>
          <w:b/>
          <w:sz w:val="18"/>
          <w:szCs w:val="18"/>
        </w:rPr>
        <w:t>氛围的评价</w:t>
      </w:r>
    </w:p>
    <w:tbl>
      <w:tblPr>
        <w:tblStyle w:val="ab"/>
        <w:tblW w:w="8698" w:type="dxa"/>
        <w:jc w:val="center"/>
        <w:tblLayout w:type="fixed"/>
        <w:tblLook w:val="04A0" w:firstRow="1" w:lastRow="0" w:firstColumn="1" w:lastColumn="0" w:noHBand="0" w:noVBand="1"/>
      </w:tblPr>
      <w:tblGrid>
        <w:gridCol w:w="3315"/>
        <w:gridCol w:w="709"/>
        <w:gridCol w:w="992"/>
        <w:gridCol w:w="992"/>
        <w:gridCol w:w="709"/>
        <w:gridCol w:w="992"/>
        <w:gridCol w:w="989"/>
      </w:tblGrid>
      <w:tr w:rsidR="004B2B4F" w:rsidRPr="0068458B" w14:paraId="7D7956E6" w14:textId="77777777" w:rsidTr="00FD2EE9">
        <w:trPr>
          <w:tblHeader/>
          <w:jc w:val="center"/>
        </w:trPr>
        <w:tc>
          <w:tcPr>
            <w:tcW w:w="3315" w:type="dxa"/>
            <w:vMerge w:val="restart"/>
            <w:vAlign w:val="center"/>
          </w:tcPr>
          <w:p w14:paraId="4C4E1717" w14:textId="77777777" w:rsidR="00445710" w:rsidRPr="0068458B" w:rsidRDefault="00445710" w:rsidP="00FD2EE9">
            <w:pPr>
              <w:rPr>
                <w:rFonts w:ascii="宋体" w:eastAsia="宋体" w:hAnsi="宋体"/>
                <w:sz w:val="18"/>
                <w:szCs w:val="18"/>
              </w:rPr>
            </w:pPr>
          </w:p>
        </w:tc>
        <w:tc>
          <w:tcPr>
            <w:tcW w:w="2693" w:type="dxa"/>
            <w:gridSpan w:val="3"/>
            <w:vAlign w:val="center"/>
          </w:tcPr>
          <w:p w14:paraId="6AD8A099" w14:textId="77777777" w:rsidR="00445710" w:rsidRPr="0068458B" w:rsidRDefault="00445710" w:rsidP="00FD2EE9">
            <w:pPr>
              <w:jc w:val="center"/>
              <w:rPr>
                <w:rFonts w:ascii="宋体" w:eastAsia="宋体" w:hAnsi="宋体"/>
                <w:b/>
                <w:sz w:val="18"/>
                <w:szCs w:val="18"/>
              </w:rPr>
            </w:pPr>
            <w:r w:rsidRPr="0068458B">
              <w:rPr>
                <w:rFonts w:ascii="宋体" w:eastAsia="宋体" w:hAnsi="宋体" w:hint="eastAsia"/>
                <w:b/>
                <w:sz w:val="18"/>
                <w:szCs w:val="18"/>
              </w:rPr>
              <w:t>本校均值</w:t>
            </w:r>
          </w:p>
        </w:tc>
        <w:tc>
          <w:tcPr>
            <w:tcW w:w="2690" w:type="dxa"/>
            <w:gridSpan w:val="3"/>
            <w:vAlign w:val="center"/>
          </w:tcPr>
          <w:p w14:paraId="13960638" w14:textId="77777777" w:rsidR="00445710" w:rsidRPr="0068458B" w:rsidRDefault="00445710" w:rsidP="00FD2EE9">
            <w:pPr>
              <w:jc w:val="center"/>
              <w:rPr>
                <w:rFonts w:ascii="宋体" w:eastAsia="宋体" w:hAnsi="宋体"/>
                <w:b/>
                <w:sz w:val="18"/>
                <w:szCs w:val="18"/>
              </w:rPr>
            </w:pPr>
            <w:r w:rsidRPr="0068458B">
              <w:rPr>
                <w:rFonts w:ascii="宋体" w:eastAsia="宋体" w:hAnsi="宋体" w:hint="eastAsia"/>
                <w:b/>
                <w:sz w:val="18"/>
                <w:szCs w:val="18"/>
              </w:rPr>
              <w:t>全国均值</w:t>
            </w:r>
          </w:p>
        </w:tc>
      </w:tr>
      <w:tr w:rsidR="004B2B4F" w:rsidRPr="0068458B" w14:paraId="072107B6" w14:textId="77777777" w:rsidTr="00FD2EE9">
        <w:trPr>
          <w:tblHeader/>
          <w:jc w:val="center"/>
        </w:trPr>
        <w:tc>
          <w:tcPr>
            <w:tcW w:w="3315" w:type="dxa"/>
            <w:vMerge/>
            <w:vAlign w:val="center"/>
          </w:tcPr>
          <w:p w14:paraId="3307BD7A" w14:textId="77777777" w:rsidR="00445710" w:rsidRPr="0068458B" w:rsidRDefault="00445710" w:rsidP="00FD2EE9">
            <w:pPr>
              <w:rPr>
                <w:rFonts w:ascii="宋体" w:eastAsia="宋体" w:hAnsi="宋体"/>
                <w:sz w:val="18"/>
                <w:szCs w:val="18"/>
              </w:rPr>
            </w:pPr>
          </w:p>
        </w:tc>
        <w:tc>
          <w:tcPr>
            <w:tcW w:w="709" w:type="dxa"/>
            <w:vAlign w:val="center"/>
          </w:tcPr>
          <w:p w14:paraId="4AFCB7FA" w14:textId="77777777" w:rsidR="00445710" w:rsidRPr="0068458B" w:rsidRDefault="00445710" w:rsidP="00FD2EE9">
            <w:pPr>
              <w:jc w:val="center"/>
              <w:rPr>
                <w:rFonts w:ascii="宋体" w:eastAsia="宋体" w:hAnsi="宋体"/>
                <w:b/>
                <w:sz w:val="18"/>
                <w:szCs w:val="18"/>
              </w:rPr>
            </w:pPr>
            <w:r w:rsidRPr="0068458B">
              <w:rPr>
                <w:rFonts w:ascii="宋体" w:eastAsia="宋体" w:hAnsi="宋体" w:hint="eastAsia"/>
                <w:b/>
                <w:sz w:val="18"/>
                <w:szCs w:val="18"/>
              </w:rPr>
              <w:t>合计</w:t>
            </w:r>
          </w:p>
        </w:tc>
        <w:tc>
          <w:tcPr>
            <w:tcW w:w="992" w:type="dxa"/>
            <w:vAlign w:val="center"/>
          </w:tcPr>
          <w:p w14:paraId="5C2AD6AC" w14:textId="77777777" w:rsidR="00445710" w:rsidRPr="0068458B" w:rsidRDefault="00445710" w:rsidP="00FD2EE9">
            <w:pPr>
              <w:jc w:val="center"/>
              <w:rPr>
                <w:rFonts w:ascii="宋体" w:eastAsia="宋体" w:hAnsi="宋体"/>
                <w:b/>
                <w:sz w:val="18"/>
                <w:szCs w:val="18"/>
              </w:rPr>
            </w:pPr>
            <w:r w:rsidRPr="0068458B">
              <w:rPr>
                <w:rFonts w:ascii="宋体" w:eastAsia="宋体" w:hAnsi="宋体" w:hint="eastAsia"/>
                <w:b/>
                <w:sz w:val="18"/>
                <w:szCs w:val="18"/>
              </w:rPr>
              <w:t>人文社科</w:t>
            </w:r>
          </w:p>
        </w:tc>
        <w:tc>
          <w:tcPr>
            <w:tcW w:w="992" w:type="dxa"/>
            <w:vAlign w:val="center"/>
          </w:tcPr>
          <w:p w14:paraId="727A710D" w14:textId="3FD565EF" w:rsidR="00445710" w:rsidRPr="0068458B" w:rsidRDefault="00B5445B" w:rsidP="00FD2EE9">
            <w:pPr>
              <w:jc w:val="center"/>
              <w:rPr>
                <w:rFonts w:ascii="宋体" w:eastAsia="宋体" w:hAnsi="宋体"/>
                <w:b/>
                <w:sz w:val="18"/>
                <w:szCs w:val="18"/>
              </w:rPr>
            </w:pPr>
            <w:r>
              <w:rPr>
                <w:rFonts w:ascii="宋体" w:eastAsia="宋体" w:hAnsi="宋体" w:hint="eastAsia"/>
                <w:b/>
                <w:sz w:val="18"/>
                <w:szCs w:val="18"/>
              </w:rPr>
              <w:t>工农</w:t>
            </w:r>
            <w:proofErr w:type="gramStart"/>
            <w:r>
              <w:rPr>
                <w:rFonts w:ascii="宋体" w:eastAsia="宋体" w:hAnsi="宋体" w:hint="eastAsia"/>
                <w:b/>
                <w:sz w:val="18"/>
                <w:szCs w:val="18"/>
              </w:rPr>
              <w:t>医</w:t>
            </w:r>
            <w:proofErr w:type="gramEnd"/>
          </w:p>
        </w:tc>
        <w:tc>
          <w:tcPr>
            <w:tcW w:w="709" w:type="dxa"/>
            <w:vAlign w:val="center"/>
          </w:tcPr>
          <w:p w14:paraId="5E50077E" w14:textId="77777777" w:rsidR="00445710" w:rsidRPr="0068458B" w:rsidRDefault="00445710" w:rsidP="00FD2EE9">
            <w:pPr>
              <w:jc w:val="center"/>
              <w:rPr>
                <w:rFonts w:ascii="宋体" w:eastAsia="宋体" w:hAnsi="宋体"/>
                <w:b/>
                <w:sz w:val="18"/>
                <w:szCs w:val="18"/>
              </w:rPr>
            </w:pPr>
            <w:r w:rsidRPr="0068458B">
              <w:rPr>
                <w:rFonts w:ascii="宋体" w:eastAsia="宋体" w:hAnsi="宋体" w:hint="eastAsia"/>
                <w:b/>
                <w:sz w:val="18"/>
                <w:szCs w:val="18"/>
              </w:rPr>
              <w:t>合计</w:t>
            </w:r>
          </w:p>
        </w:tc>
        <w:tc>
          <w:tcPr>
            <w:tcW w:w="992" w:type="dxa"/>
            <w:vAlign w:val="center"/>
          </w:tcPr>
          <w:p w14:paraId="3F3C4BB5" w14:textId="77777777" w:rsidR="00445710" w:rsidRPr="0068458B" w:rsidRDefault="00445710" w:rsidP="00FD2EE9">
            <w:pPr>
              <w:jc w:val="center"/>
              <w:rPr>
                <w:rFonts w:ascii="宋体" w:eastAsia="宋体" w:hAnsi="宋体"/>
                <w:b/>
                <w:sz w:val="18"/>
                <w:szCs w:val="18"/>
              </w:rPr>
            </w:pPr>
            <w:r w:rsidRPr="0068458B">
              <w:rPr>
                <w:rFonts w:ascii="宋体" w:eastAsia="宋体" w:hAnsi="宋体" w:hint="eastAsia"/>
                <w:b/>
                <w:sz w:val="18"/>
                <w:szCs w:val="18"/>
              </w:rPr>
              <w:t>人文社科</w:t>
            </w:r>
          </w:p>
        </w:tc>
        <w:tc>
          <w:tcPr>
            <w:tcW w:w="989" w:type="dxa"/>
            <w:vAlign w:val="center"/>
          </w:tcPr>
          <w:p w14:paraId="07313DEB" w14:textId="38C8EA78" w:rsidR="00445710" w:rsidRPr="0068458B" w:rsidRDefault="00B5445B" w:rsidP="00FD2EE9">
            <w:pPr>
              <w:jc w:val="center"/>
              <w:rPr>
                <w:rFonts w:ascii="宋体" w:eastAsia="宋体" w:hAnsi="宋体"/>
                <w:b/>
                <w:sz w:val="18"/>
                <w:szCs w:val="18"/>
              </w:rPr>
            </w:pPr>
            <w:r>
              <w:rPr>
                <w:rFonts w:ascii="宋体" w:eastAsia="宋体" w:hAnsi="宋体" w:hint="eastAsia"/>
                <w:b/>
                <w:sz w:val="18"/>
                <w:szCs w:val="18"/>
              </w:rPr>
              <w:t>工农</w:t>
            </w:r>
            <w:proofErr w:type="gramStart"/>
            <w:r>
              <w:rPr>
                <w:rFonts w:ascii="宋体" w:eastAsia="宋体" w:hAnsi="宋体" w:hint="eastAsia"/>
                <w:b/>
                <w:sz w:val="18"/>
                <w:szCs w:val="18"/>
              </w:rPr>
              <w:t>医</w:t>
            </w:r>
            <w:proofErr w:type="gramEnd"/>
          </w:p>
        </w:tc>
      </w:tr>
      <w:tr w:rsidR="0067376A" w:rsidRPr="0068458B" w14:paraId="153EECA7" w14:textId="77777777" w:rsidTr="0067376A">
        <w:trPr>
          <w:jc w:val="center"/>
        </w:trPr>
        <w:tc>
          <w:tcPr>
            <w:tcW w:w="3315" w:type="dxa"/>
            <w:vAlign w:val="center"/>
          </w:tcPr>
          <w:p w14:paraId="19319275" w14:textId="6BA334E7" w:rsidR="0067376A" w:rsidRPr="0067376A" w:rsidRDefault="0067376A" w:rsidP="0067376A">
            <w:pPr>
              <w:jc w:val="left"/>
              <w:rPr>
                <w:sz w:val="18"/>
                <w:szCs w:val="18"/>
              </w:rPr>
            </w:pPr>
            <w:r w:rsidRPr="0067376A">
              <w:rPr>
                <w:rFonts w:hint="eastAsia"/>
                <w:sz w:val="18"/>
                <w:szCs w:val="18"/>
              </w:rPr>
              <w:t>热爱学习的氛围比较浓厚</w:t>
            </w:r>
          </w:p>
        </w:tc>
        <w:tc>
          <w:tcPr>
            <w:tcW w:w="709" w:type="dxa"/>
            <w:vAlign w:val="center"/>
          </w:tcPr>
          <w:p w14:paraId="1DCC54F8" w14:textId="5C276FBF" w:rsidR="0067376A" w:rsidRPr="0068458B" w:rsidRDefault="0067376A" w:rsidP="0067376A">
            <w:pPr>
              <w:jc w:val="center"/>
              <w:rPr>
                <w:sz w:val="18"/>
                <w:szCs w:val="18"/>
              </w:rPr>
            </w:pPr>
            <w:r w:rsidRPr="0068458B">
              <w:rPr>
                <w:sz w:val="18"/>
                <w:szCs w:val="18"/>
              </w:rPr>
              <w:t xml:space="preserve">4.10</w:t>
            </w:r>
          </w:p>
        </w:tc>
        <w:tc>
          <w:tcPr>
            <w:tcW w:w="992" w:type="dxa"/>
            <w:vAlign w:val="center"/>
          </w:tcPr>
          <w:p w14:paraId="42E465FE" w14:textId="6DD9D2A4" w:rsidR="0067376A" w:rsidRPr="0068458B" w:rsidRDefault="0067376A" w:rsidP="0067376A">
            <w:pPr>
              <w:jc w:val="center"/>
              <w:rPr>
                <w:sz w:val="18"/>
                <w:szCs w:val="18"/>
              </w:rPr>
            </w:pPr>
            <w:r w:rsidRPr="0068458B">
              <w:rPr>
                <w:sz w:val="18"/>
                <w:szCs w:val="18"/>
              </w:rPr>
              <w:t xml:space="preserve">4.07</w:t>
            </w:r>
          </w:p>
        </w:tc>
        <w:tc>
          <w:tcPr>
            <w:tcW w:w="992" w:type="dxa"/>
            <w:vAlign w:val="center"/>
          </w:tcPr>
          <w:p w14:paraId="4F298814" w14:textId="46043DD2" w:rsidR="0067376A" w:rsidRPr="0068458B" w:rsidRDefault="0067376A" w:rsidP="0067376A">
            <w:pPr>
              <w:jc w:val="center"/>
              <w:rPr>
                <w:sz w:val="18"/>
                <w:szCs w:val="18"/>
              </w:rPr>
            </w:pPr>
            <w:r w:rsidRPr="0068458B">
              <w:rPr>
                <w:sz w:val="18"/>
                <w:szCs w:val="18"/>
              </w:rPr>
              <w:t xml:space="preserve">4.12</w:t>
            </w:r>
          </w:p>
        </w:tc>
        <w:tc>
          <w:tcPr>
            <w:tcW w:w="709" w:type="dxa"/>
            <w:vAlign w:val="center"/>
          </w:tcPr>
          <w:p w14:paraId="07565A0F" w14:textId="34D225EE" w:rsidR="0067376A" w:rsidRPr="0068458B" w:rsidRDefault="0067376A" w:rsidP="0067376A">
            <w:pPr>
              <w:jc w:val="center"/>
              <w:rPr>
                <w:sz w:val="18"/>
                <w:szCs w:val="18"/>
              </w:rPr>
            </w:pPr>
            <w:r w:rsidRPr="0067376A">
              <w:rPr>
                <w:rFonts w:hint="eastAsia"/>
                <w:sz w:val="18"/>
                <w:szCs w:val="18"/>
              </w:rPr>
              <w:t>3.98</w:t>
            </w:r>
          </w:p>
        </w:tc>
        <w:tc>
          <w:tcPr>
            <w:tcW w:w="992" w:type="dxa"/>
            <w:vAlign w:val="center"/>
          </w:tcPr>
          <w:p w14:paraId="16C9AF6B" w14:textId="67D445D3" w:rsidR="0067376A" w:rsidRPr="0068458B" w:rsidRDefault="0067376A" w:rsidP="0067376A">
            <w:pPr>
              <w:jc w:val="center"/>
              <w:rPr>
                <w:sz w:val="18"/>
                <w:szCs w:val="18"/>
              </w:rPr>
            </w:pPr>
            <w:r w:rsidRPr="0067376A">
              <w:rPr>
                <w:rFonts w:hint="eastAsia"/>
                <w:sz w:val="18"/>
                <w:szCs w:val="18"/>
              </w:rPr>
              <w:t>4.03</w:t>
            </w:r>
          </w:p>
        </w:tc>
        <w:tc>
          <w:tcPr>
            <w:tcW w:w="989" w:type="dxa"/>
            <w:vAlign w:val="center"/>
          </w:tcPr>
          <w:p w14:paraId="525B57AA" w14:textId="4F3ECF94" w:rsidR="0067376A" w:rsidRPr="0068458B" w:rsidRDefault="0067376A" w:rsidP="0067376A">
            <w:pPr>
              <w:jc w:val="center"/>
              <w:rPr>
                <w:sz w:val="18"/>
                <w:szCs w:val="18"/>
              </w:rPr>
            </w:pPr>
            <w:r w:rsidRPr="0067376A">
              <w:rPr>
                <w:rFonts w:hint="eastAsia"/>
                <w:sz w:val="18"/>
                <w:szCs w:val="18"/>
              </w:rPr>
              <w:t>3.93</w:t>
            </w:r>
          </w:p>
        </w:tc>
      </w:tr>
      <w:tr w:rsidR="0067376A" w:rsidRPr="0068458B" w14:paraId="64B193E7" w14:textId="77777777" w:rsidTr="0067376A">
        <w:trPr>
          <w:jc w:val="center"/>
        </w:trPr>
        <w:tc>
          <w:tcPr>
            <w:tcW w:w="3315" w:type="dxa"/>
            <w:vAlign w:val="center"/>
          </w:tcPr>
          <w:p w14:paraId="2A09789E" w14:textId="54F8A372" w:rsidR="0067376A" w:rsidRPr="0067376A" w:rsidRDefault="0067376A" w:rsidP="0067376A">
            <w:pPr>
              <w:jc w:val="left"/>
              <w:rPr>
                <w:sz w:val="18"/>
                <w:szCs w:val="18"/>
              </w:rPr>
            </w:pPr>
            <w:r w:rsidRPr="0067376A">
              <w:rPr>
                <w:rFonts w:hint="eastAsia"/>
                <w:sz w:val="18"/>
                <w:szCs w:val="18"/>
              </w:rPr>
              <w:t>周围同学的课业（包括课程学习和专业实践）负担很重</w:t>
            </w:r>
          </w:p>
        </w:tc>
        <w:tc>
          <w:tcPr>
            <w:tcW w:w="709" w:type="dxa"/>
            <w:vAlign w:val="center"/>
          </w:tcPr>
          <w:p w14:paraId="486516D8" w14:textId="2E0777E4" w:rsidR="0067376A" w:rsidRPr="0068458B" w:rsidRDefault="0067376A" w:rsidP="0067376A">
            <w:pPr>
              <w:jc w:val="center"/>
              <w:rPr>
                <w:sz w:val="18"/>
                <w:szCs w:val="18"/>
              </w:rPr>
            </w:pPr>
            <w:r w:rsidRPr="0068458B">
              <w:rPr>
                <w:sz w:val="18"/>
                <w:szCs w:val="18"/>
              </w:rPr>
              <w:t xml:space="preserve">3.30</w:t>
            </w:r>
          </w:p>
        </w:tc>
        <w:tc>
          <w:tcPr>
            <w:tcW w:w="992" w:type="dxa"/>
            <w:vAlign w:val="center"/>
          </w:tcPr>
          <w:p w14:paraId="692A4750" w14:textId="641D4537" w:rsidR="0067376A" w:rsidRPr="0068458B" w:rsidRDefault="0067376A" w:rsidP="0067376A">
            <w:pPr>
              <w:jc w:val="center"/>
              <w:rPr>
                <w:sz w:val="18"/>
                <w:szCs w:val="18"/>
              </w:rPr>
            </w:pPr>
            <w:r w:rsidRPr="0068458B">
              <w:rPr>
                <w:sz w:val="18"/>
                <w:szCs w:val="18"/>
              </w:rPr>
              <w:t xml:space="preserve">3.22</w:t>
            </w:r>
          </w:p>
        </w:tc>
        <w:tc>
          <w:tcPr>
            <w:tcW w:w="992" w:type="dxa"/>
            <w:vAlign w:val="center"/>
          </w:tcPr>
          <w:p w14:paraId="15FEC904" w14:textId="48CF280F" w:rsidR="0067376A" w:rsidRPr="0068458B" w:rsidRDefault="0067376A" w:rsidP="0067376A">
            <w:pPr>
              <w:jc w:val="center"/>
              <w:rPr>
                <w:sz w:val="18"/>
                <w:szCs w:val="18"/>
              </w:rPr>
            </w:pPr>
            <w:r w:rsidRPr="0068458B">
              <w:rPr>
                <w:sz w:val="18"/>
                <w:szCs w:val="18"/>
              </w:rPr>
              <w:t xml:space="preserve">3.34</w:t>
            </w:r>
          </w:p>
        </w:tc>
        <w:tc>
          <w:tcPr>
            <w:tcW w:w="709" w:type="dxa"/>
            <w:vAlign w:val="center"/>
          </w:tcPr>
          <w:p w14:paraId="6A726914" w14:textId="324A5B23" w:rsidR="0067376A" w:rsidRPr="0068458B" w:rsidRDefault="0067376A" w:rsidP="0067376A">
            <w:pPr>
              <w:jc w:val="center"/>
              <w:rPr>
                <w:sz w:val="18"/>
                <w:szCs w:val="18"/>
              </w:rPr>
            </w:pPr>
            <w:r w:rsidRPr="0067376A">
              <w:rPr>
                <w:rFonts w:hint="eastAsia"/>
                <w:sz w:val="18"/>
                <w:szCs w:val="18"/>
              </w:rPr>
              <w:t>3.26</w:t>
            </w:r>
          </w:p>
        </w:tc>
        <w:tc>
          <w:tcPr>
            <w:tcW w:w="992" w:type="dxa"/>
            <w:vAlign w:val="center"/>
          </w:tcPr>
          <w:p w14:paraId="4236212C" w14:textId="64AD5D16" w:rsidR="0067376A" w:rsidRPr="0068458B" w:rsidRDefault="0067376A" w:rsidP="0067376A">
            <w:pPr>
              <w:jc w:val="center"/>
              <w:rPr>
                <w:sz w:val="18"/>
                <w:szCs w:val="18"/>
              </w:rPr>
            </w:pPr>
            <w:r w:rsidRPr="0067376A">
              <w:rPr>
                <w:rFonts w:hint="eastAsia"/>
                <w:sz w:val="18"/>
                <w:szCs w:val="18"/>
              </w:rPr>
              <w:t>3.23</w:t>
            </w:r>
          </w:p>
        </w:tc>
        <w:tc>
          <w:tcPr>
            <w:tcW w:w="989" w:type="dxa"/>
            <w:vAlign w:val="center"/>
          </w:tcPr>
          <w:p w14:paraId="31A366F5" w14:textId="45D5CA71" w:rsidR="0067376A" w:rsidRPr="0068458B" w:rsidRDefault="0067376A" w:rsidP="0067376A">
            <w:pPr>
              <w:jc w:val="center"/>
              <w:rPr>
                <w:sz w:val="18"/>
                <w:szCs w:val="18"/>
              </w:rPr>
            </w:pPr>
            <w:r w:rsidRPr="0067376A">
              <w:rPr>
                <w:rFonts w:hint="eastAsia"/>
                <w:sz w:val="18"/>
                <w:szCs w:val="18"/>
              </w:rPr>
              <w:t>3.29</w:t>
            </w:r>
          </w:p>
        </w:tc>
      </w:tr>
      <w:tr w:rsidR="0067376A" w:rsidRPr="0068458B" w14:paraId="1BE2DBCA" w14:textId="77777777" w:rsidTr="0067376A">
        <w:trPr>
          <w:jc w:val="center"/>
        </w:trPr>
        <w:tc>
          <w:tcPr>
            <w:tcW w:w="3315" w:type="dxa"/>
            <w:vAlign w:val="center"/>
          </w:tcPr>
          <w:p w14:paraId="0B83E907" w14:textId="4B6118E3" w:rsidR="0067376A" w:rsidRPr="0067376A" w:rsidRDefault="0067376A" w:rsidP="0067376A">
            <w:pPr>
              <w:jc w:val="left"/>
              <w:rPr>
                <w:sz w:val="18"/>
                <w:szCs w:val="18"/>
              </w:rPr>
            </w:pPr>
            <w:r w:rsidRPr="0067376A">
              <w:rPr>
                <w:rFonts w:hint="eastAsia"/>
                <w:sz w:val="18"/>
                <w:szCs w:val="18"/>
              </w:rPr>
              <w:t>周围同学在学业上互帮互助</w:t>
            </w:r>
          </w:p>
        </w:tc>
        <w:tc>
          <w:tcPr>
            <w:tcW w:w="709" w:type="dxa"/>
            <w:vAlign w:val="center"/>
          </w:tcPr>
          <w:p w14:paraId="5E8F586E" w14:textId="21869966" w:rsidR="0067376A" w:rsidRPr="0068458B" w:rsidRDefault="0067376A" w:rsidP="0067376A">
            <w:pPr>
              <w:jc w:val="center"/>
              <w:rPr>
                <w:sz w:val="18"/>
                <w:szCs w:val="18"/>
              </w:rPr>
            </w:pPr>
            <w:r w:rsidRPr="0068458B">
              <w:rPr>
                <w:sz w:val="18"/>
                <w:szCs w:val="18"/>
              </w:rPr>
              <w:t xml:space="preserve">4.11</w:t>
            </w:r>
          </w:p>
        </w:tc>
        <w:tc>
          <w:tcPr>
            <w:tcW w:w="992" w:type="dxa"/>
            <w:vAlign w:val="center"/>
          </w:tcPr>
          <w:p w14:paraId="3C405837" w14:textId="7975A51A" w:rsidR="0067376A" w:rsidRPr="0068458B" w:rsidRDefault="0067376A" w:rsidP="0067376A">
            <w:pPr>
              <w:jc w:val="center"/>
              <w:rPr>
                <w:sz w:val="18"/>
                <w:szCs w:val="18"/>
              </w:rPr>
            </w:pPr>
            <w:r w:rsidRPr="0068458B">
              <w:rPr>
                <w:sz w:val="18"/>
                <w:szCs w:val="18"/>
              </w:rPr>
              <w:t xml:space="preserve">4.07</w:t>
            </w:r>
          </w:p>
        </w:tc>
        <w:tc>
          <w:tcPr>
            <w:tcW w:w="992" w:type="dxa"/>
            <w:vAlign w:val="center"/>
          </w:tcPr>
          <w:p w14:paraId="0B85112C" w14:textId="457C2FCB" w:rsidR="0067376A" w:rsidRPr="0068458B" w:rsidRDefault="0067376A" w:rsidP="0067376A">
            <w:pPr>
              <w:jc w:val="center"/>
              <w:rPr>
                <w:sz w:val="18"/>
                <w:szCs w:val="18"/>
              </w:rPr>
            </w:pPr>
            <w:r w:rsidRPr="0068458B">
              <w:rPr>
                <w:sz w:val="18"/>
                <w:szCs w:val="18"/>
              </w:rPr>
              <w:t xml:space="preserve">4.13</w:t>
            </w:r>
          </w:p>
        </w:tc>
        <w:tc>
          <w:tcPr>
            <w:tcW w:w="709" w:type="dxa"/>
            <w:vAlign w:val="center"/>
          </w:tcPr>
          <w:p w14:paraId="0AF07AA3" w14:textId="4329AD6E" w:rsidR="0067376A" w:rsidRPr="0068458B" w:rsidRDefault="0067376A" w:rsidP="0067376A">
            <w:pPr>
              <w:jc w:val="center"/>
              <w:rPr>
                <w:sz w:val="18"/>
                <w:szCs w:val="18"/>
              </w:rPr>
            </w:pPr>
            <w:r w:rsidRPr="0067376A">
              <w:rPr>
                <w:rFonts w:hint="eastAsia"/>
                <w:sz w:val="18"/>
                <w:szCs w:val="18"/>
              </w:rPr>
              <w:t>4.03</w:t>
            </w:r>
          </w:p>
        </w:tc>
        <w:tc>
          <w:tcPr>
            <w:tcW w:w="992" w:type="dxa"/>
            <w:vAlign w:val="center"/>
          </w:tcPr>
          <w:p w14:paraId="469D74CA" w14:textId="61C98CD1" w:rsidR="0067376A" w:rsidRPr="0068458B" w:rsidRDefault="0067376A" w:rsidP="0067376A">
            <w:pPr>
              <w:jc w:val="center"/>
              <w:rPr>
                <w:sz w:val="18"/>
                <w:szCs w:val="18"/>
              </w:rPr>
            </w:pPr>
            <w:r w:rsidRPr="0067376A">
              <w:rPr>
                <w:rFonts w:hint="eastAsia"/>
                <w:sz w:val="18"/>
                <w:szCs w:val="18"/>
              </w:rPr>
              <w:t>4.08</w:t>
            </w:r>
          </w:p>
        </w:tc>
        <w:tc>
          <w:tcPr>
            <w:tcW w:w="989" w:type="dxa"/>
            <w:vAlign w:val="center"/>
          </w:tcPr>
          <w:p w14:paraId="21963E5B" w14:textId="132999BC" w:rsidR="0067376A" w:rsidRPr="0068458B" w:rsidRDefault="0067376A" w:rsidP="0067376A">
            <w:pPr>
              <w:jc w:val="center"/>
              <w:rPr>
                <w:sz w:val="18"/>
                <w:szCs w:val="18"/>
              </w:rPr>
            </w:pPr>
            <w:r w:rsidRPr="0067376A">
              <w:rPr>
                <w:rFonts w:hint="eastAsia"/>
                <w:sz w:val="18"/>
                <w:szCs w:val="18"/>
              </w:rPr>
              <w:t>3.98</w:t>
            </w:r>
          </w:p>
        </w:tc>
      </w:tr>
      <w:tr w:rsidR="0067376A" w:rsidRPr="0068458B" w14:paraId="05F9C604" w14:textId="77777777" w:rsidTr="0067376A">
        <w:trPr>
          <w:jc w:val="center"/>
        </w:trPr>
        <w:tc>
          <w:tcPr>
            <w:tcW w:w="3315" w:type="dxa"/>
            <w:vAlign w:val="center"/>
          </w:tcPr>
          <w:p w14:paraId="45C296A9" w14:textId="37F569C4" w:rsidR="0067376A" w:rsidRPr="0067376A" w:rsidRDefault="0067376A" w:rsidP="0067376A">
            <w:pPr>
              <w:jc w:val="left"/>
              <w:rPr>
                <w:sz w:val="18"/>
                <w:szCs w:val="18"/>
              </w:rPr>
            </w:pPr>
            <w:r w:rsidRPr="0067376A">
              <w:rPr>
                <w:rFonts w:hint="eastAsia"/>
                <w:sz w:val="18"/>
                <w:szCs w:val="18"/>
              </w:rPr>
              <w:t>我觉得院系学生的利益得到了充分的尊重</w:t>
            </w:r>
          </w:p>
        </w:tc>
        <w:tc>
          <w:tcPr>
            <w:tcW w:w="709" w:type="dxa"/>
            <w:vAlign w:val="center"/>
          </w:tcPr>
          <w:p w14:paraId="551AB07A" w14:textId="340B2724" w:rsidR="0067376A" w:rsidRPr="0068458B" w:rsidRDefault="0067376A" w:rsidP="0067376A">
            <w:pPr>
              <w:jc w:val="center"/>
              <w:rPr>
                <w:sz w:val="18"/>
                <w:szCs w:val="18"/>
              </w:rPr>
            </w:pPr>
            <w:r w:rsidRPr="0068458B">
              <w:rPr>
                <w:sz w:val="18"/>
                <w:szCs w:val="18"/>
              </w:rPr>
              <w:t xml:space="preserve">4.01</w:t>
            </w:r>
          </w:p>
        </w:tc>
        <w:tc>
          <w:tcPr>
            <w:tcW w:w="992" w:type="dxa"/>
            <w:vAlign w:val="center"/>
          </w:tcPr>
          <w:p w14:paraId="7BF1256A" w14:textId="5474F1DE" w:rsidR="0067376A" w:rsidRPr="0068458B" w:rsidRDefault="0067376A" w:rsidP="0067376A">
            <w:pPr>
              <w:jc w:val="center"/>
              <w:rPr>
                <w:sz w:val="18"/>
                <w:szCs w:val="18"/>
              </w:rPr>
            </w:pPr>
            <w:r w:rsidRPr="0068458B">
              <w:rPr>
                <w:sz w:val="18"/>
                <w:szCs w:val="18"/>
              </w:rPr>
              <w:t xml:space="preserve">3.98</w:t>
            </w:r>
          </w:p>
        </w:tc>
        <w:tc>
          <w:tcPr>
            <w:tcW w:w="992" w:type="dxa"/>
            <w:vAlign w:val="center"/>
          </w:tcPr>
          <w:p w14:paraId="6D353F54" w14:textId="469A1D06" w:rsidR="0067376A" w:rsidRPr="0068458B" w:rsidRDefault="0067376A" w:rsidP="0067376A">
            <w:pPr>
              <w:jc w:val="center"/>
              <w:rPr>
                <w:sz w:val="18"/>
                <w:szCs w:val="18"/>
              </w:rPr>
            </w:pPr>
            <w:r w:rsidRPr="0068458B">
              <w:rPr>
                <w:sz w:val="18"/>
                <w:szCs w:val="18"/>
              </w:rPr>
              <w:t xml:space="preserve">4.02</w:t>
            </w:r>
          </w:p>
        </w:tc>
        <w:tc>
          <w:tcPr>
            <w:tcW w:w="709" w:type="dxa"/>
            <w:vAlign w:val="center"/>
          </w:tcPr>
          <w:p w14:paraId="2ECB620B" w14:textId="765937F5" w:rsidR="0067376A" w:rsidRPr="0068458B" w:rsidRDefault="0067376A" w:rsidP="0067376A">
            <w:pPr>
              <w:jc w:val="center"/>
              <w:rPr>
                <w:sz w:val="18"/>
                <w:szCs w:val="18"/>
              </w:rPr>
            </w:pPr>
            <w:r w:rsidRPr="0067376A">
              <w:rPr>
                <w:rFonts w:hint="eastAsia"/>
                <w:sz w:val="18"/>
                <w:szCs w:val="18"/>
              </w:rPr>
              <w:t>3.83</w:t>
            </w:r>
          </w:p>
        </w:tc>
        <w:tc>
          <w:tcPr>
            <w:tcW w:w="992" w:type="dxa"/>
            <w:vAlign w:val="center"/>
          </w:tcPr>
          <w:p w14:paraId="4B7D0275" w14:textId="2C8014D6" w:rsidR="0067376A" w:rsidRPr="0068458B" w:rsidRDefault="0067376A" w:rsidP="0067376A">
            <w:pPr>
              <w:jc w:val="center"/>
              <w:rPr>
                <w:sz w:val="18"/>
                <w:szCs w:val="18"/>
              </w:rPr>
            </w:pPr>
            <w:r w:rsidRPr="0067376A">
              <w:rPr>
                <w:rFonts w:hint="eastAsia"/>
                <w:sz w:val="18"/>
                <w:szCs w:val="18"/>
              </w:rPr>
              <w:t>3.91</w:t>
            </w:r>
          </w:p>
        </w:tc>
        <w:tc>
          <w:tcPr>
            <w:tcW w:w="989" w:type="dxa"/>
            <w:vAlign w:val="center"/>
          </w:tcPr>
          <w:p w14:paraId="15D420C4" w14:textId="0C630A14" w:rsidR="0067376A" w:rsidRPr="0068458B" w:rsidRDefault="0067376A" w:rsidP="0067376A">
            <w:pPr>
              <w:jc w:val="center"/>
              <w:rPr>
                <w:sz w:val="18"/>
                <w:szCs w:val="18"/>
              </w:rPr>
            </w:pPr>
            <w:r w:rsidRPr="0067376A">
              <w:rPr>
                <w:rFonts w:hint="eastAsia"/>
                <w:sz w:val="18"/>
                <w:szCs w:val="18"/>
              </w:rPr>
              <w:t>3.76</w:t>
            </w:r>
          </w:p>
        </w:tc>
      </w:tr>
      <w:tr w:rsidR="0067376A" w:rsidRPr="0068458B" w14:paraId="3DAD8D83" w14:textId="77777777" w:rsidTr="0067376A">
        <w:trPr>
          <w:jc w:val="center"/>
        </w:trPr>
        <w:tc>
          <w:tcPr>
            <w:tcW w:w="3315" w:type="dxa"/>
            <w:vAlign w:val="center"/>
          </w:tcPr>
          <w:p w14:paraId="1CF48BB2" w14:textId="3040FE00" w:rsidR="0067376A" w:rsidRPr="0067376A" w:rsidRDefault="0067376A" w:rsidP="0067376A">
            <w:pPr>
              <w:jc w:val="left"/>
              <w:rPr>
                <w:sz w:val="18"/>
                <w:szCs w:val="18"/>
              </w:rPr>
            </w:pPr>
            <w:r w:rsidRPr="0067376A">
              <w:rPr>
                <w:rFonts w:hint="eastAsia"/>
                <w:sz w:val="18"/>
                <w:szCs w:val="18"/>
              </w:rPr>
              <w:t>如果我遇到困难，我觉得难以获得在院系层面的支持或帮助</w:t>
            </w:r>
          </w:p>
        </w:tc>
        <w:tc>
          <w:tcPr>
            <w:tcW w:w="709" w:type="dxa"/>
            <w:vAlign w:val="center"/>
          </w:tcPr>
          <w:p w14:paraId="6C9FF64A" w14:textId="534F327A" w:rsidR="0067376A" w:rsidRPr="0068458B" w:rsidRDefault="0067376A" w:rsidP="0067376A">
            <w:pPr>
              <w:jc w:val="center"/>
              <w:rPr>
                <w:sz w:val="18"/>
                <w:szCs w:val="18"/>
              </w:rPr>
            </w:pPr>
            <w:r w:rsidRPr="0068458B">
              <w:rPr>
                <w:sz w:val="18"/>
                <w:szCs w:val="18"/>
              </w:rPr>
              <w:t xml:space="preserve">3.12</w:t>
            </w:r>
          </w:p>
        </w:tc>
        <w:tc>
          <w:tcPr>
            <w:tcW w:w="992" w:type="dxa"/>
            <w:vAlign w:val="center"/>
          </w:tcPr>
          <w:p w14:paraId="4FB871CA" w14:textId="474F46FC" w:rsidR="0067376A" w:rsidRPr="0068458B" w:rsidRDefault="0067376A" w:rsidP="0067376A">
            <w:pPr>
              <w:jc w:val="center"/>
              <w:rPr>
                <w:sz w:val="18"/>
                <w:szCs w:val="18"/>
              </w:rPr>
            </w:pPr>
            <w:r w:rsidRPr="0068458B">
              <w:rPr>
                <w:sz w:val="18"/>
                <w:szCs w:val="18"/>
              </w:rPr>
              <w:t xml:space="preserve">3.09</w:t>
            </w:r>
          </w:p>
        </w:tc>
        <w:tc>
          <w:tcPr>
            <w:tcW w:w="992" w:type="dxa"/>
            <w:vAlign w:val="center"/>
          </w:tcPr>
          <w:p w14:paraId="71F2246D" w14:textId="3C7F54BC" w:rsidR="0067376A" w:rsidRPr="0068458B" w:rsidRDefault="0067376A" w:rsidP="0067376A">
            <w:pPr>
              <w:jc w:val="center"/>
              <w:rPr>
                <w:sz w:val="18"/>
                <w:szCs w:val="18"/>
              </w:rPr>
            </w:pPr>
            <w:r w:rsidRPr="0068458B">
              <w:rPr>
                <w:sz w:val="18"/>
                <w:szCs w:val="18"/>
              </w:rPr>
              <w:t xml:space="preserve">3.14</w:t>
            </w:r>
          </w:p>
        </w:tc>
        <w:tc>
          <w:tcPr>
            <w:tcW w:w="709" w:type="dxa"/>
            <w:vAlign w:val="center"/>
          </w:tcPr>
          <w:p w14:paraId="716C65D3" w14:textId="11F23442" w:rsidR="0067376A" w:rsidRPr="0068458B" w:rsidRDefault="0067376A" w:rsidP="0067376A">
            <w:pPr>
              <w:jc w:val="center"/>
              <w:rPr>
                <w:sz w:val="18"/>
                <w:szCs w:val="18"/>
              </w:rPr>
            </w:pPr>
            <w:r w:rsidRPr="0067376A">
              <w:rPr>
                <w:rFonts w:hint="eastAsia"/>
                <w:sz w:val="18"/>
                <w:szCs w:val="18"/>
              </w:rPr>
              <w:t>3.09</w:t>
            </w:r>
          </w:p>
        </w:tc>
        <w:tc>
          <w:tcPr>
            <w:tcW w:w="992" w:type="dxa"/>
            <w:vAlign w:val="center"/>
          </w:tcPr>
          <w:p w14:paraId="668B5626" w14:textId="03C9DA99" w:rsidR="0067376A" w:rsidRPr="0068458B" w:rsidRDefault="0067376A" w:rsidP="0067376A">
            <w:pPr>
              <w:jc w:val="center"/>
              <w:rPr>
                <w:sz w:val="18"/>
                <w:szCs w:val="18"/>
              </w:rPr>
            </w:pPr>
            <w:r w:rsidRPr="0067376A">
              <w:rPr>
                <w:rFonts w:hint="eastAsia"/>
                <w:sz w:val="18"/>
                <w:szCs w:val="18"/>
              </w:rPr>
              <w:t>3.06</w:t>
            </w:r>
          </w:p>
        </w:tc>
        <w:tc>
          <w:tcPr>
            <w:tcW w:w="989" w:type="dxa"/>
            <w:vAlign w:val="center"/>
          </w:tcPr>
          <w:p w14:paraId="0A74CB72" w14:textId="63EAB3ED" w:rsidR="0067376A" w:rsidRPr="0068458B" w:rsidRDefault="0067376A" w:rsidP="0067376A">
            <w:pPr>
              <w:jc w:val="center"/>
              <w:rPr>
                <w:sz w:val="18"/>
                <w:szCs w:val="18"/>
              </w:rPr>
            </w:pPr>
            <w:r w:rsidRPr="0067376A">
              <w:rPr>
                <w:rFonts w:hint="eastAsia"/>
                <w:sz w:val="18"/>
                <w:szCs w:val="18"/>
              </w:rPr>
              <w:t>3.13</w:t>
            </w:r>
          </w:p>
        </w:tc>
      </w:tr>
      <w:tr w:rsidR="0067376A" w:rsidRPr="0068458B" w14:paraId="4EA08C57" w14:textId="77777777" w:rsidTr="0067376A">
        <w:trPr>
          <w:jc w:val="center"/>
        </w:trPr>
        <w:tc>
          <w:tcPr>
            <w:tcW w:w="3315" w:type="dxa"/>
            <w:vAlign w:val="center"/>
          </w:tcPr>
          <w:p w14:paraId="08F0E8F9" w14:textId="36B55720" w:rsidR="0067376A" w:rsidRPr="0067376A" w:rsidRDefault="0067376A" w:rsidP="0067376A">
            <w:pPr>
              <w:jc w:val="left"/>
              <w:rPr>
                <w:sz w:val="18"/>
                <w:szCs w:val="18"/>
              </w:rPr>
            </w:pPr>
            <w:r w:rsidRPr="0067376A">
              <w:rPr>
                <w:rFonts w:hint="eastAsia"/>
                <w:sz w:val="18"/>
                <w:szCs w:val="18"/>
              </w:rPr>
              <w:t>整体上我对院系的氛围很满意</w:t>
            </w:r>
          </w:p>
        </w:tc>
        <w:tc>
          <w:tcPr>
            <w:tcW w:w="709" w:type="dxa"/>
            <w:vAlign w:val="center"/>
          </w:tcPr>
          <w:p w14:paraId="1D2650BB" w14:textId="3B1CA66F" w:rsidR="0067376A" w:rsidRPr="0068458B" w:rsidRDefault="0067376A" w:rsidP="0067376A">
            <w:pPr>
              <w:jc w:val="center"/>
              <w:rPr>
                <w:sz w:val="18"/>
                <w:szCs w:val="18"/>
              </w:rPr>
            </w:pPr>
            <w:r w:rsidRPr="0068458B">
              <w:rPr>
                <w:sz w:val="18"/>
                <w:szCs w:val="18"/>
              </w:rPr>
              <w:t xml:space="preserve">4.08</w:t>
            </w:r>
          </w:p>
        </w:tc>
        <w:tc>
          <w:tcPr>
            <w:tcW w:w="992" w:type="dxa"/>
            <w:vAlign w:val="center"/>
          </w:tcPr>
          <w:p w14:paraId="61F3D938" w14:textId="3D2C96BA" w:rsidR="0067376A" w:rsidRPr="0068458B" w:rsidRDefault="0067376A" w:rsidP="0067376A">
            <w:pPr>
              <w:jc w:val="center"/>
              <w:rPr>
                <w:sz w:val="18"/>
                <w:szCs w:val="18"/>
              </w:rPr>
            </w:pPr>
            <w:r w:rsidRPr="0068458B">
              <w:rPr>
                <w:sz w:val="18"/>
                <w:szCs w:val="18"/>
              </w:rPr>
              <w:t xml:space="preserve">4.08</w:t>
            </w:r>
          </w:p>
        </w:tc>
        <w:tc>
          <w:tcPr>
            <w:tcW w:w="992" w:type="dxa"/>
            <w:vAlign w:val="center"/>
          </w:tcPr>
          <w:p w14:paraId="62E11787" w14:textId="5FB3591C" w:rsidR="0067376A" w:rsidRPr="0068458B" w:rsidRDefault="0067376A" w:rsidP="0067376A">
            <w:pPr>
              <w:jc w:val="center"/>
              <w:rPr>
                <w:sz w:val="18"/>
                <w:szCs w:val="18"/>
              </w:rPr>
            </w:pPr>
            <w:r w:rsidRPr="0068458B">
              <w:rPr>
                <w:sz w:val="18"/>
                <w:szCs w:val="18"/>
              </w:rPr>
              <w:t xml:space="preserve">4.07</w:t>
            </w:r>
          </w:p>
        </w:tc>
        <w:tc>
          <w:tcPr>
            <w:tcW w:w="709" w:type="dxa"/>
            <w:vAlign w:val="center"/>
          </w:tcPr>
          <w:p w14:paraId="70507C3E" w14:textId="707C972B" w:rsidR="0067376A" w:rsidRPr="0068458B" w:rsidRDefault="0067376A" w:rsidP="0067376A">
            <w:pPr>
              <w:jc w:val="center"/>
              <w:rPr>
                <w:sz w:val="18"/>
                <w:szCs w:val="18"/>
              </w:rPr>
            </w:pPr>
            <w:r w:rsidRPr="0067376A">
              <w:rPr>
                <w:rFonts w:hint="eastAsia"/>
                <w:sz w:val="18"/>
                <w:szCs w:val="18"/>
              </w:rPr>
              <w:t>3.91</w:t>
            </w:r>
          </w:p>
        </w:tc>
        <w:tc>
          <w:tcPr>
            <w:tcW w:w="992" w:type="dxa"/>
            <w:vAlign w:val="center"/>
          </w:tcPr>
          <w:p w14:paraId="5ABB4D6F" w14:textId="46117D49" w:rsidR="0067376A" w:rsidRPr="0068458B" w:rsidRDefault="0067376A" w:rsidP="0067376A">
            <w:pPr>
              <w:jc w:val="center"/>
              <w:rPr>
                <w:sz w:val="18"/>
                <w:szCs w:val="18"/>
              </w:rPr>
            </w:pPr>
            <w:r w:rsidRPr="0067376A">
              <w:rPr>
                <w:rFonts w:hint="eastAsia"/>
                <w:sz w:val="18"/>
                <w:szCs w:val="18"/>
              </w:rPr>
              <w:t>3.99</w:t>
            </w:r>
          </w:p>
        </w:tc>
        <w:tc>
          <w:tcPr>
            <w:tcW w:w="989" w:type="dxa"/>
            <w:vAlign w:val="center"/>
          </w:tcPr>
          <w:p w14:paraId="5E967F5A" w14:textId="297770D7" w:rsidR="0067376A" w:rsidRPr="0068458B" w:rsidRDefault="0067376A" w:rsidP="0067376A">
            <w:pPr>
              <w:jc w:val="center"/>
              <w:rPr>
                <w:sz w:val="18"/>
                <w:szCs w:val="18"/>
              </w:rPr>
            </w:pPr>
            <w:r w:rsidRPr="0067376A">
              <w:rPr>
                <w:rFonts w:hint="eastAsia"/>
                <w:sz w:val="18"/>
                <w:szCs w:val="18"/>
              </w:rPr>
              <w:t>3.84</w:t>
            </w:r>
          </w:p>
        </w:tc>
      </w:tr>
    </w:tbl>
    <w:p w14:paraId="75A371D6" w14:textId="3D94BF19" w:rsidR="00B2283C" w:rsidRPr="0068458B" w:rsidRDefault="00B2283C" w:rsidP="00B53988">
      <w:pPr>
        <w:widowControl/>
        <w:jc w:val="left"/>
        <w:rPr>
          <w:sz w:val="24"/>
          <w:szCs w:val="24"/>
        </w:rPr>
      </w:pPr>
    </w:p>
    <w:p w14:paraId="0E73F209" w14:textId="77777777" w:rsidR="00B2283C" w:rsidRPr="0068458B" w:rsidRDefault="00B2283C">
      <w:pPr>
        <w:widowControl/>
        <w:jc w:val="left"/>
        <w:rPr>
          <w:sz w:val="24"/>
          <w:szCs w:val="24"/>
        </w:rPr>
      </w:pPr>
      <w:r w:rsidRPr="0068458B">
        <w:rPr>
          <w:sz w:val="24"/>
          <w:szCs w:val="24"/>
        </w:rPr>
        <w:br w:type="page"/>
      </w:r>
    </w:p>
    <w:p w14:paraId="1118EF7B" w14:textId="06CA6E72" w:rsidR="00B2283C" w:rsidRPr="0068458B" w:rsidRDefault="00B2283C" w:rsidP="00B2283C">
      <w:pPr>
        <w:pStyle w:val="1"/>
      </w:pPr>
      <w:bookmarkStart w:id="41" w:name="_Toc127723970"/>
      <w:r w:rsidRPr="0068458B">
        <w:rPr>
          <w:rFonts w:hint="eastAsia"/>
        </w:rPr>
        <w:lastRenderedPageBreak/>
        <w:t>十、奖助支持与</w:t>
      </w:r>
      <w:r w:rsidR="00F7725C">
        <w:rPr>
          <w:rFonts w:hint="eastAsia"/>
        </w:rPr>
        <w:t>管理服务</w:t>
      </w:r>
      <w:bookmarkEnd w:id="41"/>
    </w:p>
    <w:p w14:paraId="04A7FB9B" w14:textId="6D0A9E74" w:rsidR="00B2283C" w:rsidRPr="0068458B" w:rsidRDefault="00B2283C" w:rsidP="00B2283C">
      <w:pPr>
        <w:pStyle w:val="2"/>
        <w:ind w:left="420"/>
      </w:pPr>
      <w:bookmarkStart w:id="42" w:name="_Toc127723971"/>
      <w:r w:rsidRPr="0068458B">
        <w:rPr>
          <w:rFonts w:hint="eastAsia"/>
        </w:rPr>
        <w:t>（一）专业硕士的主要经济来源</w:t>
      </w:r>
      <w:bookmarkEnd w:id="42"/>
    </w:p>
    <w:p w14:paraId="3B6C2C72" w14:textId="3932D3FB" w:rsidR="00B2283C" w:rsidRPr="0068458B" w:rsidRDefault="00B2283C" w:rsidP="00B2283C">
      <w:pPr>
        <w:spacing w:line="360" w:lineRule="auto"/>
        <w:ind w:firstLineChars="200" w:firstLine="420"/>
        <w:rPr>
          <w:szCs w:val="21"/>
        </w:rPr>
      </w:pPr>
      <w:r w:rsidRPr="0068458B">
        <w:rPr>
          <w:rFonts w:hint="eastAsia"/>
          <w:szCs w:val="21"/>
        </w:rPr>
        <w:t>关于专业硕士就读期间经济来源的调查问题为：“您在读</w:t>
      </w:r>
      <w:r w:rsidR="00FD2EE9" w:rsidRPr="0068458B">
        <w:rPr>
          <w:rFonts w:hint="eastAsia"/>
          <w:szCs w:val="21"/>
        </w:rPr>
        <w:t>研</w:t>
      </w:r>
      <w:r w:rsidRPr="0068458B">
        <w:rPr>
          <w:rFonts w:hint="eastAsia"/>
          <w:szCs w:val="21"/>
        </w:rPr>
        <w:t>期间的首要经济来源是</w:t>
      </w:r>
      <w:r w:rsidRPr="0068458B">
        <w:rPr>
          <w:szCs w:val="21"/>
          <w:u w:val="single"/>
        </w:rPr>
        <w:t xml:space="preserve">    </w:t>
      </w:r>
      <w:r w:rsidRPr="0068458B">
        <w:rPr>
          <w:rFonts w:hint="eastAsia"/>
          <w:szCs w:val="21"/>
        </w:rPr>
        <w:t>（单选），次要经济来源是</w:t>
      </w:r>
      <w:r w:rsidRPr="0068458B">
        <w:rPr>
          <w:szCs w:val="21"/>
          <w:u w:val="single"/>
        </w:rPr>
        <w:t xml:space="preserve">    </w:t>
      </w:r>
      <w:r w:rsidRPr="0068458B">
        <w:rPr>
          <w:rFonts w:hint="eastAsia"/>
          <w:szCs w:val="21"/>
        </w:rPr>
        <w:t>（单选）”。选项包括：①奖学金；②助学金；③三助（助教、助研、助管）；④借款贷款；⑤全职或兼职工作收入；⑥家庭资助；⑦导师资助；⑧自主</w:t>
      </w:r>
      <w:r w:rsidRPr="0068458B">
        <w:rPr>
          <w:szCs w:val="21"/>
        </w:rPr>
        <w:t>创业</w:t>
      </w:r>
      <w:r w:rsidRPr="0068458B">
        <w:rPr>
          <w:rFonts w:hint="eastAsia"/>
          <w:szCs w:val="21"/>
        </w:rPr>
        <w:t>。</w:t>
      </w:r>
    </w:p>
    <w:p w14:paraId="3FF1E1AA" w14:textId="04B5985D" w:rsidR="00B2283C" w:rsidRPr="0068458B" w:rsidRDefault="00B2283C" w:rsidP="00B2283C">
      <w:pPr>
        <w:spacing w:line="360" w:lineRule="auto"/>
        <w:ind w:firstLineChars="200" w:firstLine="420"/>
        <w:rPr>
          <w:szCs w:val="21"/>
        </w:rPr>
      </w:pPr>
      <w:r w:rsidRPr="0068458B">
        <w:rPr>
          <w:rFonts w:hint="eastAsia"/>
          <w:szCs w:val="21"/>
        </w:rPr>
        <w:t>本校与全国高校专业硕士的首要经济来源和次要经济来源情况见表</w:t>
      </w:r>
      <w:r w:rsidR="00221E7D" w:rsidRPr="0068458B">
        <w:rPr>
          <w:szCs w:val="21"/>
        </w:rPr>
        <w:t>10</w:t>
      </w:r>
      <w:r w:rsidRPr="0068458B">
        <w:rPr>
          <w:szCs w:val="21"/>
        </w:rPr>
        <w:t>.1</w:t>
      </w:r>
      <w:r w:rsidRPr="0068458B">
        <w:rPr>
          <w:rFonts w:hint="eastAsia"/>
          <w:szCs w:val="21"/>
        </w:rPr>
        <w:t>和表</w:t>
      </w:r>
      <w:r w:rsidR="00221E7D" w:rsidRPr="0068458B">
        <w:rPr>
          <w:szCs w:val="21"/>
        </w:rPr>
        <w:t>10</w:t>
      </w:r>
      <w:r w:rsidRPr="0068458B">
        <w:rPr>
          <w:szCs w:val="21"/>
        </w:rPr>
        <w:t>.2</w:t>
      </w:r>
      <w:r w:rsidRPr="0068458B">
        <w:rPr>
          <w:rFonts w:hint="eastAsia"/>
          <w:szCs w:val="21"/>
        </w:rPr>
        <w:t>。</w:t>
      </w:r>
    </w:p>
    <w:p w14:paraId="3D6AFED7" w14:textId="0303E354" w:rsidR="00B2283C" w:rsidRPr="0068458B" w:rsidRDefault="00B2283C" w:rsidP="00B2283C">
      <w:pPr>
        <w:spacing w:line="360" w:lineRule="auto"/>
        <w:jc w:val="center"/>
        <w:rPr>
          <w:b/>
          <w:sz w:val="18"/>
          <w:szCs w:val="18"/>
        </w:rPr>
      </w:pPr>
      <w:r w:rsidRPr="0068458B">
        <w:rPr>
          <w:rFonts w:hint="eastAsia"/>
          <w:b/>
          <w:sz w:val="18"/>
          <w:szCs w:val="18"/>
        </w:rPr>
        <w:t>表</w:t>
      </w:r>
      <w:r w:rsidR="00221E7D" w:rsidRPr="0068458B">
        <w:rPr>
          <w:b/>
          <w:sz w:val="18"/>
          <w:szCs w:val="18"/>
        </w:rPr>
        <w:t>10</w:t>
      </w:r>
      <w:r w:rsidRPr="0068458B">
        <w:rPr>
          <w:rFonts w:hint="eastAsia"/>
          <w:b/>
          <w:sz w:val="18"/>
          <w:szCs w:val="18"/>
        </w:rPr>
        <w:t>.</w:t>
      </w:r>
      <w:r w:rsidRPr="0068458B">
        <w:rPr>
          <w:b/>
          <w:sz w:val="18"/>
          <w:szCs w:val="18"/>
        </w:rPr>
        <w:t xml:space="preserve">1  </w:t>
      </w:r>
      <w:r w:rsidRPr="0068458B">
        <w:rPr>
          <w:rFonts w:hint="eastAsia"/>
          <w:b/>
          <w:sz w:val="18"/>
          <w:szCs w:val="18"/>
        </w:rPr>
        <w:t>专业硕士的首要经济来源情况</w:t>
      </w:r>
    </w:p>
    <w:tbl>
      <w:tblPr>
        <w:tblStyle w:val="ab"/>
        <w:tblW w:w="8522" w:type="dxa"/>
        <w:jc w:val="center"/>
        <w:tblLayout w:type="fixed"/>
        <w:tblLook w:val="04A0" w:firstRow="1" w:lastRow="0" w:firstColumn="1" w:lastColumn="0" w:noHBand="0" w:noVBand="1"/>
      </w:tblPr>
      <w:tblGrid>
        <w:gridCol w:w="3085"/>
        <w:gridCol w:w="709"/>
        <w:gridCol w:w="1022"/>
        <w:gridCol w:w="962"/>
        <w:gridCol w:w="709"/>
        <w:gridCol w:w="992"/>
        <w:gridCol w:w="1043"/>
      </w:tblGrid>
      <w:tr w:rsidR="004B2B4F" w:rsidRPr="0068458B" w14:paraId="6D230827" w14:textId="77777777" w:rsidTr="00F3051B">
        <w:trPr>
          <w:jc w:val="center"/>
        </w:trPr>
        <w:tc>
          <w:tcPr>
            <w:tcW w:w="3085" w:type="dxa"/>
            <w:vMerge w:val="restart"/>
            <w:vAlign w:val="center"/>
          </w:tcPr>
          <w:p w14:paraId="4CBF4DE7" w14:textId="77777777" w:rsidR="00B2283C" w:rsidRPr="0068458B" w:rsidRDefault="00B2283C" w:rsidP="00FD2EE9">
            <w:pPr>
              <w:jc w:val="center"/>
              <w:rPr>
                <w:b/>
                <w:sz w:val="18"/>
                <w:szCs w:val="18"/>
              </w:rPr>
            </w:pPr>
          </w:p>
        </w:tc>
        <w:tc>
          <w:tcPr>
            <w:tcW w:w="2693" w:type="dxa"/>
            <w:gridSpan w:val="3"/>
            <w:vAlign w:val="center"/>
          </w:tcPr>
          <w:p w14:paraId="621C81EA" w14:textId="77777777" w:rsidR="00B2283C" w:rsidRPr="0068458B" w:rsidRDefault="00B2283C" w:rsidP="00FD2EE9">
            <w:pPr>
              <w:jc w:val="center"/>
              <w:rPr>
                <w:b/>
                <w:sz w:val="18"/>
                <w:szCs w:val="18"/>
              </w:rPr>
            </w:pPr>
            <w:r w:rsidRPr="0068458B">
              <w:rPr>
                <w:rFonts w:hint="eastAsia"/>
                <w:b/>
                <w:sz w:val="18"/>
                <w:szCs w:val="18"/>
              </w:rPr>
              <w:t>本校</w:t>
            </w:r>
          </w:p>
        </w:tc>
        <w:tc>
          <w:tcPr>
            <w:tcW w:w="2744" w:type="dxa"/>
            <w:gridSpan w:val="3"/>
            <w:vAlign w:val="center"/>
          </w:tcPr>
          <w:p w14:paraId="7AB0D688" w14:textId="77777777" w:rsidR="00B2283C" w:rsidRPr="0068458B" w:rsidRDefault="00B2283C" w:rsidP="00FD2EE9">
            <w:pPr>
              <w:jc w:val="center"/>
              <w:rPr>
                <w:b/>
                <w:sz w:val="18"/>
                <w:szCs w:val="18"/>
              </w:rPr>
            </w:pPr>
            <w:r w:rsidRPr="0068458B">
              <w:rPr>
                <w:rFonts w:hint="eastAsia"/>
                <w:b/>
                <w:sz w:val="18"/>
                <w:szCs w:val="18"/>
              </w:rPr>
              <w:t>全国</w:t>
            </w:r>
          </w:p>
        </w:tc>
      </w:tr>
      <w:tr w:rsidR="004B2B4F" w:rsidRPr="0068458B" w14:paraId="250EABB9" w14:textId="77777777" w:rsidTr="00F3051B">
        <w:trPr>
          <w:jc w:val="center"/>
        </w:trPr>
        <w:tc>
          <w:tcPr>
            <w:tcW w:w="3085" w:type="dxa"/>
            <w:vMerge/>
            <w:vAlign w:val="center"/>
          </w:tcPr>
          <w:p w14:paraId="73FCBDF8" w14:textId="77777777" w:rsidR="00B2283C" w:rsidRPr="0068458B" w:rsidRDefault="00B2283C" w:rsidP="00FD2EE9">
            <w:pPr>
              <w:jc w:val="center"/>
              <w:rPr>
                <w:b/>
                <w:sz w:val="18"/>
                <w:szCs w:val="18"/>
              </w:rPr>
            </w:pPr>
          </w:p>
        </w:tc>
        <w:tc>
          <w:tcPr>
            <w:tcW w:w="709" w:type="dxa"/>
            <w:vAlign w:val="center"/>
          </w:tcPr>
          <w:p w14:paraId="4210D266" w14:textId="77777777" w:rsidR="00B2283C" w:rsidRPr="0068458B" w:rsidRDefault="00B2283C" w:rsidP="00FD2EE9">
            <w:pPr>
              <w:jc w:val="center"/>
              <w:rPr>
                <w:b/>
                <w:sz w:val="18"/>
                <w:szCs w:val="18"/>
              </w:rPr>
            </w:pPr>
            <w:r w:rsidRPr="0068458B">
              <w:rPr>
                <w:rFonts w:hint="eastAsia"/>
                <w:b/>
                <w:sz w:val="18"/>
                <w:szCs w:val="18"/>
              </w:rPr>
              <w:t>合计</w:t>
            </w:r>
          </w:p>
        </w:tc>
        <w:tc>
          <w:tcPr>
            <w:tcW w:w="1022" w:type="dxa"/>
            <w:vAlign w:val="center"/>
          </w:tcPr>
          <w:p w14:paraId="1A645DE9" w14:textId="77777777" w:rsidR="00B2283C" w:rsidRPr="0068458B" w:rsidRDefault="00B2283C" w:rsidP="00FD2EE9">
            <w:pPr>
              <w:jc w:val="center"/>
              <w:rPr>
                <w:b/>
                <w:sz w:val="18"/>
                <w:szCs w:val="18"/>
              </w:rPr>
            </w:pPr>
            <w:r w:rsidRPr="0068458B">
              <w:rPr>
                <w:rFonts w:hint="eastAsia"/>
                <w:b/>
                <w:sz w:val="18"/>
                <w:szCs w:val="18"/>
              </w:rPr>
              <w:t>人文社科</w:t>
            </w:r>
          </w:p>
        </w:tc>
        <w:tc>
          <w:tcPr>
            <w:tcW w:w="962" w:type="dxa"/>
            <w:vAlign w:val="center"/>
          </w:tcPr>
          <w:p w14:paraId="177378BB" w14:textId="057CBC86" w:rsidR="00B2283C" w:rsidRPr="0068458B" w:rsidRDefault="00B5445B" w:rsidP="00FD2EE9">
            <w:pPr>
              <w:jc w:val="center"/>
              <w:rPr>
                <w:b/>
                <w:sz w:val="18"/>
                <w:szCs w:val="18"/>
              </w:rPr>
            </w:pPr>
            <w:r>
              <w:rPr>
                <w:rFonts w:hint="eastAsia"/>
                <w:b/>
                <w:sz w:val="18"/>
                <w:szCs w:val="18"/>
              </w:rPr>
              <w:t>工农</w:t>
            </w:r>
            <w:proofErr w:type="gramStart"/>
            <w:r>
              <w:rPr>
                <w:rFonts w:hint="eastAsia"/>
                <w:b/>
                <w:sz w:val="18"/>
                <w:szCs w:val="18"/>
              </w:rPr>
              <w:t>医</w:t>
            </w:r>
            <w:proofErr w:type="gramEnd"/>
          </w:p>
        </w:tc>
        <w:tc>
          <w:tcPr>
            <w:tcW w:w="709" w:type="dxa"/>
            <w:vAlign w:val="center"/>
          </w:tcPr>
          <w:p w14:paraId="43EB638B" w14:textId="77777777" w:rsidR="00B2283C" w:rsidRPr="0068458B" w:rsidRDefault="00B2283C" w:rsidP="00FD2EE9">
            <w:pPr>
              <w:jc w:val="center"/>
              <w:rPr>
                <w:b/>
                <w:sz w:val="18"/>
                <w:szCs w:val="18"/>
              </w:rPr>
            </w:pPr>
            <w:r w:rsidRPr="0068458B">
              <w:rPr>
                <w:rFonts w:hint="eastAsia"/>
                <w:b/>
                <w:sz w:val="18"/>
                <w:szCs w:val="18"/>
              </w:rPr>
              <w:t>合计</w:t>
            </w:r>
          </w:p>
        </w:tc>
        <w:tc>
          <w:tcPr>
            <w:tcW w:w="992" w:type="dxa"/>
            <w:vAlign w:val="center"/>
          </w:tcPr>
          <w:p w14:paraId="38569B85" w14:textId="77777777" w:rsidR="00B2283C" w:rsidRPr="0068458B" w:rsidRDefault="00B2283C" w:rsidP="00FD2EE9">
            <w:pPr>
              <w:jc w:val="center"/>
              <w:rPr>
                <w:b/>
                <w:sz w:val="18"/>
                <w:szCs w:val="18"/>
              </w:rPr>
            </w:pPr>
            <w:r w:rsidRPr="0068458B">
              <w:rPr>
                <w:rFonts w:hint="eastAsia"/>
                <w:b/>
                <w:sz w:val="18"/>
                <w:szCs w:val="18"/>
              </w:rPr>
              <w:t>人文社科</w:t>
            </w:r>
          </w:p>
        </w:tc>
        <w:tc>
          <w:tcPr>
            <w:tcW w:w="1043" w:type="dxa"/>
            <w:vAlign w:val="center"/>
          </w:tcPr>
          <w:p w14:paraId="6D9916DA" w14:textId="7C41E164" w:rsidR="00B2283C" w:rsidRPr="0068458B" w:rsidRDefault="00B5445B" w:rsidP="00FD2EE9">
            <w:pPr>
              <w:jc w:val="center"/>
              <w:rPr>
                <w:b/>
                <w:sz w:val="18"/>
                <w:szCs w:val="18"/>
              </w:rPr>
            </w:pPr>
            <w:r>
              <w:rPr>
                <w:rFonts w:hint="eastAsia"/>
                <w:b/>
                <w:sz w:val="18"/>
                <w:szCs w:val="18"/>
              </w:rPr>
              <w:t>工农</w:t>
            </w:r>
            <w:proofErr w:type="gramStart"/>
            <w:r>
              <w:rPr>
                <w:rFonts w:hint="eastAsia"/>
                <w:b/>
                <w:sz w:val="18"/>
                <w:szCs w:val="18"/>
              </w:rPr>
              <w:t>医</w:t>
            </w:r>
            <w:proofErr w:type="gramEnd"/>
          </w:p>
        </w:tc>
      </w:tr>
      <w:tr w:rsidR="00BA50D4" w:rsidRPr="0068458B" w14:paraId="69A76285" w14:textId="77777777" w:rsidTr="00BA50D4">
        <w:trPr>
          <w:jc w:val="center"/>
        </w:trPr>
        <w:tc>
          <w:tcPr>
            <w:tcW w:w="3085" w:type="dxa"/>
            <w:vAlign w:val="center"/>
          </w:tcPr>
          <w:p w14:paraId="3EDE9BDE" w14:textId="77777777" w:rsidR="00BA50D4" w:rsidRPr="0068458B" w:rsidRDefault="00BA50D4" w:rsidP="00BA50D4">
            <w:pPr>
              <w:rPr>
                <w:sz w:val="18"/>
                <w:szCs w:val="18"/>
              </w:rPr>
            </w:pPr>
            <w:r w:rsidRPr="0068458B">
              <w:rPr>
                <w:rFonts w:hint="eastAsia"/>
                <w:sz w:val="18"/>
                <w:szCs w:val="18"/>
              </w:rPr>
              <w:t>奖学金</w:t>
            </w:r>
          </w:p>
        </w:tc>
        <w:tc>
          <w:tcPr>
            <w:tcW w:w="709" w:type="dxa"/>
            <w:vAlign w:val="center"/>
          </w:tcPr>
          <w:p w14:paraId="7D0E6E4F" w14:textId="0C08F863" w:rsidR="00BA50D4" w:rsidRPr="0068458B" w:rsidRDefault="00BA50D4" w:rsidP="00BA50D4">
            <w:pPr>
              <w:jc w:val="center"/>
              <w:rPr>
                <w:sz w:val="18"/>
                <w:szCs w:val="18"/>
              </w:rPr>
            </w:pPr>
            <w:r w:rsidRPr="0068458B">
              <w:rPr>
                <w:sz w:val="18"/>
                <w:szCs w:val="18"/>
              </w:rPr>
              <w:t xml:space="preserve">41.6%</w:t>
            </w:r>
          </w:p>
        </w:tc>
        <w:tc>
          <w:tcPr>
            <w:tcW w:w="1022" w:type="dxa"/>
            <w:vAlign w:val="center"/>
          </w:tcPr>
          <w:p w14:paraId="2DAAC4A9" w14:textId="2856DEBE" w:rsidR="00BA50D4" w:rsidRPr="0068458B" w:rsidRDefault="00BA50D4" w:rsidP="00BA50D4">
            <w:pPr>
              <w:jc w:val="center"/>
              <w:rPr>
                <w:sz w:val="18"/>
                <w:szCs w:val="18"/>
              </w:rPr>
            </w:pPr>
            <w:r w:rsidRPr="0068458B">
              <w:rPr>
                <w:sz w:val="18"/>
                <w:szCs w:val="18"/>
              </w:rPr>
              <w:t xml:space="preserve">31.0%</w:t>
            </w:r>
          </w:p>
        </w:tc>
        <w:tc>
          <w:tcPr>
            <w:tcW w:w="962" w:type="dxa"/>
            <w:vAlign w:val="center"/>
          </w:tcPr>
          <w:p w14:paraId="0B4759E5" w14:textId="6AAF582C" w:rsidR="00BA50D4" w:rsidRPr="0068458B" w:rsidRDefault="00BA50D4" w:rsidP="00BA50D4">
            <w:pPr>
              <w:jc w:val="center"/>
              <w:rPr>
                <w:sz w:val="18"/>
                <w:szCs w:val="18"/>
              </w:rPr>
            </w:pPr>
            <w:r w:rsidRPr="0068458B">
              <w:rPr>
                <w:sz w:val="18"/>
                <w:szCs w:val="18"/>
              </w:rPr>
              <w:t xml:space="preserve">47.2%</w:t>
            </w:r>
          </w:p>
        </w:tc>
        <w:tc>
          <w:tcPr>
            <w:tcW w:w="709" w:type="dxa"/>
            <w:vAlign w:val="center"/>
          </w:tcPr>
          <w:p w14:paraId="4B505924" w14:textId="123E600C" w:rsidR="00BA50D4" w:rsidRPr="0068458B" w:rsidRDefault="00BA50D4" w:rsidP="00BA50D4">
            <w:pPr>
              <w:jc w:val="center"/>
              <w:rPr>
                <w:sz w:val="18"/>
                <w:szCs w:val="18"/>
              </w:rPr>
            </w:pPr>
            <w:r w:rsidRPr="00BA50D4">
              <w:rPr>
                <w:sz w:val="18"/>
                <w:szCs w:val="18"/>
              </w:rPr>
              <w:t>21.8%</w:t>
            </w:r>
          </w:p>
        </w:tc>
        <w:tc>
          <w:tcPr>
            <w:tcW w:w="992" w:type="dxa"/>
            <w:vAlign w:val="center"/>
          </w:tcPr>
          <w:p w14:paraId="6478A7B2" w14:textId="49760179" w:rsidR="00BA50D4" w:rsidRPr="0068458B" w:rsidRDefault="00BA50D4" w:rsidP="00BA50D4">
            <w:pPr>
              <w:jc w:val="center"/>
              <w:rPr>
                <w:sz w:val="18"/>
                <w:szCs w:val="18"/>
              </w:rPr>
            </w:pPr>
            <w:r w:rsidRPr="00BA50D4">
              <w:rPr>
                <w:sz w:val="18"/>
                <w:szCs w:val="18"/>
              </w:rPr>
              <w:t>16.0%</w:t>
            </w:r>
          </w:p>
        </w:tc>
        <w:tc>
          <w:tcPr>
            <w:tcW w:w="1043" w:type="dxa"/>
            <w:vAlign w:val="center"/>
          </w:tcPr>
          <w:p w14:paraId="03C64DE8" w14:textId="615E3BDB" w:rsidR="00BA50D4" w:rsidRPr="0068458B" w:rsidRDefault="00BA50D4" w:rsidP="00BA50D4">
            <w:pPr>
              <w:jc w:val="center"/>
              <w:rPr>
                <w:sz w:val="18"/>
                <w:szCs w:val="18"/>
              </w:rPr>
            </w:pPr>
            <w:r w:rsidRPr="00BA50D4">
              <w:rPr>
                <w:sz w:val="18"/>
                <w:szCs w:val="18"/>
              </w:rPr>
              <w:t>27.2%</w:t>
            </w:r>
          </w:p>
        </w:tc>
      </w:tr>
      <w:tr w:rsidR="00BA50D4" w:rsidRPr="0068458B" w14:paraId="2DCA535E" w14:textId="77777777" w:rsidTr="00BA50D4">
        <w:trPr>
          <w:jc w:val="center"/>
        </w:trPr>
        <w:tc>
          <w:tcPr>
            <w:tcW w:w="3085" w:type="dxa"/>
            <w:vAlign w:val="center"/>
          </w:tcPr>
          <w:p w14:paraId="557B6CB8" w14:textId="77777777" w:rsidR="00BA50D4" w:rsidRPr="0068458B" w:rsidRDefault="00BA50D4" w:rsidP="00BA50D4">
            <w:pPr>
              <w:rPr>
                <w:sz w:val="18"/>
                <w:szCs w:val="18"/>
              </w:rPr>
            </w:pPr>
            <w:r w:rsidRPr="0068458B">
              <w:rPr>
                <w:rFonts w:hint="eastAsia"/>
                <w:sz w:val="18"/>
                <w:szCs w:val="18"/>
              </w:rPr>
              <w:t>助学金</w:t>
            </w:r>
          </w:p>
        </w:tc>
        <w:tc>
          <w:tcPr>
            <w:tcW w:w="709" w:type="dxa"/>
            <w:vAlign w:val="center"/>
          </w:tcPr>
          <w:p w14:paraId="7B06B7F7" w14:textId="46C8620A" w:rsidR="00BA50D4" w:rsidRPr="0068458B" w:rsidRDefault="00BA50D4" w:rsidP="00BA50D4">
            <w:pPr>
              <w:jc w:val="center"/>
              <w:rPr>
                <w:sz w:val="18"/>
                <w:szCs w:val="18"/>
              </w:rPr>
            </w:pPr>
            <w:r w:rsidRPr="0068458B">
              <w:rPr>
                <w:sz w:val="18"/>
                <w:szCs w:val="18"/>
              </w:rPr>
              <w:t xml:space="preserve">7.2%</w:t>
            </w:r>
          </w:p>
        </w:tc>
        <w:tc>
          <w:tcPr>
            <w:tcW w:w="1022" w:type="dxa"/>
            <w:vAlign w:val="center"/>
          </w:tcPr>
          <w:p w14:paraId="4BCC78DD" w14:textId="5A75DFBA" w:rsidR="00BA50D4" w:rsidRPr="0068458B" w:rsidRDefault="00BA50D4" w:rsidP="00BA50D4">
            <w:pPr>
              <w:jc w:val="center"/>
              <w:rPr>
                <w:sz w:val="18"/>
                <w:szCs w:val="18"/>
              </w:rPr>
            </w:pPr>
            <w:r w:rsidRPr="0068458B">
              <w:rPr>
                <w:sz w:val="18"/>
                <w:szCs w:val="18"/>
              </w:rPr>
              <w:t xml:space="preserve">1.0%</w:t>
            </w:r>
          </w:p>
        </w:tc>
        <w:tc>
          <w:tcPr>
            <w:tcW w:w="962" w:type="dxa"/>
            <w:vAlign w:val="center"/>
          </w:tcPr>
          <w:p w14:paraId="7E45931E" w14:textId="7A0A66FF" w:rsidR="00BA50D4" w:rsidRPr="0068458B" w:rsidRDefault="00BA50D4" w:rsidP="00BA50D4">
            <w:pPr>
              <w:jc w:val="center"/>
              <w:rPr>
                <w:sz w:val="18"/>
                <w:szCs w:val="18"/>
              </w:rPr>
            </w:pPr>
            <w:r w:rsidRPr="0068458B">
              <w:rPr>
                <w:sz w:val="18"/>
                <w:szCs w:val="18"/>
              </w:rPr>
              <w:t xml:space="preserve">10.4%</w:t>
            </w:r>
          </w:p>
        </w:tc>
        <w:tc>
          <w:tcPr>
            <w:tcW w:w="709" w:type="dxa"/>
            <w:vAlign w:val="center"/>
          </w:tcPr>
          <w:p w14:paraId="4E29E820" w14:textId="17E7B21D" w:rsidR="00BA50D4" w:rsidRPr="0068458B" w:rsidRDefault="00BA50D4" w:rsidP="00BA50D4">
            <w:pPr>
              <w:jc w:val="center"/>
              <w:rPr>
                <w:sz w:val="18"/>
                <w:szCs w:val="18"/>
              </w:rPr>
            </w:pPr>
            <w:r w:rsidRPr="00BA50D4">
              <w:rPr>
                <w:sz w:val="18"/>
                <w:szCs w:val="18"/>
              </w:rPr>
              <w:t>12.3%</w:t>
            </w:r>
          </w:p>
        </w:tc>
        <w:tc>
          <w:tcPr>
            <w:tcW w:w="992" w:type="dxa"/>
            <w:vAlign w:val="center"/>
          </w:tcPr>
          <w:p w14:paraId="38BAE1C7" w14:textId="195D43EE" w:rsidR="00BA50D4" w:rsidRPr="0068458B" w:rsidRDefault="00BA50D4" w:rsidP="00BA50D4">
            <w:pPr>
              <w:jc w:val="center"/>
              <w:rPr>
                <w:sz w:val="18"/>
                <w:szCs w:val="18"/>
              </w:rPr>
            </w:pPr>
            <w:r w:rsidRPr="00BA50D4">
              <w:rPr>
                <w:sz w:val="18"/>
                <w:szCs w:val="18"/>
              </w:rPr>
              <w:t>7.6%</w:t>
            </w:r>
          </w:p>
        </w:tc>
        <w:tc>
          <w:tcPr>
            <w:tcW w:w="1043" w:type="dxa"/>
            <w:vAlign w:val="center"/>
          </w:tcPr>
          <w:p w14:paraId="74745413" w14:textId="4D7517A5" w:rsidR="00BA50D4" w:rsidRPr="0068458B" w:rsidRDefault="00BA50D4" w:rsidP="00BA50D4">
            <w:pPr>
              <w:jc w:val="center"/>
              <w:rPr>
                <w:sz w:val="18"/>
                <w:szCs w:val="18"/>
              </w:rPr>
            </w:pPr>
            <w:r w:rsidRPr="00BA50D4">
              <w:rPr>
                <w:sz w:val="18"/>
                <w:szCs w:val="18"/>
              </w:rPr>
              <w:t>16.7%</w:t>
            </w:r>
          </w:p>
        </w:tc>
      </w:tr>
      <w:tr w:rsidR="00BA50D4" w:rsidRPr="0068458B" w14:paraId="0824159D" w14:textId="77777777" w:rsidTr="00BA50D4">
        <w:trPr>
          <w:jc w:val="center"/>
        </w:trPr>
        <w:tc>
          <w:tcPr>
            <w:tcW w:w="3085" w:type="dxa"/>
            <w:vAlign w:val="center"/>
          </w:tcPr>
          <w:p w14:paraId="45ECF75E" w14:textId="77777777" w:rsidR="00BA50D4" w:rsidRPr="0068458B" w:rsidRDefault="00BA50D4" w:rsidP="00BA50D4">
            <w:pPr>
              <w:rPr>
                <w:sz w:val="18"/>
                <w:szCs w:val="18"/>
              </w:rPr>
            </w:pPr>
            <w:r w:rsidRPr="0068458B">
              <w:rPr>
                <w:rFonts w:hint="eastAsia"/>
                <w:sz w:val="18"/>
                <w:szCs w:val="18"/>
              </w:rPr>
              <w:t>三助（助教、助研、助管）</w:t>
            </w:r>
          </w:p>
        </w:tc>
        <w:tc>
          <w:tcPr>
            <w:tcW w:w="709" w:type="dxa"/>
            <w:vAlign w:val="center"/>
          </w:tcPr>
          <w:p w14:paraId="2EDAB029" w14:textId="7B7553DC" w:rsidR="00BA50D4" w:rsidRPr="0068458B" w:rsidRDefault="00BA50D4" w:rsidP="00BA50D4">
            <w:pPr>
              <w:jc w:val="center"/>
              <w:rPr>
                <w:sz w:val="18"/>
                <w:szCs w:val="18"/>
              </w:rPr>
            </w:pPr>
            <w:r w:rsidRPr="0068458B">
              <w:rPr>
                <w:sz w:val="18"/>
                <w:szCs w:val="18"/>
              </w:rPr>
              <w:t xml:space="preserve">0.0%</w:t>
            </w:r>
          </w:p>
        </w:tc>
        <w:tc>
          <w:tcPr>
            <w:tcW w:w="1022" w:type="dxa"/>
            <w:vAlign w:val="center"/>
          </w:tcPr>
          <w:p w14:paraId="16A4D4A9" w14:textId="6C14BDE8" w:rsidR="00BA50D4" w:rsidRPr="0068458B" w:rsidRDefault="00BA50D4" w:rsidP="00BA50D4">
            <w:pPr>
              <w:jc w:val="center"/>
              <w:rPr>
                <w:sz w:val="18"/>
                <w:szCs w:val="18"/>
              </w:rPr>
            </w:pPr>
            <w:r w:rsidRPr="0068458B">
              <w:rPr>
                <w:sz w:val="18"/>
                <w:szCs w:val="18"/>
              </w:rPr>
              <w:t xml:space="preserve">0.0%</w:t>
            </w:r>
          </w:p>
        </w:tc>
        <w:tc>
          <w:tcPr>
            <w:tcW w:w="962" w:type="dxa"/>
            <w:vAlign w:val="center"/>
          </w:tcPr>
          <w:p w14:paraId="4C7F20F9" w14:textId="3C998C76" w:rsidR="00BA50D4" w:rsidRPr="0068458B" w:rsidRDefault="00BA50D4" w:rsidP="00BA50D4">
            <w:pPr>
              <w:jc w:val="center"/>
              <w:rPr>
                <w:sz w:val="18"/>
                <w:szCs w:val="18"/>
              </w:rPr>
            </w:pPr>
            <w:r w:rsidRPr="0068458B">
              <w:rPr>
                <w:sz w:val="18"/>
                <w:szCs w:val="18"/>
              </w:rPr>
              <w:t xml:space="preserve">0.0%</w:t>
            </w:r>
          </w:p>
        </w:tc>
        <w:tc>
          <w:tcPr>
            <w:tcW w:w="709" w:type="dxa"/>
            <w:vAlign w:val="center"/>
          </w:tcPr>
          <w:p w14:paraId="4420D888" w14:textId="1A135A7D" w:rsidR="00BA50D4" w:rsidRPr="0068458B" w:rsidRDefault="00BA50D4" w:rsidP="00BA50D4">
            <w:pPr>
              <w:jc w:val="center"/>
              <w:rPr>
                <w:sz w:val="18"/>
                <w:szCs w:val="18"/>
              </w:rPr>
            </w:pPr>
            <w:r w:rsidRPr="00BA50D4">
              <w:rPr>
                <w:sz w:val="18"/>
                <w:szCs w:val="18"/>
              </w:rPr>
              <w:t>0.9%</w:t>
            </w:r>
          </w:p>
        </w:tc>
        <w:tc>
          <w:tcPr>
            <w:tcW w:w="992" w:type="dxa"/>
            <w:vAlign w:val="center"/>
          </w:tcPr>
          <w:p w14:paraId="3B1FBEB6" w14:textId="6F999ACF" w:rsidR="00BA50D4" w:rsidRPr="0068458B" w:rsidRDefault="00BA50D4" w:rsidP="00BA50D4">
            <w:pPr>
              <w:jc w:val="center"/>
              <w:rPr>
                <w:sz w:val="18"/>
                <w:szCs w:val="18"/>
              </w:rPr>
            </w:pPr>
            <w:r w:rsidRPr="00BA50D4">
              <w:rPr>
                <w:sz w:val="18"/>
                <w:szCs w:val="18"/>
              </w:rPr>
              <w:t>0.4%</w:t>
            </w:r>
          </w:p>
        </w:tc>
        <w:tc>
          <w:tcPr>
            <w:tcW w:w="1043" w:type="dxa"/>
            <w:vAlign w:val="center"/>
          </w:tcPr>
          <w:p w14:paraId="4BE415C5" w14:textId="7A506083" w:rsidR="00BA50D4" w:rsidRPr="0068458B" w:rsidRDefault="00BA50D4" w:rsidP="00BA50D4">
            <w:pPr>
              <w:jc w:val="center"/>
              <w:rPr>
                <w:sz w:val="18"/>
                <w:szCs w:val="18"/>
              </w:rPr>
            </w:pPr>
            <w:r w:rsidRPr="00BA50D4">
              <w:rPr>
                <w:sz w:val="18"/>
                <w:szCs w:val="18"/>
              </w:rPr>
              <w:t>1.4%</w:t>
            </w:r>
          </w:p>
        </w:tc>
      </w:tr>
      <w:tr w:rsidR="00BA50D4" w:rsidRPr="0068458B" w14:paraId="1E796F06" w14:textId="77777777" w:rsidTr="00BA50D4">
        <w:trPr>
          <w:jc w:val="center"/>
        </w:trPr>
        <w:tc>
          <w:tcPr>
            <w:tcW w:w="3085" w:type="dxa"/>
            <w:vAlign w:val="center"/>
          </w:tcPr>
          <w:p w14:paraId="6B5DE2DA" w14:textId="77777777" w:rsidR="00BA50D4" w:rsidRPr="0068458B" w:rsidRDefault="00BA50D4" w:rsidP="00BA50D4">
            <w:pPr>
              <w:rPr>
                <w:sz w:val="18"/>
                <w:szCs w:val="18"/>
              </w:rPr>
            </w:pPr>
            <w:r w:rsidRPr="0068458B">
              <w:rPr>
                <w:rFonts w:hint="eastAsia"/>
                <w:sz w:val="18"/>
                <w:szCs w:val="18"/>
              </w:rPr>
              <w:t>借款贷款</w:t>
            </w:r>
          </w:p>
        </w:tc>
        <w:tc>
          <w:tcPr>
            <w:tcW w:w="709" w:type="dxa"/>
            <w:vAlign w:val="center"/>
          </w:tcPr>
          <w:p w14:paraId="0BD4B597" w14:textId="080F1984" w:rsidR="00BA50D4" w:rsidRPr="0068458B" w:rsidRDefault="00BA50D4" w:rsidP="00BA50D4">
            <w:pPr>
              <w:jc w:val="center"/>
              <w:rPr>
                <w:sz w:val="18"/>
                <w:szCs w:val="18"/>
              </w:rPr>
            </w:pPr>
            <w:r w:rsidRPr="0068458B">
              <w:rPr>
                <w:sz w:val="18"/>
                <w:szCs w:val="18"/>
              </w:rPr>
              <w:t xml:space="preserve">1.7%</w:t>
            </w:r>
          </w:p>
        </w:tc>
        <w:tc>
          <w:tcPr>
            <w:tcW w:w="1022" w:type="dxa"/>
            <w:vAlign w:val="center"/>
          </w:tcPr>
          <w:p w14:paraId="7A472703" w14:textId="5554E3DE" w:rsidR="00BA50D4" w:rsidRPr="0068458B" w:rsidRDefault="00BA50D4" w:rsidP="00BA50D4">
            <w:pPr>
              <w:jc w:val="center"/>
              <w:rPr>
                <w:sz w:val="18"/>
                <w:szCs w:val="18"/>
              </w:rPr>
            </w:pPr>
            <w:r w:rsidRPr="0068458B">
              <w:rPr>
                <w:sz w:val="18"/>
                <w:szCs w:val="18"/>
              </w:rPr>
              <w:t xml:space="preserve">1.0%</w:t>
            </w:r>
          </w:p>
        </w:tc>
        <w:tc>
          <w:tcPr>
            <w:tcW w:w="962" w:type="dxa"/>
            <w:vAlign w:val="center"/>
          </w:tcPr>
          <w:p w14:paraId="16B09108" w14:textId="0DCAF5FA" w:rsidR="00BA50D4" w:rsidRPr="0068458B" w:rsidRDefault="00BA50D4" w:rsidP="00BA50D4">
            <w:pPr>
              <w:jc w:val="center"/>
              <w:rPr>
                <w:sz w:val="18"/>
                <w:szCs w:val="18"/>
              </w:rPr>
            </w:pPr>
            <w:r w:rsidRPr="0068458B">
              <w:rPr>
                <w:sz w:val="18"/>
                <w:szCs w:val="18"/>
              </w:rPr>
              <w:t xml:space="preserve">2.1%</w:t>
            </w:r>
          </w:p>
        </w:tc>
        <w:tc>
          <w:tcPr>
            <w:tcW w:w="709" w:type="dxa"/>
            <w:vAlign w:val="center"/>
          </w:tcPr>
          <w:p w14:paraId="0EB8ABF6" w14:textId="09382EA4" w:rsidR="00BA50D4" w:rsidRPr="0068458B" w:rsidRDefault="00BA50D4" w:rsidP="00BA50D4">
            <w:pPr>
              <w:jc w:val="center"/>
              <w:rPr>
                <w:sz w:val="18"/>
                <w:szCs w:val="18"/>
              </w:rPr>
            </w:pPr>
            <w:r w:rsidRPr="00BA50D4">
              <w:rPr>
                <w:sz w:val="18"/>
                <w:szCs w:val="18"/>
              </w:rPr>
              <w:t>2.5%</w:t>
            </w:r>
          </w:p>
        </w:tc>
        <w:tc>
          <w:tcPr>
            <w:tcW w:w="992" w:type="dxa"/>
            <w:vAlign w:val="center"/>
          </w:tcPr>
          <w:p w14:paraId="5DA9BDDA" w14:textId="6BC882C2" w:rsidR="00BA50D4" w:rsidRPr="0068458B" w:rsidRDefault="00BA50D4" w:rsidP="00BA50D4">
            <w:pPr>
              <w:jc w:val="center"/>
              <w:rPr>
                <w:sz w:val="18"/>
                <w:szCs w:val="18"/>
              </w:rPr>
            </w:pPr>
            <w:r w:rsidRPr="00BA50D4">
              <w:rPr>
                <w:sz w:val="18"/>
                <w:szCs w:val="18"/>
              </w:rPr>
              <w:t>2.0%</w:t>
            </w:r>
          </w:p>
        </w:tc>
        <w:tc>
          <w:tcPr>
            <w:tcW w:w="1043" w:type="dxa"/>
            <w:vAlign w:val="center"/>
          </w:tcPr>
          <w:p w14:paraId="53E54AF5" w14:textId="4B633776" w:rsidR="00BA50D4" w:rsidRPr="0068458B" w:rsidRDefault="00BA50D4" w:rsidP="00BA50D4">
            <w:pPr>
              <w:jc w:val="center"/>
              <w:rPr>
                <w:sz w:val="18"/>
                <w:szCs w:val="18"/>
              </w:rPr>
            </w:pPr>
            <w:r w:rsidRPr="00BA50D4">
              <w:rPr>
                <w:sz w:val="18"/>
                <w:szCs w:val="18"/>
              </w:rPr>
              <w:t>2.9%</w:t>
            </w:r>
          </w:p>
        </w:tc>
      </w:tr>
      <w:tr w:rsidR="00BA50D4" w:rsidRPr="0068458B" w14:paraId="4BE87694" w14:textId="77777777" w:rsidTr="00BA50D4">
        <w:trPr>
          <w:jc w:val="center"/>
        </w:trPr>
        <w:tc>
          <w:tcPr>
            <w:tcW w:w="3085" w:type="dxa"/>
            <w:vAlign w:val="center"/>
          </w:tcPr>
          <w:p w14:paraId="33A500BD" w14:textId="77777777" w:rsidR="00BA50D4" w:rsidRPr="0068458B" w:rsidRDefault="00BA50D4" w:rsidP="00BA50D4">
            <w:pPr>
              <w:rPr>
                <w:sz w:val="18"/>
                <w:szCs w:val="18"/>
              </w:rPr>
            </w:pPr>
            <w:r w:rsidRPr="0068458B">
              <w:rPr>
                <w:rFonts w:hint="eastAsia"/>
                <w:sz w:val="18"/>
                <w:szCs w:val="18"/>
              </w:rPr>
              <w:t>全职或兼职工作收入</w:t>
            </w:r>
          </w:p>
        </w:tc>
        <w:tc>
          <w:tcPr>
            <w:tcW w:w="709" w:type="dxa"/>
            <w:vAlign w:val="center"/>
          </w:tcPr>
          <w:p w14:paraId="5C1A180B" w14:textId="144DB4E6" w:rsidR="00BA50D4" w:rsidRPr="0068458B" w:rsidRDefault="00BA50D4" w:rsidP="00BA50D4">
            <w:pPr>
              <w:jc w:val="center"/>
              <w:rPr>
                <w:sz w:val="18"/>
                <w:szCs w:val="18"/>
              </w:rPr>
            </w:pPr>
            <w:r w:rsidRPr="0068458B">
              <w:rPr>
                <w:sz w:val="18"/>
                <w:szCs w:val="18"/>
              </w:rPr>
              <w:t xml:space="preserve">25.6%</w:t>
            </w:r>
          </w:p>
        </w:tc>
        <w:tc>
          <w:tcPr>
            <w:tcW w:w="1022" w:type="dxa"/>
            <w:vAlign w:val="center"/>
          </w:tcPr>
          <w:p w14:paraId="70193F7A" w14:textId="26B5E256" w:rsidR="00BA50D4" w:rsidRPr="0068458B" w:rsidRDefault="00BA50D4" w:rsidP="00BA50D4">
            <w:pPr>
              <w:jc w:val="center"/>
              <w:rPr>
                <w:sz w:val="18"/>
                <w:szCs w:val="18"/>
              </w:rPr>
            </w:pPr>
            <w:r w:rsidRPr="0068458B">
              <w:rPr>
                <w:sz w:val="18"/>
                <w:szCs w:val="18"/>
              </w:rPr>
              <w:t xml:space="preserve">37.0%</w:t>
            </w:r>
          </w:p>
        </w:tc>
        <w:tc>
          <w:tcPr>
            <w:tcW w:w="962" w:type="dxa"/>
            <w:vAlign w:val="center"/>
          </w:tcPr>
          <w:p w14:paraId="13A5113A" w14:textId="38283E9B" w:rsidR="00BA50D4" w:rsidRPr="0068458B" w:rsidRDefault="00BA50D4" w:rsidP="00BA50D4">
            <w:pPr>
              <w:jc w:val="center"/>
              <w:rPr>
                <w:sz w:val="18"/>
                <w:szCs w:val="18"/>
              </w:rPr>
            </w:pPr>
            <w:r w:rsidRPr="0068458B">
              <w:rPr>
                <w:sz w:val="18"/>
                <w:szCs w:val="18"/>
              </w:rPr>
              <w:t xml:space="preserve">19.7%</w:t>
            </w:r>
          </w:p>
        </w:tc>
        <w:tc>
          <w:tcPr>
            <w:tcW w:w="709" w:type="dxa"/>
            <w:vAlign w:val="center"/>
          </w:tcPr>
          <w:p w14:paraId="3E9292BF" w14:textId="07D163CC" w:rsidR="00BA50D4" w:rsidRPr="0068458B" w:rsidRDefault="00BA50D4" w:rsidP="00BA50D4">
            <w:pPr>
              <w:jc w:val="center"/>
              <w:rPr>
                <w:sz w:val="18"/>
                <w:szCs w:val="18"/>
              </w:rPr>
            </w:pPr>
            <w:r w:rsidRPr="00BA50D4">
              <w:rPr>
                <w:sz w:val="18"/>
                <w:szCs w:val="18"/>
              </w:rPr>
              <w:t>15.0%</w:t>
            </w:r>
          </w:p>
        </w:tc>
        <w:tc>
          <w:tcPr>
            <w:tcW w:w="992" w:type="dxa"/>
            <w:vAlign w:val="center"/>
          </w:tcPr>
          <w:p w14:paraId="18147777" w14:textId="5964BBEE" w:rsidR="00BA50D4" w:rsidRPr="0068458B" w:rsidRDefault="00BA50D4" w:rsidP="00BA50D4">
            <w:pPr>
              <w:jc w:val="center"/>
              <w:rPr>
                <w:sz w:val="18"/>
                <w:szCs w:val="18"/>
              </w:rPr>
            </w:pPr>
            <w:r w:rsidRPr="00BA50D4">
              <w:rPr>
                <w:sz w:val="18"/>
                <w:szCs w:val="18"/>
              </w:rPr>
              <w:t>25.7%</w:t>
            </w:r>
          </w:p>
        </w:tc>
        <w:tc>
          <w:tcPr>
            <w:tcW w:w="1043" w:type="dxa"/>
            <w:vAlign w:val="center"/>
          </w:tcPr>
          <w:p w14:paraId="6437CE0B" w14:textId="784978E7" w:rsidR="00BA50D4" w:rsidRPr="0068458B" w:rsidRDefault="00BA50D4" w:rsidP="00BA50D4">
            <w:pPr>
              <w:jc w:val="center"/>
              <w:rPr>
                <w:sz w:val="18"/>
                <w:szCs w:val="18"/>
              </w:rPr>
            </w:pPr>
            <w:r w:rsidRPr="00BA50D4">
              <w:rPr>
                <w:sz w:val="18"/>
                <w:szCs w:val="18"/>
              </w:rPr>
              <w:t>5.0%</w:t>
            </w:r>
          </w:p>
        </w:tc>
      </w:tr>
      <w:tr w:rsidR="00BA50D4" w:rsidRPr="0068458B" w14:paraId="12306D09" w14:textId="77777777" w:rsidTr="00BA50D4">
        <w:trPr>
          <w:jc w:val="center"/>
        </w:trPr>
        <w:tc>
          <w:tcPr>
            <w:tcW w:w="3085" w:type="dxa"/>
            <w:vAlign w:val="center"/>
          </w:tcPr>
          <w:p w14:paraId="3019EBE6" w14:textId="77777777" w:rsidR="00BA50D4" w:rsidRPr="0068458B" w:rsidRDefault="00BA50D4" w:rsidP="00BA50D4">
            <w:pPr>
              <w:rPr>
                <w:sz w:val="18"/>
                <w:szCs w:val="18"/>
              </w:rPr>
            </w:pPr>
            <w:r w:rsidRPr="0068458B">
              <w:rPr>
                <w:rFonts w:hint="eastAsia"/>
                <w:sz w:val="18"/>
                <w:szCs w:val="18"/>
              </w:rPr>
              <w:t>家庭资助</w:t>
            </w:r>
          </w:p>
        </w:tc>
        <w:tc>
          <w:tcPr>
            <w:tcW w:w="709" w:type="dxa"/>
            <w:vAlign w:val="center"/>
          </w:tcPr>
          <w:p w14:paraId="6D7BB21D" w14:textId="764C8A65" w:rsidR="00BA50D4" w:rsidRPr="0068458B" w:rsidRDefault="00BA50D4" w:rsidP="00BA50D4">
            <w:pPr>
              <w:jc w:val="center"/>
              <w:rPr>
                <w:sz w:val="18"/>
                <w:szCs w:val="18"/>
              </w:rPr>
            </w:pPr>
            <w:r w:rsidRPr="0068458B">
              <w:rPr>
                <w:sz w:val="18"/>
                <w:szCs w:val="18"/>
              </w:rPr>
              <w:t xml:space="preserve">22.5%</w:t>
            </w:r>
          </w:p>
        </w:tc>
        <w:tc>
          <w:tcPr>
            <w:tcW w:w="1022" w:type="dxa"/>
            <w:vAlign w:val="center"/>
          </w:tcPr>
          <w:p w14:paraId="3D6D0164" w14:textId="170B79B5" w:rsidR="00BA50D4" w:rsidRPr="0068458B" w:rsidRDefault="00BA50D4" w:rsidP="00BA50D4">
            <w:pPr>
              <w:jc w:val="center"/>
              <w:rPr>
                <w:sz w:val="18"/>
                <w:szCs w:val="18"/>
              </w:rPr>
            </w:pPr>
            <w:r w:rsidRPr="0068458B">
              <w:rPr>
                <w:sz w:val="18"/>
                <w:szCs w:val="18"/>
              </w:rPr>
              <w:lastRenderedPageBreak/>
              <w:t xml:space="preserve">28.0%</w:t>
            </w:r>
          </w:p>
        </w:tc>
        <w:tc>
          <w:tcPr>
            <w:tcW w:w="962" w:type="dxa"/>
            <w:vAlign w:val="center"/>
          </w:tcPr>
          <w:p w14:paraId="19DB20BD" w14:textId="34D91863" w:rsidR="00BA50D4" w:rsidRPr="0068458B" w:rsidRDefault="00BA50D4" w:rsidP="00BA50D4">
            <w:pPr>
              <w:jc w:val="center"/>
              <w:rPr>
                <w:sz w:val="18"/>
                <w:szCs w:val="18"/>
              </w:rPr>
            </w:pPr>
            <w:r w:rsidRPr="0068458B">
              <w:rPr>
                <w:sz w:val="18"/>
                <w:szCs w:val="18"/>
              </w:rPr>
              <w:lastRenderedPageBreak/>
              <w:t xml:space="preserve">19.7%</w:t>
            </w:r>
          </w:p>
        </w:tc>
        <w:tc>
          <w:tcPr>
            <w:tcW w:w="709" w:type="dxa"/>
            <w:vAlign w:val="center"/>
          </w:tcPr>
          <w:p w14:paraId="0683AA1C" w14:textId="7E5D43BA" w:rsidR="00BA50D4" w:rsidRPr="0068458B" w:rsidRDefault="00BA50D4" w:rsidP="00BA50D4">
            <w:pPr>
              <w:jc w:val="center"/>
              <w:rPr>
                <w:sz w:val="18"/>
                <w:szCs w:val="18"/>
              </w:rPr>
            </w:pPr>
            <w:r w:rsidRPr="00BA50D4">
              <w:rPr>
                <w:sz w:val="18"/>
                <w:szCs w:val="18"/>
              </w:rPr>
              <w:lastRenderedPageBreak/>
              <w:t>45.0%</w:t>
            </w:r>
          </w:p>
        </w:tc>
        <w:tc>
          <w:tcPr>
            <w:tcW w:w="992" w:type="dxa"/>
            <w:vAlign w:val="center"/>
          </w:tcPr>
          <w:p w14:paraId="0421B789" w14:textId="4359386E" w:rsidR="00BA50D4" w:rsidRPr="0068458B" w:rsidRDefault="00BA50D4" w:rsidP="00BA50D4">
            <w:pPr>
              <w:jc w:val="center"/>
              <w:rPr>
                <w:sz w:val="18"/>
                <w:szCs w:val="18"/>
              </w:rPr>
            </w:pPr>
            <w:r w:rsidRPr="00BA50D4">
              <w:rPr>
                <w:sz w:val="18"/>
                <w:szCs w:val="18"/>
              </w:rPr>
              <w:t>46.5%</w:t>
            </w:r>
          </w:p>
        </w:tc>
        <w:tc>
          <w:tcPr>
            <w:tcW w:w="1043" w:type="dxa"/>
            <w:vAlign w:val="center"/>
          </w:tcPr>
          <w:p w14:paraId="1C8AC190" w14:textId="44A8CE8B" w:rsidR="00BA50D4" w:rsidRPr="0068458B" w:rsidRDefault="00BA50D4" w:rsidP="00BA50D4">
            <w:pPr>
              <w:jc w:val="center"/>
              <w:rPr>
                <w:sz w:val="18"/>
                <w:szCs w:val="18"/>
              </w:rPr>
            </w:pPr>
            <w:r w:rsidRPr="00BA50D4">
              <w:rPr>
                <w:sz w:val="18"/>
                <w:szCs w:val="18"/>
              </w:rPr>
              <w:t>43.7%</w:t>
            </w:r>
          </w:p>
        </w:tc>
      </w:tr>
      <w:tr w:rsidR="00BA50D4" w:rsidRPr="0068458B" w14:paraId="2EF5A581" w14:textId="77777777" w:rsidTr="00BA50D4">
        <w:trPr>
          <w:jc w:val="center"/>
        </w:trPr>
        <w:tc>
          <w:tcPr>
            <w:tcW w:w="3085" w:type="dxa"/>
            <w:vAlign w:val="center"/>
          </w:tcPr>
          <w:p w14:paraId="66D39CD4" w14:textId="77777777" w:rsidR="00BA50D4" w:rsidRPr="0068458B" w:rsidRDefault="00BA50D4" w:rsidP="00BA50D4">
            <w:pPr>
              <w:rPr>
                <w:sz w:val="18"/>
                <w:szCs w:val="18"/>
              </w:rPr>
            </w:pPr>
            <w:r w:rsidRPr="0068458B">
              <w:rPr>
                <w:rFonts w:hint="eastAsia"/>
                <w:sz w:val="18"/>
                <w:szCs w:val="18"/>
              </w:rPr>
              <w:lastRenderedPageBreak/>
              <w:t>导师资助</w:t>
            </w:r>
          </w:p>
        </w:tc>
        <w:tc>
          <w:tcPr>
            <w:tcW w:w="709" w:type="dxa"/>
            <w:vAlign w:val="center"/>
          </w:tcPr>
          <w:p w14:paraId="5F345172" w14:textId="0A09C391" w:rsidR="00BA50D4" w:rsidRPr="0068458B" w:rsidRDefault="00BA50D4" w:rsidP="00BA50D4">
            <w:pPr>
              <w:jc w:val="center"/>
              <w:rPr>
                <w:sz w:val="18"/>
                <w:szCs w:val="18"/>
              </w:rPr>
            </w:pPr>
            <w:r w:rsidRPr="0068458B">
              <w:rPr>
                <w:sz w:val="18"/>
                <w:szCs w:val="18"/>
              </w:rPr>
              <w:t xml:space="preserve">0.3%</w:t>
            </w:r>
          </w:p>
        </w:tc>
        <w:tc>
          <w:tcPr>
            <w:tcW w:w="1022" w:type="dxa"/>
            <w:vAlign w:val="center"/>
          </w:tcPr>
          <w:p w14:paraId="752579D9" w14:textId="14333039" w:rsidR="00BA50D4" w:rsidRPr="0068458B" w:rsidRDefault="00BA50D4" w:rsidP="00BA50D4">
            <w:pPr>
              <w:jc w:val="center"/>
              <w:rPr>
                <w:sz w:val="18"/>
                <w:szCs w:val="18"/>
              </w:rPr>
            </w:pPr>
            <w:r w:rsidRPr="0068458B">
              <w:rPr>
                <w:sz w:val="18"/>
                <w:szCs w:val="18"/>
              </w:rPr>
              <w:t xml:space="preserve">0.0%</w:t>
            </w:r>
          </w:p>
        </w:tc>
        <w:tc>
          <w:tcPr>
            <w:tcW w:w="962" w:type="dxa"/>
            <w:vAlign w:val="center"/>
          </w:tcPr>
          <w:p w14:paraId="39C06834" w14:textId="229EB475" w:rsidR="00BA50D4" w:rsidRPr="0068458B" w:rsidRDefault="00BA50D4" w:rsidP="00BA50D4">
            <w:pPr>
              <w:jc w:val="center"/>
              <w:rPr>
                <w:sz w:val="18"/>
                <w:szCs w:val="18"/>
              </w:rPr>
            </w:pPr>
            <w:r w:rsidRPr="0068458B">
              <w:rPr>
                <w:sz w:val="18"/>
                <w:szCs w:val="18"/>
              </w:rPr>
              <w:t xml:space="preserve">0.5%</w:t>
            </w:r>
          </w:p>
        </w:tc>
        <w:tc>
          <w:tcPr>
            <w:tcW w:w="709" w:type="dxa"/>
            <w:vAlign w:val="center"/>
          </w:tcPr>
          <w:p w14:paraId="256A5BCC" w14:textId="18E51AA5" w:rsidR="00BA50D4" w:rsidRPr="0068458B" w:rsidRDefault="00BA50D4" w:rsidP="00BA50D4">
            <w:pPr>
              <w:jc w:val="center"/>
              <w:rPr>
                <w:sz w:val="18"/>
                <w:szCs w:val="18"/>
              </w:rPr>
            </w:pPr>
            <w:r w:rsidRPr="00BA50D4">
              <w:rPr>
                <w:sz w:val="18"/>
                <w:szCs w:val="18"/>
              </w:rPr>
              <w:t>1.4%</w:t>
            </w:r>
          </w:p>
        </w:tc>
        <w:tc>
          <w:tcPr>
            <w:tcW w:w="992" w:type="dxa"/>
            <w:vAlign w:val="center"/>
          </w:tcPr>
          <w:p w14:paraId="7C5070D4" w14:textId="53F9641F" w:rsidR="00BA50D4" w:rsidRPr="0068458B" w:rsidRDefault="00BA50D4" w:rsidP="00BA50D4">
            <w:pPr>
              <w:jc w:val="center"/>
              <w:rPr>
                <w:sz w:val="18"/>
                <w:szCs w:val="18"/>
              </w:rPr>
            </w:pPr>
            <w:r w:rsidRPr="00BA50D4">
              <w:rPr>
                <w:sz w:val="18"/>
                <w:szCs w:val="18"/>
              </w:rPr>
              <w:t>0.1%</w:t>
            </w:r>
          </w:p>
        </w:tc>
        <w:tc>
          <w:tcPr>
            <w:tcW w:w="1043" w:type="dxa"/>
            <w:vAlign w:val="center"/>
          </w:tcPr>
          <w:p w14:paraId="35057F69" w14:textId="2FA1963C" w:rsidR="00BA50D4" w:rsidRPr="0068458B" w:rsidRDefault="00BA50D4" w:rsidP="00BA50D4">
            <w:pPr>
              <w:jc w:val="center"/>
              <w:rPr>
                <w:sz w:val="18"/>
                <w:szCs w:val="18"/>
              </w:rPr>
            </w:pPr>
            <w:r w:rsidRPr="00BA50D4">
              <w:rPr>
                <w:sz w:val="18"/>
                <w:szCs w:val="18"/>
              </w:rPr>
              <w:t>2.6%</w:t>
            </w:r>
          </w:p>
        </w:tc>
      </w:tr>
      <w:tr w:rsidR="00BA50D4" w:rsidRPr="0068458B" w14:paraId="5FEE3758" w14:textId="77777777" w:rsidTr="00BA50D4">
        <w:trPr>
          <w:jc w:val="center"/>
        </w:trPr>
        <w:tc>
          <w:tcPr>
            <w:tcW w:w="3085" w:type="dxa"/>
            <w:vAlign w:val="center"/>
          </w:tcPr>
          <w:p w14:paraId="20DB0ED8" w14:textId="77777777" w:rsidR="00BA50D4" w:rsidRPr="0068458B" w:rsidRDefault="00BA50D4" w:rsidP="00BA50D4">
            <w:pPr>
              <w:rPr>
                <w:sz w:val="18"/>
                <w:szCs w:val="18"/>
              </w:rPr>
            </w:pPr>
            <w:r w:rsidRPr="0068458B">
              <w:rPr>
                <w:rFonts w:hint="eastAsia"/>
                <w:sz w:val="18"/>
                <w:szCs w:val="18"/>
              </w:rPr>
              <w:t>自主</w:t>
            </w:r>
            <w:r w:rsidRPr="0068458B">
              <w:rPr>
                <w:sz w:val="18"/>
                <w:szCs w:val="18"/>
              </w:rPr>
              <w:t>创业</w:t>
            </w:r>
          </w:p>
        </w:tc>
        <w:tc>
          <w:tcPr>
            <w:tcW w:w="709" w:type="dxa"/>
            <w:vAlign w:val="center"/>
          </w:tcPr>
          <w:p w14:paraId="0ED54B2A" w14:textId="3210117F" w:rsidR="00BA50D4" w:rsidRPr="0068458B" w:rsidRDefault="00BA50D4" w:rsidP="00BA50D4">
            <w:pPr>
              <w:jc w:val="center"/>
              <w:rPr>
                <w:sz w:val="18"/>
                <w:szCs w:val="18"/>
              </w:rPr>
            </w:pPr>
            <w:r w:rsidRPr="0068458B">
              <w:rPr>
                <w:sz w:val="18"/>
                <w:szCs w:val="18"/>
              </w:rPr>
              <w:t xml:space="preserve">1.0%</w:t>
            </w:r>
          </w:p>
        </w:tc>
        <w:tc>
          <w:tcPr>
            <w:tcW w:w="1022" w:type="dxa"/>
            <w:vAlign w:val="center"/>
          </w:tcPr>
          <w:p w14:paraId="27B143CE" w14:textId="15565DB1" w:rsidR="00BA50D4" w:rsidRPr="0068458B" w:rsidRDefault="00BA50D4" w:rsidP="00BA50D4">
            <w:pPr>
              <w:jc w:val="center"/>
              <w:rPr>
                <w:sz w:val="18"/>
                <w:szCs w:val="18"/>
              </w:rPr>
            </w:pPr>
            <w:r w:rsidRPr="0068458B">
              <w:rPr>
                <w:sz w:val="18"/>
                <w:szCs w:val="18"/>
              </w:rPr>
              <w:t xml:space="preserve">2.0%</w:t>
            </w:r>
          </w:p>
        </w:tc>
        <w:tc>
          <w:tcPr>
            <w:tcW w:w="962" w:type="dxa"/>
            <w:vAlign w:val="center"/>
          </w:tcPr>
          <w:p w14:paraId="5682FC7E" w14:textId="21C10E86" w:rsidR="00BA50D4" w:rsidRPr="0068458B" w:rsidRDefault="00BA50D4" w:rsidP="00BA50D4">
            <w:pPr>
              <w:jc w:val="center"/>
              <w:rPr>
                <w:sz w:val="18"/>
                <w:szCs w:val="18"/>
              </w:rPr>
            </w:pPr>
            <w:r w:rsidRPr="0068458B">
              <w:rPr>
                <w:sz w:val="18"/>
                <w:szCs w:val="18"/>
              </w:rPr>
              <w:t xml:space="preserve">0.5%</w:t>
            </w:r>
          </w:p>
        </w:tc>
        <w:tc>
          <w:tcPr>
            <w:tcW w:w="709" w:type="dxa"/>
            <w:vAlign w:val="center"/>
          </w:tcPr>
          <w:p w14:paraId="7A1D52A0" w14:textId="1DBFE8FC" w:rsidR="00BA50D4" w:rsidRPr="0068458B" w:rsidRDefault="00BA50D4" w:rsidP="00BA50D4">
            <w:pPr>
              <w:jc w:val="center"/>
              <w:rPr>
                <w:sz w:val="18"/>
                <w:szCs w:val="18"/>
              </w:rPr>
            </w:pPr>
            <w:r w:rsidRPr="00BA50D4">
              <w:rPr>
                <w:sz w:val="18"/>
                <w:szCs w:val="18"/>
              </w:rPr>
              <w:t>1.0%</w:t>
            </w:r>
          </w:p>
        </w:tc>
        <w:tc>
          <w:tcPr>
            <w:tcW w:w="992" w:type="dxa"/>
            <w:vAlign w:val="center"/>
          </w:tcPr>
          <w:p w14:paraId="51F7B0B2" w14:textId="3519E4E6" w:rsidR="00BA50D4" w:rsidRPr="0068458B" w:rsidRDefault="00BA50D4" w:rsidP="00BA50D4">
            <w:pPr>
              <w:jc w:val="center"/>
              <w:rPr>
                <w:sz w:val="18"/>
                <w:szCs w:val="18"/>
              </w:rPr>
            </w:pPr>
            <w:r w:rsidRPr="00BA50D4">
              <w:rPr>
                <w:sz w:val="18"/>
                <w:szCs w:val="18"/>
              </w:rPr>
              <w:t>1.7%</w:t>
            </w:r>
          </w:p>
        </w:tc>
        <w:tc>
          <w:tcPr>
            <w:tcW w:w="1043" w:type="dxa"/>
            <w:vAlign w:val="center"/>
          </w:tcPr>
          <w:p w14:paraId="26427E26" w14:textId="4BE8BC65" w:rsidR="00BA50D4" w:rsidRPr="0068458B" w:rsidRDefault="00BA50D4" w:rsidP="00BA50D4">
            <w:pPr>
              <w:jc w:val="center"/>
              <w:rPr>
                <w:sz w:val="18"/>
                <w:szCs w:val="18"/>
              </w:rPr>
            </w:pPr>
            <w:r w:rsidRPr="00BA50D4">
              <w:rPr>
                <w:sz w:val="18"/>
                <w:szCs w:val="18"/>
              </w:rPr>
              <w:t>0.4%</w:t>
            </w:r>
          </w:p>
        </w:tc>
      </w:tr>
    </w:tbl>
    <w:p w14:paraId="50CE0602" w14:textId="77777777" w:rsidR="00B2283C" w:rsidRPr="0068458B" w:rsidRDefault="00B2283C" w:rsidP="00B2283C">
      <w:pPr>
        <w:spacing w:line="360" w:lineRule="auto"/>
        <w:jc w:val="center"/>
        <w:rPr>
          <w:b/>
          <w:sz w:val="18"/>
          <w:szCs w:val="18"/>
        </w:rPr>
      </w:pPr>
    </w:p>
    <w:p w14:paraId="0AC948CE" w14:textId="37DE2B7B" w:rsidR="00B2283C" w:rsidRPr="0068458B" w:rsidRDefault="00B2283C" w:rsidP="00B2283C">
      <w:pPr>
        <w:spacing w:line="360" w:lineRule="auto"/>
        <w:jc w:val="center"/>
        <w:rPr>
          <w:b/>
          <w:sz w:val="18"/>
          <w:szCs w:val="18"/>
        </w:rPr>
      </w:pPr>
      <w:r w:rsidRPr="0068458B">
        <w:rPr>
          <w:rFonts w:hint="eastAsia"/>
          <w:b/>
          <w:sz w:val="18"/>
          <w:szCs w:val="18"/>
        </w:rPr>
        <w:t>表</w:t>
      </w:r>
      <w:r w:rsidR="00221E7D" w:rsidRPr="0068458B">
        <w:rPr>
          <w:b/>
          <w:sz w:val="18"/>
          <w:szCs w:val="18"/>
        </w:rPr>
        <w:t>10</w:t>
      </w:r>
      <w:r w:rsidRPr="0068458B">
        <w:rPr>
          <w:rFonts w:hint="eastAsia"/>
          <w:b/>
          <w:sz w:val="18"/>
          <w:szCs w:val="18"/>
        </w:rPr>
        <w:t>.</w:t>
      </w:r>
      <w:r w:rsidRPr="0068458B">
        <w:rPr>
          <w:b/>
          <w:sz w:val="18"/>
          <w:szCs w:val="18"/>
        </w:rPr>
        <w:t xml:space="preserve">2  </w:t>
      </w:r>
      <w:r w:rsidRPr="0068458B">
        <w:rPr>
          <w:rFonts w:hint="eastAsia"/>
          <w:b/>
          <w:sz w:val="18"/>
          <w:szCs w:val="18"/>
        </w:rPr>
        <w:t>专业硕士的次要经济来源情况</w:t>
      </w:r>
    </w:p>
    <w:tbl>
      <w:tblPr>
        <w:tblStyle w:val="ab"/>
        <w:tblW w:w="8522" w:type="dxa"/>
        <w:jc w:val="center"/>
        <w:tblLayout w:type="fixed"/>
        <w:tblLook w:val="04A0" w:firstRow="1" w:lastRow="0" w:firstColumn="1" w:lastColumn="0" w:noHBand="0" w:noVBand="1"/>
      </w:tblPr>
      <w:tblGrid>
        <w:gridCol w:w="3085"/>
        <w:gridCol w:w="709"/>
        <w:gridCol w:w="1022"/>
        <w:gridCol w:w="962"/>
        <w:gridCol w:w="709"/>
        <w:gridCol w:w="992"/>
        <w:gridCol w:w="1043"/>
      </w:tblGrid>
      <w:tr w:rsidR="004B2B4F" w:rsidRPr="0068458B" w14:paraId="51B49B25" w14:textId="77777777" w:rsidTr="005F7BAA">
        <w:trPr>
          <w:jc w:val="center"/>
        </w:trPr>
        <w:tc>
          <w:tcPr>
            <w:tcW w:w="3085" w:type="dxa"/>
            <w:vMerge w:val="restart"/>
            <w:vAlign w:val="center"/>
          </w:tcPr>
          <w:p w14:paraId="66FAC4A6" w14:textId="77777777" w:rsidR="00B2283C" w:rsidRPr="0068458B" w:rsidRDefault="00B2283C" w:rsidP="00FD2EE9">
            <w:pPr>
              <w:jc w:val="center"/>
              <w:rPr>
                <w:b/>
                <w:sz w:val="18"/>
                <w:szCs w:val="18"/>
              </w:rPr>
            </w:pPr>
          </w:p>
        </w:tc>
        <w:tc>
          <w:tcPr>
            <w:tcW w:w="2693" w:type="dxa"/>
            <w:gridSpan w:val="3"/>
            <w:vAlign w:val="center"/>
          </w:tcPr>
          <w:p w14:paraId="3D570EE3" w14:textId="77777777" w:rsidR="00B2283C" w:rsidRPr="0068458B" w:rsidRDefault="00B2283C" w:rsidP="00FD2EE9">
            <w:pPr>
              <w:jc w:val="center"/>
              <w:rPr>
                <w:b/>
                <w:sz w:val="18"/>
                <w:szCs w:val="18"/>
              </w:rPr>
            </w:pPr>
            <w:r w:rsidRPr="0068458B">
              <w:rPr>
                <w:rFonts w:hint="eastAsia"/>
                <w:b/>
                <w:sz w:val="18"/>
                <w:szCs w:val="18"/>
              </w:rPr>
              <w:t>本校</w:t>
            </w:r>
          </w:p>
        </w:tc>
        <w:tc>
          <w:tcPr>
            <w:tcW w:w="2744" w:type="dxa"/>
            <w:gridSpan w:val="3"/>
            <w:vAlign w:val="center"/>
          </w:tcPr>
          <w:p w14:paraId="4FE2FA99" w14:textId="77777777" w:rsidR="00B2283C" w:rsidRPr="0068458B" w:rsidRDefault="00B2283C" w:rsidP="00FD2EE9">
            <w:pPr>
              <w:jc w:val="center"/>
              <w:rPr>
                <w:b/>
                <w:sz w:val="18"/>
                <w:szCs w:val="18"/>
              </w:rPr>
            </w:pPr>
            <w:r w:rsidRPr="0068458B">
              <w:rPr>
                <w:rFonts w:hint="eastAsia"/>
                <w:b/>
                <w:sz w:val="18"/>
                <w:szCs w:val="18"/>
              </w:rPr>
              <w:t>全国</w:t>
            </w:r>
          </w:p>
        </w:tc>
      </w:tr>
      <w:tr w:rsidR="004B2B4F" w:rsidRPr="0068458B" w14:paraId="4CF706B2" w14:textId="77777777" w:rsidTr="005F7BAA">
        <w:trPr>
          <w:jc w:val="center"/>
        </w:trPr>
        <w:tc>
          <w:tcPr>
            <w:tcW w:w="3085" w:type="dxa"/>
            <w:vMerge/>
            <w:vAlign w:val="center"/>
          </w:tcPr>
          <w:p w14:paraId="18B0B2EF" w14:textId="77777777" w:rsidR="00B2283C" w:rsidRPr="0068458B" w:rsidRDefault="00B2283C" w:rsidP="00FD2EE9">
            <w:pPr>
              <w:jc w:val="center"/>
              <w:rPr>
                <w:b/>
                <w:sz w:val="18"/>
                <w:szCs w:val="18"/>
              </w:rPr>
            </w:pPr>
          </w:p>
        </w:tc>
        <w:tc>
          <w:tcPr>
            <w:tcW w:w="709" w:type="dxa"/>
            <w:vAlign w:val="center"/>
          </w:tcPr>
          <w:p w14:paraId="4DCD4228" w14:textId="77777777" w:rsidR="00B2283C" w:rsidRPr="0068458B" w:rsidRDefault="00B2283C" w:rsidP="00FD2EE9">
            <w:pPr>
              <w:jc w:val="center"/>
              <w:rPr>
                <w:b/>
                <w:sz w:val="18"/>
                <w:szCs w:val="18"/>
              </w:rPr>
            </w:pPr>
            <w:r w:rsidRPr="0068458B">
              <w:rPr>
                <w:rFonts w:hint="eastAsia"/>
                <w:b/>
                <w:sz w:val="18"/>
                <w:szCs w:val="18"/>
              </w:rPr>
              <w:t>合计</w:t>
            </w:r>
          </w:p>
        </w:tc>
        <w:tc>
          <w:tcPr>
            <w:tcW w:w="1022" w:type="dxa"/>
            <w:vAlign w:val="center"/>
          </w:tcPr>
          <w:p w14:paraId="566FCF5F" w14:textId="77777777" w:rsidR="00B2283C" w:rsidRPr="0068458B" w:rsidRDefault="00B2283C" w:rsidP="00FD2EE9">
            <w:pPr>
              <w:jc w:val="center"/>
              <w:rPr>
                <w:b/>
                <w:sz w:val="18"/>
                <w:szCs w:val="18"/>
              </w:rPr>
            </w:pPr>
            <w:r w:rsidRPr="0068458B">
              <w:rPr>
                <w:rFonts w:hint="eastAsia"/>
                <w:b/>
                <w:sz w:val="18"/>
                <w:szCs w:val="18"/>
              </w:rPr>
              <w:t>人文社科</w:t>
            </w:r>
          </w:p>
        </w:tc>
        <w:tc>
          <w:tcPr>
            <w:tcW w:w="962" w:type="dxa"/>
            <w:vAlign w:val="center"/>
          </w:tcPr>
          <w:p w14:paraId="1A735D5C" w14:textId="2D39EBC7" w:rsidR="00B2283C" w:rsidRPr="0068458B" w:rsidRDefault="00B5445B" w:rsidP="00FD2EE9">
            <w:pPr>
              <w:jc w:val="center"/>
              <w:rPr>
                <w:b/>
                <w:sz w:val="18"/>
                <w:szCs w:val="18"/>
              </w:rPr>
            </w:pPr>
            <w:r>
              <w:rPr>
                <w:rFonts w:hint="eastAsia"/>
                <w:b/>
                <w:sz w:val="18"/>
                <w:szCs w:val="18"/>
              </w:rPr>
              <w:t>工农</w:t>
            </w:r>
            <w:proofErr w:type="gramStart"/>
            <w:r>
              <w:rPr>
                <w:rFonts w:hint="eastAsia"/>
                <w:b/>
                <w:sz w:val="18"/>
                <w:szCs w:val="18"/>
              </w:rPr>
              <w:t>医</w:t>
            </w:r>
            <w:proofErr w:type="gramEnd"/>
          </w:p>
        </w:tc>
        <w:tc>
          <w:tcPr>
            <w:tcW w:w="709" w:type="dxa"/>
            <w:vAlign w:val="center"/>
          </w:tcPr>
          <w:p w14:paraId="56D150D6" w14:textId="77777777" w:rsidR="00B2283C" w:rsidRPr="0068458B" w:rsidRDefault="00B2283C" w:rsidP="00FD2EE9">
            <w:pPr>
              <w:jc w:val="center"/>
              <w:rPr>
                <w:b/>
                <w:sz w:val="18"/>
                <w:szCs w:val="18"/>
              </w:rPr>
            </w:pPr>
            <w:r w:rsidRPr="0068458B">
              <w:rPr>
                <w:rFonts w:hint="eastAsia"/>
                <w:b/>
                <w:sz w:val="18"/>
                <w:szCs w:val="18"/>
              </w:rPr>
              <w:t>合计</w:t>
            </w:r>
          </w:p>
        </w:tc>
        <w:tc>
          <w:tcPr>
            <w:tcW w:w="992" w:type="dxa"/>
            <w:vAlign w:val="center"/>
          </w:tcPr>
          <w:p w14:paraId="37170759" w14:textId="77777777" w:rsidR="00B2283C" w:rsidRPr="0068458B" w:rsidRDefault="00B2283C" w:rsidP="00FD2EE9">
            <w:pPr>
              <w:jc w:val="center"/>
              <w:rPr>
                <w:b/>
                <w:sz w:val="18"/>
                <w:szCs w:val="18"/>
              </w:rPr>
            </w:pPr>
            <w:r w:rsidRPr="0068458B">
              <w:rPr>
                <w:rFonts w:hint="eastAsia"/>
                <w:b/>
                <w:sz w:val="18"/>
                <w:szCs w:val="18"/>
              </w:rPr>
              <w:t>人文社科</w:t>
            </w:r>
          </w:p>
        </w:tc>
        <w:tc>
          <w:tcPr>
            <w:tcW w:w="1043" w:type="dxa"/>
            <w:vAlign w:val="center"/>
          </w:tcPr>
          <w:p w14:paraId="0981A080" w14:textId="6458BF78" w:rsidR="00B2283C" w:rsidRPr="0068458B" w:rsidRDefault="00B5445B" w:rsidP="00FD2EE9">
            <w:pPr>
              <w:jc w:val="center"/>
              <w:rPr>
                <w:b/>
                <w:sz w:val="18"/>
                <w:szCs w:val="18"/>
              </w:rPr>
            </w:pPr>
            <w:r>
              <w:rPr>
                <w:rFonts w:hint="eastAsia"/>
                <w:b/>
                <w:sz w:val="18"/>
                <w:szCs w:val="18"/>
              </w:rPr>
              <w:t>工农</w:t>
            </w:r>
            <w:proofErr w:type="gramStart"/>
            <w:r>
              <w:rPr>
                <w:rFonts w:hint="eastAsia"/>
                <w:b/>
                <w:sz w:val="18"/>
                <w:szCs w:val="18"/>
              </w:rPr>
              <w:t>医</w:t>
            </w:r>
            <w:proofErr w:type="gramEnd"/>
          </w:p>
        </w:tc>
      </w:tr>
      <w:tr w:rsidR="00BA50D4" w:rsidRPr="0068458B" w14:paraId="3A6D2052" w14:textId="77777777" w:rsidTr="00BA50D4">
        <w:trPr>
          <w:jc w:val="center"/>
        </w:trPr>
        <w:tc>
          <w:tcPr>
            <w:tcW w:w="3085" w:type="dxa"/>
            <w:vAlign w:val="center"/>
          </w:tcPr>
          <w:p w14:paraId="3BC8BD58" w14:textId="77777777" w:rsidR="00BA50D4" w:rsidRPr="0068458B" w:rsidRDefault="00BA50D4" w:rsidP="00BA50D4">
            <w:pPr>
              <w:rPr>
                <w:sz w:val="18"/>
                <w:szCs w:val="18"/>
              </w:rPr>
            </w:pPr>
            <w:r w:rsidRPr="0068458B">
              <w:rPr>
                <w:rFonts w:hint="eastAsia"/>
                <w:sz w:val="18"/>
                <w:szCs w:val="18"/>
              </w:rPr>
              <w:t>奖学金</w:t>
            </w:r>
          </w:p>
        </w:tc>
        <w:tc>
          <w:tcPr>
            <w:tcW w:w="709" w:type="dxa"/>
            <w:vAlign w:val="center"/>
          </w:tcPr>
          <w:p w14:paraId="1F14BB47" w14:textId="01AAEE10" w:rsidR="00BA50D4" w:rsidRPr="0068458B" w:rsidRDefault="00BA50D4" w:rsidP="00BA50D4">
            <w:pPr>
              <w:jc w:val="center"/>
              <w:rPr>
                <w:sz w:val="18"/>
                <w:szCs w:val="18"/>
              </w:rPr>
            </w:pPr>
            <w:r w:rsidRPr="0068458B">
              <w:rPr>
                <w:sz w:val="18"/>
                <w:szCs w:val="18"/>
              </w:rPr>
              <w:t xml:space="preserve">15.7%</w:t>
            </w:r>
          </w:p>
        </w:tc>
        <w:tc>
          <w:tcPr>
            <w:tcW w:w="1022" w:type="dxa"/>
            <w:vAlign w:val="center"/>
          </w:tcPr>
          <w:p w14:paraId="79615241" w14:textId="519CD6DE" w:rsidR="00BA50D4" w:rsidRPr="0068458B" w:rsidRDefault="00BA50D4" w:rsidP="00BA50D4">
            <w:pPr>
              <w:jc w:val="center"/>
              <w:rPr>
                <w:sz w:val="18"/>
                <w:szCs w:val="18"/>
              </w:rPr>
            </w:pPr>
            <w:r w:rsidRPr="0068458B">
              <w:rPr>
                <w:sz w:val="18"/>
                <w:szCs w:val="18"/>
              </w:rPr>
              <w:t xml:space="preserve">13.0%</w:t>
            </w:r>
          </w:p>
        </w:tc>
        <w:tc>
          <w:tcPr>
            <w:tcW w:w="962" w:type="dxa"/>
            <w:vAlign w:val="center"/>
          </w:tcPr>
          <w:p w14:paraId="259D820C" w14:textId="458F5825" w:rsidR="00BA50D4" w:rsidRPr="0068458B" w:rsidRDefault="00BA50D4" w:rsidP="00BA50D4">
            <w:pPr>
              <w:jc w:val="center"/>
              <w:rPr>
                <w:sz w:val="18"/>
                <w:szCs w:val="18"/>
              </w:rPr>
            </w:pPr>
            <w:r w:rsidRPr="0068458B">
              <w:rPr>
                <w:sz w:val="18"/>
                <w:szCs w:val="18"/>
              </w:rPr>
              <w:t xml:space="preserve">17.1%</w:t>
            </w:r>
          </w:p>
        </w:tc>
        <w:tc>
          <w:tcPr>
            <w:tcW w:w="709" w:type="dxa"/>
            <w:vAlign w:val="center"/>
          </w:tcPr>
          <w:p w14:paraId="2692D8B5" w14:textId="478D6985" w:rsidR="00BA50D4" w:rsidRPr="0068458B" w:rsidRDefault="00BA50D4" w:rsidP="00BA50D4">
            <w:pPr>
              <w:jc w:val="center"/>
              <w:rPr>
                <w:sz w:val="18"/>
                <w:szCs w:val="18"/>
              </w:rPr>
            </w:pPr>
            <w:r w:rsidRPr="00BA50D4">
              <w:rPr>
                <w:sz w:val="18"/>
                <w:szCs w:val="18"/>
              </w:rPr>
              <w:t>26.9%</w:t>
            </w:r>
          </w:p>
        </w:tc>
        <w:tc>
          <w:tcPr>
            <w:tcW w:w="992" w:type="dxa"/>
            <w:vAlign w:val="center"/>
          </w:tcPr>
          <w:p w14:paraId="6A906321" w14:textId="1A8ED36D" w:rsidR="00BA50D4" w:rsidRPr="0068458B" w:rsidRDefault="00BA50D4" w:rsidP="00BA50D4">
            <w:pPr>
              <w:jc w:val="center"/>
              <w:rPr>
                <w:sz w:val="18"/>
                <w:szCs w:val="18"/>
              </w:rPr>
            </w:pPr>
            <w:r w:rsidRPr="00BA50D4">
              <w:rPr>
                <w:sz w:val="18"/>
                <w:szCs w:val="18"/>
              </w:rPr>
              <w:t>25.8%</w:t>
            </w:r>
          </w:p>
        </w:tc>
        <w:tc>
          <w:tcPr>
            <w:tcW w:w="1043" w:type="dxa"/>
            <w:vAlign w:val="center"/>
          </w:tcPr>
          <w:p w14:paraId="4037DEDA" w14:textId="1C150005" w:rsidR="00BA50D4" w:rsidRPr="0068458B" w:rsidRDefault="00BA50D4" w:rsidP="00BA50D4">
            <w:pPr>
              <w:jc w:val="center"/>
              <w:rPr>
                <w:sz w:val="18"/>
                <w:szCs w:val="18"/>
              </w:rPr>
            </w:pPr>
            <w:r w:rsidRPr="00BA50D4">
              <w:rPr>
                <w:sz w:val="18"/>
                <w:szCs w:val="18"/>
              </w:rPr>
              <w:t>27.9%</w:t>
            </w:r>
          </w:p>
        </w:tc>
      </w:tr>
      <w:tr w:rsidR="00BA50D4" w:rsidRPr="0068458B" w14:paraId="40DFE75D" w14:textId="77777777" w:rsidTr="00BA50D4">
        <w:trPr>
          <w:jc w:val="center"/>
        </w:trPr>
        <w:tc>
          <w:tcPr>
            <w:tcW w:w="3085" w:type="dxa"/>
            <w:vAlign w:val="center"/>
          </w:tcPr>
          <w:p w14:paraId="077DBC70" w14:textId="77777777" w:rsidR="00BA50D4" w:rsidRPr="0068458B" w:rsidRDefault="00BA50D4" w:rsidP="00BA50D4">
            <w:pPr>
              <w:rPr>
                <w:sz w:val="18"/>
                <w:szCs w:val="18"/>
              </w:rPr>
            </w:pPr>
            <w:r w:rsidRPr="0068458B">
              <w:rPr>
                <w:rFonts w:hint="eastAsia"/>
                <w:sz w:val="18"/>
                <w:szCs w:val="18"/>
              </w:rPr>
              <w:t>助学金</w:t>
            </w:r>
          </w:p>
        </w:tc>
        <w:tc>
          <w:tcPr>
            <w:tcW w:w="709" w:type="dxa"/>
            <w:vAlign w:val="center"/>
          </w:tcPr>
          <w:p w14:paraId="7DB2D592" w14:textId="17807748" w:rsidR="00BA50D4" w:rsidRPr="0068458B" w:rsidRDefault="00BA50D4" w:rsidP="00BA50D4">
            <w:pPr>
              <w:jc w:val="center"/>
              <w:rPr>
                <w:sz w:val="18"/>
                <w:szCs w:val="18"/>
              </w:rPr>
            </w:pPr>
            <w:r w:rsidRPr="0068458B">
              <w:rPr>
                <w:sz w:val="18"/>
                <w:szCs w:val="18"/>
              </w:rPr>
              <w:t xml:space="preserve">33.1%</w:t>
            </w:r>
          </w:p>
        </w:tc>
        <w:tc>
          <w:tcPr>
            <w:tcW w:w="1022" w:type="dxa"/>
            <w:vAlign w:val="center"/>
          </w:tcPr>
          <w:p w14:paraId="50B84DC8" w14:textId="34680800" w:rsidR="00BA50D4" w:rsidRPr="0068458B" w:rsidRDefault="00BA50D4" w:rsidP="00BA50D4">
            <w:pPr>
              <w:jc w:val="center"/>
              <w:rPr>
                <w:sz w:val="18"/>
                <w:szCs w:val="18"/>
              </w:rPr>
            </w:pPr>
            <w:r w:rsidRPr="0068458B">
              <w:rPr>
                <w:sz w:val="18"/>
                <w:szCs w:val="18"/>
              </w:rPr>
              <w:t xml:space="preserve">25.0%</w:t>
            </w:r>
          </w:p>
        </w:tc>
        <w:tc>
          <w:tcPr>
            <w:tcW w:w="962" w:type="dxa"/>
            <w:vAlign w:val="center"/>
          </w:tcPr>
          <w:p w14:paraId="498CC25B" w14:textId="0D09BB2A" w:rsidR="00BA50D4" w:rsidRPr="0068458B" w:rsidRDefault="00BA50D4" w:rsidP="00BA50D4">
            <w:pPr>
              <w:jc w:val="center"/>
              <w:rPr>
                <w:sz w:val="18"/>
                <w:szCs w:val="18"/>
              </w:rPr>
            </w:pPr>
            <w:r w:rsidRPr="0068458B">
              <w:rPr>
                <w:sz w:val="18"/>
                <w:szCs w:val="18"/>
              </w:rPr>
              <w:t xml:space="preserve">37.3%</w:t>
            </w:r>
          </w:p>
        </w:tc>
        <w:tc>
          <w:tcPr>
            <w:tcW w:w="709" w:type="dxa"/>
            <w:vAlign w:val="center"/>
          </w:tcPr>
          <w:p w14:paraId="3808E896" w14:textId="3CEC13B0" w:rsidR="00BA50D4" w:rsidRPr="0068458B" w:rsidRDefault="00BA50D4" w:rsidP="00BA50D4">
            <w:pPr>
              <w:jc w:val="center"/>
              <w:rPr>
                <w:sz w:val="18"/>
                <w:szCs w:val="18"/>
              </w:rPr>
            </w:pPr>
            <w:r w:rsidRPr="00BA50D4">
              <w:rPr>
                <w:sz w:val="18"/>
                <w:szCs w:val="18"/>
              </w:rPr>
              <w:t>28.0%</w:t>
            </w:r>
          </w:p>
        </w:tc>
        <w:tc>
          <w:tcPr>
            <w:tcW w:w="992" w:type="dxa"/>
            <w:vAlign w:val="center"/>
          </w:tcPr>
          <w:p w14:paraId="48CF9FED" w14:textId="0001765E" w:rsidR="00BA50D4" w:rsidRPr="0068458B" w:rsidRDefault="00BA50D4" w:rsidP="00BA50D4">
            <w:pPr>
              <w:jc w:val="center"/>
              <w:rPr>
                <w:sz w:val="18"/>
                <w:szCs w:val="18"/>
              </w:rPr>
            </w:pPr>
            <w:r w:rsidRPr="00BA50D4">
              <w:rPr>
                <w:sz w:val="18"/>
                <w:szCs w:val="18"/>
              </w:rPr>
              <w:t>23.7%</w:t>
            </w:r>
          </w:p>
        </w:tc>
        <w:tc>
          <w:tcPr>
            <w:tcW w:w="1043" w:type="dxa"/>
            <w:vAlign w:val="center"/>
          </w:tcPr>
          <w:p w14:paraId="60373457" w14:textId="7BEB9184" w:rsidR="00BA50D4" w:rsidRPr="0068458B" w:rsidRDefault="00BA50D4" w:rsidP="00BA50D4">
            <w:pPr>
              <w:jc w:val="center"/>
              <w:rPr>
                <w:sz w:val="18"/>
                <w:szCs w:val="18"/>
              </w:rPr>
            </w:pPr>
            <w:r w:rsidRPr="00BA50D4">
              <w:rPr>
                <w:sz w:val="18"/>
                <w:szCs w:val="18"/>
              </w:rPr>
              <w:t>32.0%</w:t>
            </w:r>
          </w:p>
        </w:tc>
      </w:tr>
      <w:tr w:rsidR="00BA50D4" w:rsidRPr="0068458B" w14:paraId="3A47C8FF" w14:textId="77777777" w:rsidTr="00BA50D4">
        <w:trPr>
          <w:jc w:val="center"/>
        </w:trPr>
        <w:tc>
          <w:tcPr>
            <w:tcW w:w="3085" w:type="dxa"/>
            <w:vAlign w:val="center"/>
          </w:tcPr>
          <w:p w14:paraId="68BBBAFE" w14:textId="77777777" w:rsidR="00BA50D4" w:rsidRPr="0068458B" w:rsidRDefault="00BA50D4" w:rsidP="00BA50D4">
            <w:pPr>
              <w:rPr>
                <w:sz w:val="18"/>
                <w:szCs w:val="18"/>
              </w:rPr>
            </w:pPr>
            <w:r w:rsidRPr="0068458B">
              <w:rPr>
                <w:rFonts w:hint="eastAsia"/>
                <w:sz w:val="18"/>
                <w:szCs w:val="18"/>
              </w:rPr>
              <w:t>三助（助教、助研、助管）</w:t>
            </w:r>
          </w:p>
        </w:tc>
        <w:tc>
          <w:tcPr>
            <w:tcW w:w="709" w:type="dxa"/>
            <w:vAlign w:val="center"/>
          </w:tcPr>
          <w:p w14:paraId="050184CF" w14:textId="6590A8BB" w:rsidR="00BA50D4" w:rsidRPr="0068458B" w:rsidRDefault="00BA50D4" w:rsidP="00BA50D4">
            <w:pPr>
              <w:jc w:val="center"/>
              <w:rPr>
                <w:sz w:val="18"/>
                <w:szCs w:val="18"/>
              </w:rPr>
            </w:pPr>
            <w:r w:rsidRPr="0068458B">
              <w:rPr>
                <w:sz w:val="18"/>
                <w:szCs w:val="18"/>
              </w:rPr>
              <w:t xml:space="preserve">1.0%</w:t>
            </w:r>
          </w:p>
        </w:tc>
        <w:tc>
          <w:tcPr>
            <w:tcW w:w="1022" w:type="dxa"/>
            <w:vAlign w:val="center"/>
          </w:tcPr>
          <w:p w14:paraId="2650A735" w14:textId="2813D9C5" w:rsidR="00BA50D4" w:rsidRPr="0068458B" w:rsidRDefault="00BA50D4" w:rsidP="00BA50D4">
            <w:pPr>
              <w:jc w:val="center"/>
              <w:rPr>
                <w:sz w:val="18"/>
                <w:szCs w:val="18"/>
              </w:rPr>
            </w:pPr>
            <w:r w:rsidRPr="0068458B">
              <w:rPr>
                <w:sz w:val="18"/>
                <w:szCs w:val="18"/>
              </w:rPr>
              <w:t xml:space="preserve">1.0%</w:t>
            </w:r>
          </w:p>
        </w:tc>
        <w:tc>
          <w:tcPr>
            <w:tcW w:w="962" w:type="dxa"/>
            <w:vAlign w:val="center"/>
          </w:tcPr>
          <w:p w14:paraId="7F2B63F5" w14:textId="7AD0CCED" w:rsidR="00BA50D4" w:rsidRPr="0068458B" w:rsidRDefault="00BA50D4" w:rsidP="00BA50D4">
            <w:pPr>
              <w:jc w:val="center"/>
              <w:rPr>
                <w:sz w:val="18"/>
                <w:szCs w:val="18"/>
              </w:rPr>
            </w:pPr>
            <w:r w:rsidRPr="0068458B">
              <w:rPr>
                <w:sz w:val="18"/>
                <w:szCs w:val="18"/>
              </w:rPr>
              <w:t xml:space="preserve">1.0%</w:t>
            </w:r>
          </w:p>
        </w:tc>
        <w:tc>
          <w:tcPr>
            <w:tcW w:w="709" w:type="dxa"/>
            <w:vAlign w:val="center"/>
          </w:tcPr>
          <w:p w14:paraId="3EA6A7B0" w14:textId="178740DD" w:rsidR="00BA50D4" w:rsidRPr="0068458B" w:rsidRDefault="00BA50D4" w:rsidP="00BA50D4">
            <w:pPr>
              <w:jc w:val="center"/>
              <w:rPr>
                <w:sz w:val="18"/>
                <w:szCs w:val="18"/>
              </w:rPr>
            </w:pPr>
            <w:r w:rsidRPr="00BA50D4">
              <w:rPr>
                <w:sz w:val="18"/>
                <w:szCs w:val="18"/>
              </w:rPr>
              <w:t>3.1%</w:t>
            </w:r>
          </w:p>
        </w:tc>
        <w:tc>
          <w:tcPr>
            <w:tcW w:w="992" w:type="dxa"/>
            <w:vAlign w:val="center"/>
          </w:tcPr>
          <w:p w14:paraId="1A7BE42E" w14:textId="0C7AFC7E" w:rsidR="00BA50D4" w:rsidRPr="0068458B" w:rsidRDefault="00BA50D4" w:rsidP="00BA50D4">
            <w:pPr>
              <w:jc w:val="center"/>
              <w:rPr>
                <w:sz w:val="18"/>
                <w:szCs w:val="18"/>
              </w:rPr>
            </w:pPr>
            <w:r w:rsidRPr="00BA50D4">
              <w:rPr>
                <w:sz w:val="18"/>
                <w:szCs w:val="18"/>
              </w:rPr>
              <w:t>2.1%</w:t>
            </w:r>
          </w:p>
        </w:tc>
        <w:tc>
          <w:tcPr>
            <w:tcW w:w="1043" w:type="dxa"/>
            <w:vAlign w:val="center"/>
          </w:tcPr>
          <w:p w14:paraId="1DED7900" w14:textId="3A9BBB09" w:rsidR="00BA50D4" w:rsidRPr="0068458B" w:rsidRDefault="00BA50D4" w:rsidP="00BA50D4">
            <w:pPr>
              <w:jc w:val="center"/>
              <w:rPr>
                <w:sz w:val="18"/>
                <w:szCs w:val="18"/>
              </w:rPr>
            </w:pPr>
            <w:r w:rsidRPr="00BA50D4">
              <w:rPr>
                <w:sz w:val="18"/>
                <w:szCs w:val="18"/>
              </w:rPr>
              <w:t>4.1%</w:t>
            </w:r>
          </w:p>
        </w:tc>
      </w:tr>
      <w:tr w:rsidR="00BA50D4" w:rsidRPr="0068458B" w14:paraId="7D02F89C" w14:textId="77777777" w:rsidTr="00BA50D4">
        <w:trPr>
          <w:jc w:val="center"/>
        </w:trPr>
        <w:tc>
          <w:tcPr>
            <w:tcW w:w="3085" w:type="dxa"/>
            <w:vAlign w:val="center"/>
          </w:tcPr>
          <w:p w14:paraId="6EF6A9DD" w14:textId="77777777" w:rsidR="00BA50D4" w:rsidRPr="0068458B" w:rsidRDefault="00BA50D4" w:rsidP="00BA50D4">
            <w:pPr>
              <w:rPr>
                <w:sz w:val="18"/>
                <w:szCs w:val="18"/>
              </w:rPr>
            </w:pPr>
            <w:r w:rsidRPr="0068458B">
              <w:rPr>
                <w:rFonts w:hint="eastAsia"/>
                <w:sz w:val="18"/>
                <w:szCs w:val="18"/>
              </w:rPr>
              <w:t>借款贷款</w:t>
            </w:r>
          </w:p>
        </w:tc>
        <w:tc>
          <w:tcPr>
            <w:tcW w:w="709" w:type="dxa"/>
            <w:vAlign w:val="center"/>
          </w:tcPr>
          <w:p w14:paraId="07DF6B37" w14:textId="32E622CA" w:rsidR="00BA50D4" w:rsidRPr="0068458B" w:rsidRDefault="00BA50D4" w:rsidP="00BA50D4">
            <w:pPr>
              <w:jc w:val="center"/>
              <w:rPr>
                <w:sz w:val="18"/>
                <w:szCs w:val="18"/>
              </w:rPr>
            </w:pPr>
            <w:r w:rsidRPr="0068458B">
              <w:rPr>
                <w:sz w:val="18"/>
                <w:szCs w:val="18"/>
              </w:rPr>
              <w:t xml:space="preserve">4.8%</w:t>
            </w:r>
          </w:p>
        </w:tc>
        <w:tc>
          <w:tcPr>
            <w:tcW w:w="1022" w:type="dxa"/>
            <w:vAlign w:val="center"/>
          </w:tcPr>
          <w:p w14:paraId="2120CE10" w14:textId="1EE10F01" w:rsidR="00BA50D4" w:rsidRPr="0068458B" w:rsidRDefault="00BA50D4" w:rsidP="00BA50D4">
            <w:pPr>
              <w:jc w:val="center"/>
              <w:rPr>
                <w:sz w:val="18"/>
                <w:szCs w:val="18"/>
              </w:rPr>
            </w:pPr>
            <w:r w:rsidRPr="0068458B">
              <w:rPr>
                <w:sz w:val="18"/>
                <w:szCs w:val="18"/>
              </w:rPr>
              <w:t xml:space="preserve">4.0%</w:t>
            </w:r>
          </w:p>
        </w:tc>
        <w:tc>
          <w:tcPr>
            <w:tcW w:w="962" w:type="dxa"/>
            <w:vAlign w:val="center"/>
          </w:tcPr>
          <w:p w14:paraId="028DEE51" w14:textId="2E2ECAA9" w:rsidR="00BA50D4" w:rsidRPr="0068458B" w:rsidRDefault="00BA50D4" w:rsidP="00BA50D4">
            <w:pPr>
              <w:jc w:val="center"/>
              <w:rPr>
                <w:sz w:val="18"/>
                <w:szCs w:val="18"/>
              </w:rPr>
            </w:pPr>
            <w:r w:rsidRPr="0068458B">
              <w:rPr>
                <w:sz w:val="18"/>
                <w:szCs w:val="18"/>
              </w:rPr>
              <w:t xml:space="preserve">5.2%</w:t>
            </w:r>
          </w:p>
        </w:tc>
        <w:tc>
          <w:tcPr>
            <w:tcW w:w="709" w:type="dxa"/>
            <w:vAlign w:val="center"/>
          </w:tcPr>
          <w:p w14:paraId="19FC5D3D" w14:textId="5DA1DC5A" w:rsidR="00BA50D4" w:rsidRPr="0068458B" w:rsidRDefault="00BA50D4" w:rsidP="00BA50D4">
            <w:pPr>
              <w:jc w:val="center"/>
              <w:rPr>
                <w:sz w:val="18"/>
                <w:szCs w:val="18"/>
              </w:rPr>
            </w:pPr>
            <w:r w:rsidRPr="00BA50D4">
              <w:rPr>
                <w:sz w:val="18"/>
                <w:szCs w:val="18"/>
              </w:rPr>
              <w:t>2.9%</w:t>
            </w:r>
          </w:p>
        </w:tc>
        <w:tc>
          <w:tcPr>
            <w:tcW w:w="992" w:type="dxa"/>
            <w:vAlign w:val="center"/>
          </w:tcPr>
          <w:p w14:paraId="0191AF67" w14:textId="42B980E1" w:rsidR="00BA50D4" w:rsidRPr="0068458B" w:rsidRDefault="00BA50D4" w:rsidP="00BA50D4">
            <w:pPr>
              <w:jc w:val="center"/>
              <w:rPr>
                <w:sz w:val="18"/>
                <w:szCs w:val="18"/>
              </w:rPr>
            </w:pPr>
            <w:r w:rsidRPr="00BA50D4">
              <w:rPr>
                <w:sz w:val="18"/>
                <w:szCs w:val="18"/>
              </w:rPr>
              <w:t>3.0%</w:t>
            </w:r>
          </w:p>
        </w:tc>
        <w:tc>
          <w:tcPr>
            <w:tcW w:w="1043" w:type="dxa"/>
            <w:vAlign w:val="center"/>
          </w:tcPr>
          <w:p w14:paraId="4D02BC69" w14:textId="0B5D1227" w:rsidR="00BA50D4" w:rsidRPr="0068458B" w:rsidRDefault="00BA50D4" w:rsidP="00BA50D4">
            <w:pPr>
              <w:jc w:val="center"/>
              <w:rPr>
                <w:sz w:val="18"/>
                <w:szCs w:val="18"/>
              </w:rPr>
            </w:pPr>
            <w:r w:rsidRPr="00BA50D4">
              <w:rPr>
                <w:sz w:val="18"/>
                <w:szCs w:val="18"/>
              </w:rPr>
              <w:t>2.9%</w:t>
            </w:r>
          </w:p>
        </w:tc>
      </w:tr>
      <w:tr w:rsidR="00BA50D4" w:rsidRPr="0068458B" w14:paraId="5BDA6130" w14:textId="77777777" w:rsidTr="00BA50D4">
        <w:trPr>
          <w:jc w:val="center"/>
        </w:trPr>
        <w:tc>
          <w:tcPr>
            <w:tcW w:w="3085" w:type="dxa"/>
            <w:vAlign w:val="center"/>
          </w:tcPr>
          <w:p w14:paraId="760876A0" w14:textId="77777777" w:rsidR="00BA50D4" w:rsidRPr="0068458B" w:rsidRDefault="00BA50D4" w:rsidP="00BA50D4">
            <w:pPr>
              <w:rPr>
                <w:sz w:val="18"/>
                <w:szCs w:val="18"/>
              </w:rPr>
            </w:pPr>
            <w:r w:rsidRPr="0068458B">
              <w:rPr>
                <w:rFonts w:hint="eastAsia"/>
                <w:sz w:val="18"/>
                <w:szCs w:val="18"/>
              </w:rPr>
              <w:t>全职或兼职工作收入</w:t>
            </w:r>
          </w:p>
        </w:tc>
        <w:tc>
          <w:tcPr>
            <w:tcW w:w="709" w:type="dxa"/>
            <w:vAlign w:val="center"/>
          </w:tcPr>
          <w:p w14:paraId="3DBBBF01" w14:textId="730C16B3" w:rsidR="00BA50D4" w:rsidRPr="0068458B" w:rsidRDefault="00BA50D4" w:rsidP="00BA50D4">
            <w:pPr>
              <w:jc w:val="center"/>
              <w:rPr>
                <w:sz w:val="18"/>
                <w:szCs w:val="18"/>
              </w:rPr>
            </w:pPr>
            <w:r w:rsidRPr="0068458B">
              <w:rPr>
                <w:sz w:val="18"/>
                <w:szCs w:val="18"/>
              </w:rPr>
              <w:t xml:space="preserve">9.6%</w:t>
            </w:r>
          </w:p>
        </w:tc>
        <w:tc>
          <w:tcPr>
            <w:tcW w:w="1022" w:type="dxa"/>
            <w:vAlign w:val="center"/>
          </w:tcPr>
          <w:p w14:paraId="669B4BF9" w14:textId="55F2043B" w:rsidR="00BA50D4" w:rsidRPr="0068458B" w:rsidRDefault="00BA50D4" w:rsidP="00BA50D4">
            <w:pPr>
              <w:jc w:val="center"/>
              <w:rPr>
                <w:sz w:val="18"/>
                <w:szCs w:val="18"/>
              </w:rPr>
            </w:pPr>
            <w:r w:rsidRPr="0068458B">
              <w:rPr>
                <w:sz w:val="18"/>
                <w:szCs w:val="18"/>
              </w:rPr>
              <w:lastRenderedPageBreak/>
              <w:t xml:space="preserve">15.0%</w:t>
            </w:r>
          </w:p>
        </w:tc>
        <w:tc>
          <w:tcPr>
            <w:tcW w:w="962" w:type="dxa"/>
            <w:vAlign w:val="center"/>
          </w:tcPr>
          <w:p w14:paraId="6EBE7BA7" w14:textId="547AF63E" w:rsidR="00BA50D4" w:rsidRPr="0068458B" w:rsidRDefault="00BA50D4" w:rsidP="00BA50D4">
            <w:pPr>
              <w:jc w:val="center"/>
              <w:rPr>
                <w:sz w:val="18"/>
                <w:szCs w:val="18"/>
              </w:rPr>
            </w:pPr>
            <w:r w:rsidRPr="0068458B">
              <w:rPr>
                <w:sz w:val="18"/>
                <w:szCs w:val="18"/>
              </w:rPr>
              <w:lastRenderedPageBreak/>
              <w:t xml:space="preserve">6.7%</w:t>
            </w:r>
          </w:p>
        </w:tc>
        <w:tc>
          <w:tcPr>
            <w:tcW w:w="709" w:type="dxa"/>
            <w:vAlign w:val="center"/>
          </w:tcPr>
          <w:p w14:paraId="1C9A9A99" w14:textId="0670B6FE" w:rsidR="00BA50D4" w:rsidRPr="0068458B" w:rsidRDefault="00BA50D4" w:rsidP="00BA50D4">
            <w:pPr>
              <w:jc w:val="center"/>
              <w:rPr>
                <w:sz w:val="18"/>
                <w:szCs w:val="18"/>
              </w:rPr>
            </w:pPr>
            <w:r w:rsidRPr="00BA50D4">
              <w:rPr>
                <w:sz w:val="18"/>
                <w:szCs w:val="18"/>
              </w:rPr>
              <w:lastRenderedPageBreak/>
              <w:t>10.2%</w:t>
            </w:r>
          </w:p>
        </w:tc>
        <w:tc>
          <w:tcPr>
            <w:tcW w:w="992" w:type="dxa"/>
            <w:vAlign w:val="center"/>
          </w:tcPr>
          <w:p w14:paraId="7229ACD5" w14:textId="3A9119C2" w:rsidR="00BA50D4" w:rsidRPr="0068458B" w:rsidRDefault="00BA50D4" w:rsidP="00BA50D4">
            <w:pPr>
              <w:jc w:val="center"/>
              <w:rPr>
                <w:sz w:val="18"/>
                <w:szCs w:val="18"/>
              </w:rPr>
            </w:pPr>
            <w:r w:rsidRPr="00BA50D4">
              <w:rPr>
                <w:sz w:val="18"/>
                <w:szCs w:val="18"/>
              </w:rPr>
              <w:t>15.3%</w:t>
            </w:r>
          </w:p>
        </w:tc>
        <w:tc>
          <w:tcPr>
            <w:tcW w:w="1043" w:type="dxa"/>
            <w:vAlign w:val="center"/>
          </w:tcPr>
          <w:p w14:paraId="43D84BA2" w14:textId="41099650" w:rsidR="00BA50D4" w:rsidRPr="0068458B" w:rsidRDefault="00BA50D4" w:rsidP="00BA50D4">
            <w:pPr>
              <w:jc w:val="center"/>
              <w:rPr>
                <w:sz w:val="18"/>
                <w:szCs w:val="18"/>
              </w:rPr>
            </w:pPr>
            <w:r w:rsidRPr="00BA50D4">
              <w:rPr>
                <w:sz w:val="18"/>
                <w:szCs w:val="18"/>
              </w:rPr>
              <w:t>5.4%</w:t>
            </w:r>
          </w:p>
        </w:tc>
      </w:tr>
      <w:tr w:rsidR="00BA50D4" w:rsidRPr="0068458B" w14:paraId="0DE93EB3" w14:textId="77777777" w:rsidTr="00BA50D4">
        <w:trPr>
          <w:jc w:val="center"/>
        </w:trPr>
        <w:tc>
          <w:tcPr>
            <w:tcW w:w="3085" w:type="dxa"/>
            <w:vAlign w:val="center"/>
          </w:tcPr>
          <w:p w14:paraId="63CF5862" w14:textId="77777777" w:rsidR="00BA50D4" w:rsidRPr="0068458B" w:rsidRDefault="00BA50D4" w:rsidP="00BA50D4">
            <w:pPr>
              <w:rPr>
                <w:sz w:val="18"/>
                <w:szCs w:val="18"/>
              </w:rPr>
            </w:pPr>
            <w:r w:rsidRPr="0068458B">
              <w:rPr>
                <w:rFonts w:hint="eastAsia"/>
                <w:sz w:val="18"/>
                <w:szCs w:val="18"/>
              </w:rPr>
              <w:lastRenderedPageBreak/>
              <w:t>家庭资助</w:t>
            </w:r>
          </w:p>
        </w:tc>
        <w:tc>
          <w:tcPr>
            <w:tcW w:w="709" w:type="dxa"/>
            <w:vAlign w:val="center"/>
          </w:tcPr>
          <w:p w14:paraId="247EA1A9" w14:textId="3469F6C6" w:rsidR="00BA50D4" w:rsidRPr="0068458B" w:rsidRDefault="00BA50D4" w:rsidP="00BA50D4">
            <w:pPr>
              <w:jc w:val="center"/>
              <w:rPr>
                <w:sz w:val="18"/>
                <w:szCs w:val="18"/>
              </w:rPr>
            </w:pPr>
            <w:r w:rsidRPr="0068458B">
              <w:rPr>
                <w:sz w:val="18"/>
                <w:szCs w:val="18"/>
              </w:rPr>
              <w:t xml:space="preserve">30.7%</w:t>
            </w:r>
          </w:p>
        </w:tc>
        <w:tc>
          <w:tcPr>
            <w:tcW w:w="1022" w:type="dxa"/>
            <w:vAlign w:val="center"/>
          </w:tcPr>
          <w:p w14:paraId="290CA61D" w14:textId="71624A3E" w:rsidR="00BA50D4" w:rsidRPr="0068458B" w:rsidRDefault="00BA50D4" w:rsidP="00BA50D4">
            <w:pPr>
              <w:jc w:val="center"/>
              <w:rPr>
                <w:sz w:val="18"/>
                <w:szCs w:val="18"/>
              </w:rPr>
            </w:pPr>
            <w:r w:rsidRPr="0068458B">
              <w:rPr>
                <w:sz w:val="18"/>
                <w:szCs w:val="18"/>
              </w:rPr>
              <w:t xml:space="preserve">41.0%</w:t>
            </w:r>
          </w:p>
        </w:tc>
        <w:tc>
          <w:tcPr>
            <w:tcW w:w="962" w:type="dxa"/>
            <w:vAlign w:val="center"/>
          </w:tcPr>
          <w:p w14:paraId="654D7894" w14:textId="0A55D039" w:rsidR="00BA50D4" w:rsidRPr="0068458B" w:rsidRDefault="00BA50D4" w:rsidP="00BA50D4">
            <w:pPr>
              <w:jc w:val="center"/>
              <w:rPr>
                <w:sz w:val="18"/>
                <w:szCs w:val="18"/>
              </w:rPr>
            </w:pPr>
            <w:r w:rsidRPr="0068458B">
              <w:rPr>
                <w:sz w:val="18"/>
                <w:szCs w:val="18"/>
              </w:rPr>
              <w:t xml:space="preserve">25.4%</w:t>
            </w:r>
          </w:p>
        </w:tc>
        <w:tc>
          <w:tcPr>
            <w:tcW w:w="709" w:type="dxa"/>
            <w:vAlign w:val="center"/>
          </w:tcPr>
          <w:p w14:paraId="6817C1FF" w14:textId="16747CE3" w:rsidR="00BA50D4" w:rsidRPr="0068458B" w:rsidRDefault="00BA50D4" w:rsidP="00BA50D4">
            <w:pPr>
              <w:jc w:val="center"/>
              <w:rPr>
                <w:sz w:val="18"/>
                <w:szCs w:val="18"/>
              </w:rPr>
            </w:pPr>
            <w:r w:rsidRPr="00BA50D4">
              <w:rPr>
                <w:sz w:val="18"/>
                <w:szCs w:val="18"/>
              </w:rPr>
              <w:t>21.8%</w:t>
            </w:r>
          </w:p>
        </w:tc>
        <w:tc>
          <w:tcPr>
            <w:tcW w:w="992" w:type="dxa"/>
            <w:vAlign w:val="center"/>
          </w:tcPr>
          <w:p w14:paraId="727A339E" w14:textId="750AEE9A" w:rsidR="00BA50D4" w:rsidRPr="0068458B" w:rsidRDefault="00BA50D4" w:rsidP="00BA50D4">
            <w:pPr>
              <w:jc w:val="center"/>
              <w:rPr>
                <w:sz w:val="18"/>
                <w:szCs w:val="18"/>
              </w:rPr>
            </w:pPr>
            <w:r w:rsidRPr="00BA50D4">
              <w:rPr>
                <w:sz w:val="18"/>
                <w:szCs w:val="18"/>
              </w:rPr>
              <w:t>26.1%</w:t>
            </w:r>
          </w:p>
        </w:tc>
        <w:tc>
          <w:tcPr>
            <w:tcW w:w="1043" w:type="dxa"/>
            <w:vAlign w:val="center"/>
          </w:tcPr>
          <w:p w14:paraId="551B2863" w14:textId="3180109E" w:rsidR="00BA50D4" w:rsidRPr="0068458B" w:rsidRDefault="00BA50D4" w:rsidP="00BA50D4">
            <w:pPr>
              <w:jc w:val="center"/>
              <w:rPr>
                <w:sz w:val="18"/>
                <w:szCs w:val="18"/>
              </w:rPr>
            </w:pPr>
            <w:r w:rsidRPr="00BA50D4">
              <w:rPr>
                <w:sz w:val="18"/>
                <w:szCs w:val="18"/>
              </w:rPr>
              <w:t>17.7%</w:t>
            </w:r>
          </w:p>
        </w:tc>
      </w:tr>
      <w:tr w:rsidR="00BA50D4" w:rsidRPr="0068458B" w14:paraId="0ECD4262" w14:textId="77777777" w:rsidTr="00BA50D4">
        <w:trPr>
          <w:jc w:val="center"/>
        </w:trPr>
        <w:tc>
          <w:tcPr>
            <w:tcW w:w="3085" w:type="dxa"/>
            <w:vAlign w:val="center"/>
          </w:tcPr>
          <w:p w14:paraId="48171F9C" w14:textId="77777777" w:rsidR="00BA50D4" w:rsidRPr="0068458B" w:rsidRDefault="00BA50D4" w:rsidP="00BA50D4">
            <w:pPr>
              <w:rPr>
                <w:sz w:val="18"/>
                <w:szCs w:val="18"/>
              </w:rPr>
            </w:pPr>
            <w:r w:rsidRPr="0068458B">
              <w:rPr>
                <w:rFonts w:hint="eastAsia"/>
                <w:sz w:val="18"/>
                <w:szCs w:val="18"/>
              </w:rPr>
              <w:t>导师资助</w:t>
            </w:r>
          </w:p>
        </w:tc>
        <w:tc>
          <w:tcPr>
            <w:tcW w:w="709" w:type="dxa"/>
            <w:vAlign w:val="center"/>
          </w:tcPr>
          <w:p w14:paraId="3A24818F" w14:textId="30040ED1" w:rsidR="00BA50D4" w:rsidRPr="0068458B" w:rsidRDefault="00BA50D4" w:rsidP="00BA50D4">
            <w:pPr>
              <w:jc w:val="center"/>
              <w:rPr>
                <w:sz w:val="18"/>
                <w:szCs w:val="18"/>
              </w:rPr>
            </w:pPr>
            <w:r w:rsidRPr="0068458B">
              <w:rPr>
                <w:sz w:val="18"/>
                <w:szCs w:val="18"/>
              </w:rPr>
              <w:t xml:space="preserve">2.4%</w:t>
            </w:r>
          </w:p>
        </w:tc>
        <w:tc>
          <w:tcPr>
            <w:tcW w:w="1022" w:type="dxa"/>
            <w:vAlign w:val="center"/>
          </w:tcPr>
          <w:p w14:paraId="258B1548" w14:textId="72CC817E" w:rsidR="00BA50D4" w:rsidRPr="0068458B" w:rsidRDefault="00BA50D4" w:rsidP="00BA50D4">
            <w:pPr>
              <w:jc w:val="center"/>
              <w:rPr>
                <w:sz w:val="18"/>
                <w:szCs w:val="18"/>
              </w:rPr>
            </w:pPr>
            <w:r w:rsidRPr="0068458B">
              <w:rPr>
                <w:sz w:val="18"/>
                <w:szCs w:val="18"/>
              </w:rPr>
              <w:t xml:space="preserve">0.0%</w:t>
            </w:r>
          </w:p>
        </w:tc>
        <w:tc>
          <w:tcPr>
            <w:tcW w:w="962" w:type="dxa"/>
            <w:vAlign w:val="center"/>
          </w:tcPr>
          <w:p w14:paraId="63BC25D3" w14:textId="68EF9CB7" w:rsidR="00BA50D4" w:rsidRPr="0068458B" w:rsidRDefault="00BA50D4" w:rsidP="00BA50D4">
            <w:pPr>
              <w:jc w:val="center"/>
              <w:rPr>
                <w:sz w:val="18"/>
                <w:szCs w:val="18"/>
              </w:rPr>
            </w:pPr>
            <w:r w:rsidRPr="0068458B">
              <w:rPr>
                <w:sz w:val="18"/>
                <w:szCs w:val="18"/>
              </w:rPr>
              <w:t xml:space="preserve">3.6%</w:t>
            </w:r>
          </w:p>
        </w:tc>
        <w:tc>
          <w:tcPr>
            <w:tcW w:w="709" w:type="dxa"/>
            <w:vAlign w:val="center"/>
          </w:tcPr>
          <w:p w14:paraId="4403F21C" w14:textId="11D8A942" w:rsidR="00BA50D4" w:rsidRPr="0068458B" w:rsidRDefault="00BA50D4" w:rsidP="00BA50D4">
            <w:pPr>
              <w:jc w:val="center"/>
              <w:rPr>
                <w:sz w:val="18"/>
                <w:szCs w:val="18"/>
              </w:rPr>
            </w:pPr>
            <w:r w:rsidRPr="00BA50D4">
              <w:rPr>
                <w:sz w:val="18"/>
                <w:szCs w:val="18"/>
              </w:rPr>
              <w:t>5.0%</w:t>
            </w:r>
          </w:p>
        </w:tc>
        <w:tc>
          <w:tcPr>
            <w:tcW w:w="992" w:type="dxa"/>
            <w:vAlign w:val="center"/>
          </w:tcPr>
          <w:p w14:paraId="666BE992" w14:textId="5BF4DF9A" w:rsidR="00BA50D4" w:rsidRPr="0068458B" w:rsidRDefault="00BA50D4" w:rsidP="00BA50D4">
            <w:pPr>
              <w:jc w:val="center"/>
              <w:rPr>
                <w:sz w:val="18"/>
                <w:szCs w:val="18"/>
              </w:rPr>
            </w:pPr>
            <w:r w:rsidRPr="00BA50D4">
              <w:rPr>
                <w:sz w:val="18"/>
                <w:szCs w:val="18"/>
              </w:rPr>
              <w:t>0.6%</w:t>
            </w:r>
          </w:p>
        </w:tc>
        <w:tc>
          <w:tcPr>
            <w:tcW w:w="1043" w:type="dxa"/>
            <w:vAlign w:val="center"/>
          </w:tcPr>
          <w:p w14:paraId="54EC783B" w14:textId="39FB90C7" w:rsidR="00BA50D4" w:rsidRPr="0068458B" w:rsidRDefault="00BA50D4" w:rsidP="00BA50D4">
            <w:pPr>
              <w:jc w:val="center"/>
              <w:rPr>
                <w:sz w:val="18"/>
                <w:szCs w:val="18"/>
              </w:rPr>
            </w:pPr>
            <w:r w:rsidRPr="00BA50D4">
              <w:rPr>
                <w:sz w:val="18"/>
                <w:szCs w:val="18"/>
              </w:rPr>
              <w:t>9.1%</w:t>
            </w:r>
          </w:p>
        </w:tc>
      </w:tr>
      <w:tr w:rsidR="00BA50D4" w:rsidRPr="0068458B" w14:paraId="773FBE99" w14:textId="77777777" w:rsidTr="00BA50D4">
        <w:trPr>
          <w:jc w:val="center"/>
        </w:trPr>
        <w:tc>
          <w:tcPr>
            <w:tcW w:w="3085" w:type="dxa"/>
            <w:vAlign w:val="center"/>
          </w:tcPr>
          <w:p w14:paraId="73785FFF" w14:textId="77777777" w:rsidR="00BA50D4" w:rsidRPr="0068458B" w:rsidRDefault="00BA50D4" w:rsidP="00BA50D4">
            <w:pPr>
              <w:rPr>
                <w:sz w:val="18"/>
                <w:szCs w:val="18"/>
              </w:rPr>
            </w:pPr>
            <w:r w:rsidRPr="0068458B">
              <w:rPr>
                <w:rFonts w:hint="eastAsia"/>
                <w:sz w:val="18"/>
                <w:szCs w:val="18"/>
              </w:rPr>
              <w:t>自主</w:t>
            </w:r>
            <w:r w:rsidRPr="0068458B">
              <w:rPr>
                <w:sz w:val="18"/>
                <w:szCs w:val="18"/>
              </w:rPr>
              <w:t>创业</w:t>
            </w:r>
          </w:p>
        </w:tc>
        <w:tc>
          <w:tcPr>
            <w:tcW w:w="709" w:type="dxa"/>
            <w:vAlign w:val="center"/>
          </w:tcPr>
          <w:p w14:paraId="6C07B4E4" w14:textId="2E7AF63A" w:rsidR="00BA50D4" w:rsidRPr="0068458B" w:rsidRDefault="00BA50D4" w:rsidP="00BA50D4">
            <w:pPr>
              <w:jc w:val="center"/>
              <w:rPr>
                <w:sz w:val="18"/>
                <w:szCs w:val="18"/>
              </w:rPr>
            </w:pPr>
            <w:r w:rsidRPr="0068458B">
              <w:rPr>
                <w:sz w:val="18"/>
                <w:szCs w:val="18"/>
              </w:rPr>
              <w:t xml:space="preserve">2.7%</w:t>
            </w:r>
          </w:p>
        </w:tc>
        <w:tc>
          <w:tcPr>
            <w:tcW w:w="1022" w:type="dxa"/>
            <w:vAlign w:val="center"/>
          </w:tcPr>
          <w:p w14:paraId="7EB38762" w14:textId="0FA0B585" w:rsidR="00BA50D4" w:rsidRPr="0068458B" w:rsidRDefault="00BA50D4" w:rsidP="00BA50D4">
            <w:pPr>
              <w:jc w:val="center"/>
              <w:rPr>
                <w:sz w:val="18"/>
                <w:szCs w:val="18"/>
              </w:rPr>
            </w:pPr>
            <w:r w:rsidRPr="0068458B">
              <w:rPr>
                <w:sz w:val="18"/>
                <w:szCs w:val="18"/>
              </w:rPr>
              <w:t xml:space="preserve">1.0%</w:t>
            </w:r>
          </w:p>
        </w:tc>
        <w:tc>
          <w:tcPr>
            <w:tcW w:w="962" w:type="dxa"/>
            <w:vAlign w:val="center"/>
          </w:tcPr>
          <w:p w14:paraId="485DC4D8" w14:textId="2E4D577C" w:rsidR="00BA50D4" w:rsidRPr="0068458B" w:rsidRDefault="00BA50D4" w:rsidP="00BA50D4">
            <w:pPr>
              <w:jc w:val="center"/>
              <w:rPr>
                <w:sz w:val="18"/>
                <w:szCs w:val="18"/>
              </w:rPr>
            </w:pPr>
            <w:r w:rsidRPr="0068458B">
              <w:rPr>
                <w:sz w:val="18"/>
                <w:szCs w:val="18"/>
              </w:rPr>
              <w:t xml:space="preserve">3.6%</w:t>
            </w:r>
          </w:p>
        </w:tc>
        <w:tc>
          <w:tcPr>
            <w:tcW w:w="709" w:type="dxa"/>
            <w:vAlign w:val="center"/>
          </w:tcPr>
          <w:p w14:paraId="50557141" w14:textId="5B3184BA" w:rsidR="00BA50D4" w:rsidRPr="0068458B" w:rsidRDefault="00BA50D4" w:rsidP="00BA50D4">
            <w:pPr>
              <w:jc w:val="center"/>
              <w:rPr>
                <w:sz w:val="18"/>
                <w:szCs w:val="18"/>
              </w:rPr>
            </w:pPr>
            <w:r w:rsidRPr="00BA50D4">
              <w:rPr>
                <w:sz w:val="18"/>
                <w:szCs w:val="18"/>
              </w:rPr>
              <w:t>2.1%</w:t>
            </w:r>
          </w:p>
        </w:tc>
        <w:tc>
          <w:tcPr>
            <w:tcW w:w="992" w:type="dxa"/>
            <w:vAlign w:val="center"/>
          </w:tcPr>
          <w:p w14:paraId="78E69BD5" w14:textId="2A9C7190" w:rsidR="00BA50D4" w:rsidRPr="0068458B" w:rsidRDefault="00BA50D4" w:rsidP="00BA50D4">
            <w:pPr>
              <w:jc w:val="center"/>
              <w:rPr>
                <w:sz w:val="18"/>
                <w:szCs w:val="18"/>
              </w:rPr>
            </w:pPr>
            <w:r w:rsidRPr="00BA50D4">
              <w:rPr>
                <w:sz w:val="18"/>
                <w:szCs w:val="18"/>
              </w:rPr>
              <w:t>3.4%</w:t>
            </w:r>
          </w:p>
        </w:tc>
        <w:tc>
          <w:tcPr>
            <w:tcW w:w="1043" w:type="dxa"/>
            <w:vAlign w:val="center"/>
          </w:tcPr>
          <w:p w14:paraId="41F536AF" w14:textId="7C2E35B4" w:rsidR="00BA50D4" w:rsidRPr="0068458B" w:rsidRDefault="00BA50D4" w:rsidP="00BA50D4">
            <w:pPr>
              <w:jc w:val="center"/>
              <w:rPr>
                <w:sz w:val="18"/>
                <w:szCs w:val="18"/>
              </w:rPr>
            </w:pPr>
            <w:r w:rsidRPr="00BA50D4">
              <w:rPr>
                <w:sz w:val="18"/>
                <w:szCs w:val="18"/>
              </w:rPr>
              <w:t>0.9%</w:t>
            </w:r>
          </w:p>
        </w:tc>
      </w:tr>
    </w:tbl>
    <w:p w14:paraId="637FEA6B" w14:textId="77777777" w:rsidR="00B2283C" w:rsidRPr="0068458B" w:rsidRDefault="00B2283C" w:rsidP="00B2283C">
      <w:pPr>
        <w:spacing w:line="360" w:lineRule="auto"/>
        <w:ind w:firstLineChars="200" w:firstLine="420"/>
      </w:pPr>
    </w:p>
    <w:p w14:paraId="3D50E802" w14:textId="6A2C0685" w:rsidR="00B2283C" w:rsidRPr="0068458B" w:rsidRDefault="00B2283C" w:rsidP="00B2283C">
      <w:pPr>
        <w:pStyle w:val="2"/>
        <w:ind w:left="420"/>
      </w:pPr>
      <w:bookmarkStart w:id="43" w:name="_Toc127723972"/>
      <w:r w:rsidRPr="0068458B">
        <w:rPr>
          <w:rFonts w:hint="eastAsia"/>
        </w:rPr>
        <w:t>（二）专业硕士对奖助支持</w:t>
      </w:r>
      <w:r w:rsidR="00F7725C">
        <w:rPr>
          <w:rFonts w:hint="eastAsia"/>
        </w:rPr>
        <w:t>与管理服务</w:t>
      </w:r>
      <w:r w:rsidRPr="0068458B">
        <w:rPr>
          <w:rFonts w:hint="eastAsia"/>
        </w:rPr>
        <w:t>的评价</w:t>
      </w:r>
      <w:bookmarkEnd w:id="43"/>
    </w:p>
    <w:p w14:paraId="63E16619" w14:textId="10CCF563" w:rsidR="00B2283C" w:rsidRPr="0068458B" w:rsidRDefault="00B2283C" w:rsidP="00C06E51">
      <w:pPr>
        <w:pStyle w:val="afe"/>
      </w:pPr>
      <w:r w:rsidRPr="0068458B">
        <w:rPr>
          <w:rFonts w:hint="eastAsia"/>
        </w:rPr>
        <w:t>关于奖助支持的评价包括</w:t>
      </w:r>
      <w:r w:rsidR="00F7725C">
        <w:t>9</w:t>
      </w:r>
      <w:r w:rsidRPr="0068458B">
        <w:rPr>
          <w:rFonts w:hint="eastAsia"/>
        </w:rPr>
        <w:t>道题：“</w:t>
      </w:r>
      <w:r w:rsidR="00F7725C" w:rsidRPr="00F7725C">
        <w:rPr>
          <w:rFonts w:hint="eastAsia"/>
        </w:rPr>
        <w:t>院校提供了学术部门（高校、科研机构）就业的职业指导</w:t>
      </w:r>
      <w:r w:rsidRPr="0068458B">
        <w:rPr>
          <w:rFonts w:hint="eastAsia"/>
        </w:rPr>
        <w:t>”，“</w:t>
      </w:r>
      <w:r w:rsidR="00F7725C" w:rsidRPr="00F7725C">
        <w:rPr>
          <w:rFonts w:hint="eastAsia"/>
        </w:rPr>
        <w:t>院校提供了非学术部门就业指导服务</w:t>
      </w:r>
      <w:r w:rsidRPr="0068458B">
        <w:rPr>
          <w:rFonts w:hint="eastAsia"/>
        </w:rPr>
        <w:t>”，“</w:t>
      </w:r>
      <w:r w:rsidR="00F7725C" w:rsidRPr="00F7725C">
        <w:rPr>
          <w:rFonts w:hint="eastAsia"/>
        </w:rPr>
        <w:t>院校提供了专业的心理健康咨询服务</w:t>
      </w:r>
      <w:r w:rsidRPr="0068458B">
        <w:rPr>
          <w:rFonts w:hint="eastAsia"/>
        </w:rPr>
        <w:t>”，“</w:t>
      </w:r>
      <w:r w:rsidR="00F7725C" w:rsidRPr="00F7725C">
        <w:rPr>
          <w:rFonts w:hint="eastAsia"/>
        </w:rPr>
        <w:t>院校提供了足够多的专业实践机会</w:t>
      </w:r>
      <w:r w:rsidRPr="0068458B">
        <w:rPr>
          <w:rFonts w:hint="eastAsia"/>
        </w:rPr>
        <w:t>”，“</w:t>
      </w:r>
      <w:r w:rsidR="00F7725C" w:rsidRPr="00F7725C">
        <w:rPr>
          <w:rFonts w:hint="eastAsia"/>
        </w:rPr>
        <w:t>院校有安全有效的学生申诉渠道</w:t>
      </w:r>
      <w:r w:rsidRPr="0068458B">
        <w:rPr>
          <w:rFonts w:hint="eastAsia"/>
        </w:rPr>
        <w:t>”，“</w:t>
      </w:r>
      <w:r w:rsidR="00F7725C" w:rsidRPr="00F7725C">
        <w:rPr>
          <w:rFonts w:hint="eastAsia"/>
        </w:rPr>
        <w:t>学校提供的奖助学金能满足我的生活需要</w:t>
      </w:r>
      <w:r w:rsidRPr="0068458B">
        <w:rPr>
          <w:rFonts w:hint="eastAsia"/>
        </w:rPr>
        <w:t>”</w:t>
      </w:r>
      <w:r w:rsidR="00F7725C">
        <w:rPr>
          <w:rFonts w:hint="eastAsia"/>
        </w:rPr>
        <w:t>，“</w:t>
      </w:r>
      <w:r w:rsidR="00F7725C" w:rsidRPr="00F7725C">
        <w:rPr>
          <w:rFonts w:hint="eastAsia"/>
        </w:rPr>
        <w:t>学校提供了丰富的资助渠道</w:t>
      </w:r>
      <w:r w:rsidR="00F7725C">
        <w:rPr>
          <w:rFonts w:hint="eastAsia"/>
        </w:rPr>
        <w:t>”，“</w:t>
      </w:r>
      <w:r w:rsidR="00F7725C" w:rsidRPr="00F7725C">
        <w:rPr>
          <w:rFonts w:hint="eastAsia"/>
        </w:rPr>
        <w:t>我想阅读的学术论文都能够方便地获得</w:t>
      </w:r>
      <w:r w:rsidR="00F7725C">
        <w:rPr>
          <w:rFonts w:hint="eastAsia"/>
        </w:rPr>
        <w:t>”，“</w:t>
      </w:r>
      <w:r w:rsidR="00F7725C" w:rsidRPr="00F7725C">
        <w:rPr>
          <w:rFonts w:hint="eastAsia"/>
        </w:rPr>
        <w:t>整体上我对院系管理服务非常满意</w:t>
      </w:r>
      <w:r w:rsidR="00F7725C">
        <w:rPr>
          <w:rFonts w:hint="eastAsia"/>
        </w:rPr>
        <w:t>”</w:t>
      </w:r>
      <w:r w:rsidRPr="0068458B">
        <w:rPr>
          <w:rFonts w:hint="eastAsia"/>
        </w:rPr>
        <w:t>。</w:t>
      </w:r>
      <w:r w:rsidR="00C06E51" w:rsidRPr="00C06E51">
        <w:rPr>
          <w:rFonts w:hint="eastAsia"/>
        </w:rPr>
        <w:t xml:space="preserve"> </w:t>
      </w:r>
      <w:r w:rsidR="00C06E51">
        <w:rPr>
          <w:rFonts w:hint="eastAsia"/>
        </w:rPr>
        <w:t>专</w:t>
      </w:r>
      <w:r w:rsidR="00C06E51" w:rsidRPr="0068458B">
        <w:rPr>
          <w:rFonts w:hint="eastAsia"/>
        </w:rPr>
        <w:t>业硕士需要判断在各个描述上的符合程度，具体选项为“非常不符合”、“比较不符合”、“一般”、“比较符合”、“非常符合”，</w:t>
      </w:r>
      <w:r w:rsidR="00C06E51">
        <w:rPr>
          <w:rFonts w:hint="eastAsia"/>
        </w:rPr>
        <w:t>分别计为</w:t>
      </w:r>
      <w:r w:rsidR="00C06E51" w:rsidRPr="0068458B">
        <w:rPr>
          <w:rFonts w:hint="eastAsia"/>
        </w:rPr>
        <w:t>1</w:t>
      </w:r>
      <w:r w:rsidR="00C06E51" w:rsidRPr="0068458B">
        <w:rPr>
          <w:rFonts w:hint="eastAsia"/>
        </w:rPr>
        <w:t>～</w:t>
      </w:r>
      <w:r w:rsidR="00C06E51" w:rsidRPr="0068458B">
        <w:rPr>
          <w:rFonts w:hint="eastAsia"/>
        </w:rPr>
        <w:t>5</w:t>
      </w:r>
      <w:r w:rsidR="00C06E51" w:rsidRPr="0068458B">
        <w:rPr>
          <w:rFonts w:hint="eastAsia"/>
        </w:rPr>
        <w:t>分。</w:t>
      </w:r>
    </w:p>
    <w:p w14:paraId="60C94585" w14:textId="2A2DAE59" w:rsidR="00B2283C" w:rsidRPr="0068458B" w:rsidRDefault="00B2283C" w:rsidP="00B2283C">
      <w:pPr>
        <w:spacing w:line="360" w:lineRule="auto"/>
        <w:ind w:firstLineChars="200" w:firstLine="420"/>
        <w:rPr>
          <w:szCs w:val="21"/>
        </w:rPr>
      </w:pPr>
      <w:r w:rsidRPr="0068458B">
        <w:rPr>
          <w:rFonts w:hint="eastAsia"/>
          <w:szCs w:val="21"/>
        </w:rPr>
        <w:t>本校与全国高校专业硕士对奖助支持</w:t>
      </w:r>
      <w:r w:rsidR="009F25C9">
        <w:rPr>
          <w:rFonts w:hint="eastAsia"/>
          <w:szCs w:val="21"/>
        </w:rPr>
        <w:t>与管理服务</w:t>
      </w:r>
      <w:r w:rsidRPr="0068458B">
        <w:rPr>
          <w:rFonts w:hint="eastAsia"/>
          <w:szCs w:val="21"/>
        </w:rPr>
        <w:t>的评价见表</w:t>
      </w:r>
      <w:r w:rsidR="00221E7D" w:rsidRPr="0068458B">
        <w:rPr>
          <w:szCs w:val="21"/>
        </w:rPr>
        <w:t>10</w:t>
      </w:r>
      <w:r w:rsidRPr="0068458B">
        <w:rPr>
          <w:szCs w:val="21"/>
        </w:rPr>
        <w:t>.3</w:t>
      </w:r>
      <w:r w:rsidRPr="0068458B">
        <w:rPr>
          <w:rFonts w:hint="eastAsia"/>
          <w:szCs w:val="21"/>
        </w:rPr>
        <w:t>。</w:t>
      </w:r>
    </w:p>
    <w:p w14:paraId="247CD962" w14:textId="6C32F910" w:rsidR="00B2283C" w:rsidRPr="0068458B" w:rsidRDefault="00B2283C" w:rsidP="00B2283C">
      <w:pPr>
        <w:spacing w:line="360" w:lineRule="auto"/>
        <w:jc w:val="center"/>
        <w:rPr>
          <w:b/>
          <w:sz w:val="18"/>
          <w:szCs w:val="18"/>
        </w:rPr>
      </w:pPr>
      <w:r w:rsidRPr="0068458B">
        <w:rPr>
          <w:rFonts w:hint="eastAsia"/>
          <w:b/>
          <w:sz w:val="18"/>
          <w:szCs w:val="18"/>
        </w:rPr>
        <w:t>表</w:t>
      </w:r>
      <w:r w:rsidR="00221E7D" w:rsidRPr="0068458B">
        <w:rPr>
          <w:b/>
          <w:sz w:val="18"/>
          <w:szCs w:val="18"/>
        </w:rPr>
        <w:t>10</w:t>
      </w:r>
      <w:r w:rsidRPr="0068458B">
        <w:rPr>
          <w:rFonts w:hint="eastAsia"/>
          <w:b/>
          <w:sz w:val="18"/>
          <w:szCs w:val="18"/>
        </w:rPr>
        <w:t>.</w:t>
      </w:r>
      <w:r w:rsidRPr="0068458B">
        <w:rPr>
          <w:b/>
          <w:sz w:val="18"/>
          <w:szCs w:val="18"/>
        </w:rPr>
        <w:t xml:space="preserve">3  </w:t>
      </w:r>
      <w:r w:rsidRPr="0068458B">
        <w:rPr>
          <w:rFonts w:hint="eastAsia"/>
          <w:b/>
          <w:sz w:val="18"/>
          <w:szCs w:val="18"/>
        </w:rPr>
        <w:t>专业硕士对奖助支持</w:t>
      </w:r>
      <w:r w:rsidR="00F7725C">
        <w:rPr>
          <w:rFonts w:hint="eastAsia"/>
          <w:b/>
          <w:sz w:val="18"/>
          <w:szCs w:val="18"/>
        </w:rPr>
        <w:t>与管理服务</w:t>
      </w:r>
      <w:r w:rsidRPr="0068458B">
        <w:rPr>
          <w:rFonts w:hint="eastAsia"/>
          <w:b/>
          <w:sz w:val="18"/>
          <w:szCs w:val="18"/>
        </w:rPr>
        <w:t>的评价</w:t>
      </w:r>
    </w:p>
    <w:tbl>
      <w:tblPr>
        <w:tblStyle w:val="ab"/>
        <w:tblW w:w="8522" w:type="dxa"/>
        <w:jc w:val="center"/>
        <w:tblLayout w:type="fixed"/>
        <w:tblLook w:val="04A0" w:firstRow="1" w:lastRow="0" w:firstColumn="1" w:lastColumn="0" w:noHBand="0" w:noVBand="1"/>
      </w:tblPr>
      <w:tblGrid>
        <w:gridCol w:w="3085"/>
        <w:gridCol w:w="709"/>
        <w:gridCol w:w="992"/>
        <w:gridCol w:w="992"/>
        <w:gridCol w:w="709"/>
        <w:gridCol w:w="992"/>
        <w:gridCol w:w="1043"/>
      </w:tblGrid>
      <w:tr w:rsidR="004B2B4F" w:rsidRPr="0068458B" w14:paraId="32833676" w14:textId="77777777" w:rsidTr="005D11F2">
        <w:trPr>
          <w:jc w:val="center"/>
        </w:trPr>
        <w:tc>
          <w:tcPr>
            <w:tcW w:w="3085" w:type="dxa"/>
            <w:vMerge w:val="restart"/>
            <w:vAlign w:val="center"/>
          </w:tcPr>
          <w:p w14:paraId="64AC44D0" w14:textId="77777777" w:rsidR="00B2283C" w:rsidRPr="0068458B" w:rsidRDefault="00B2283C" w:rsidP="00FD2EE9">
            <w:pPr>
              <w:jc w:val="center"/>
              <w:rPr>
                <w:b/>
                <w:sz w:val="18"/>
                <w:szCs w:val="18"/>
              </w:rPr>
            </w:pPr>
          </w:p>
        </w:tc>
        <w:tc>
          <w:tcPr>
            <w:tcW w:w="2693" w:type="dxa"/>
            <w:gridSpan w:val="3"/>
            <w:vAlign w:val="center"/>
          </w:tcPr>
          <w:p w14:paraId="3FD8D2F4" w14:textId="77777777" w:rsidR="00B2283C" w:rsidRPr="0068458B" w:rsidRDefault="00B2283C" w:rsidP="00FD2EE9">
            <w:pPr>
              <w:jc w:val="center"/>
              <w:rPr>
                <w:b/>
                <w:sz w:val="18"/>
                <w:szCs w:val="18"/>
              </w:rPr>
            </w:pPr>
            <w:r w:rsidRPr="0068458B">
              <w:rPr>
                <w:rFonts w:hint="eastAsia"/>
                <w:b/>
                <w:sz w:val="18"/>
                <w:szCs w:val="18"/>
              </w:rPr>
              <w:t>本校</w:t>
            </w:r>
            <w:r w:rsidRPr="0068458B">
              <w:rPr>
                <w:rFonts w:ascii="宋体" w:eastAsia="宋体" w:hAnsi="宋体" w:hint="eastAsia"/>
                <w:b/>
                <w:sz w:val="18"/>
                <w:szCs w:val="18"/>
              </w:rPr>
              <w:t>均值</w:t>
            </w:r>
          </w:p>
        </w:tc>
        <w:tc>
          <w:tcPr>
            <w:tcW w:w="2744" w:type="dxa"/>
            <w:gridSpan w:val="3"/>
            <w:vAlign w:val="center"/>
          </w:tcPr>
          <w:p w14:paraId="7C21A9FD" w14:textId="77777777" w:rsidR="00B2283C" w:rsidRPr="0068458B" w:rsidRDefault="00B2283C" w:rsidP="00FD2EE9">
            <w:pPr>
              <w:jc w:val="center"/>
              <w:rPr>
                <w:b/>
                <w:sz w:val="18"/>
                <w:szCs w:val="18"/>
              </w:rPr>
            </w:pPr>
            <w:r w:rsidRPr="0068458B">
              <w:rPr>
                <w:rFonts w:hint="eastAsia"/>
                <w:b/>
                <w:sz w:val="18"/>
                <w:szCs w:val="18"/>
              </w:rPr>
              <w:t>全国</w:t>
            </w:r>
            <w:r w:rsidRPr="0068458B">
              <w:rPr>
                <w:rFonts w:ascii="宋体" w:eastAsia="宋体" w:hAnsi="宋体" w:hint="eastAsia"/>
                <w:b/>
                <w:sz w:val="18"/>
                <w:szCs w:val="18"/>
              </w:rPr>
              <w:t>均值</w:t>
            </w:r>
          </w:p>
        </w:tc>
      </w:tr>
      <w:tr w:rsidR="004B2B4F" w:rsidRPr="0068458B" w14:paraId="58FD89D6" w14:textId="77777777" w:rsidTr="005D11F2">
        <w:trPr>
          <w:jc w:val="center"/>
        </w:trPr>
        <w:tc>
          <w:tcPr>
            <w:tcW w:w="3085" w:type="dxa"/>
            <w:vMerge/>
            <w:vAlign w:val="center"/>
          </w:tcPr>
          <w:p w14:paraId="6ECD27E7" w14:textId="77777777" w:rsidR="00B2283C" w:rsidRPr="0068458B" w:rsidRDefault="00B2283C" w:rsidP="00FD2EE9">
            <w:pPr>
              <w:jc w:val="center"/>
              <w:rPr>
                <w:b/>
                <w:sz w:val="18"/>
                <w:szCs w:val="18"/>
              </w:rPr>
            </w:pPr>
          </w:p>
        </w:tc>
        <w:tc>
          <w:tcPr>
            <w:tcW w:w="709" w:type="dxa"/>
            <w:vAlign w:val="center"/>
          </w:tcPr>
          <w:p w14:paraId="4F80BD5B" w14:textId="77777777" w:rsidR="00B2283C" w:rsidRPr="0068458B" w:rsidRDefault="00B2283C" w:rsidP="00FD2EE9">
            <w:pPr>
              <w:jc w:val="center"/>
              <w:rPr>
                <w:b/>
                <w:sz w:val="18"/>
                <w:szCs w:val="18"/>
              </w:rPr>
            </w:pPr>
            <w:r w:rsidRPr="0068458B">
              <w:rPr>
                <w:rFonts w:hint="eastAsia"/>
                <w:b/>
                <w:sz w:val="18"/>
                <w:szCs w:val="18"/>
              </w:rPr>
              <w:t>合计</w:t>
            </w:r>
          </w:p>
        </w:tc>
        <w:tc>
          <w:tcPr>
            <w:tcW w:w="992" w:type="dxa"/>
            <w:vAlign w:val="center"/>
          </w:tcPr>
          <w:p w14:paraId="18ED3064" w14:textId="77777777" w:rsidR="00B2283C" w:rsidRPr="0068458B" w:rsidRDefault="00B2283C" w:rsidP="00FD2EE9">
            <w:pPr>
              <w:jc w:val="center"/>
              <w:rPr>
                <w:b/>
                <w:sz w:val="18"/>
                <w:szCs w:val="18"/>
              </w:rPr>
            </w:pPr>
            <w:r w:rsidRPr="0068458B">
              <w:rPr>
                <w:rFonts w:hint="eastAsia"/>
                <w:b/>
                <w:sz w:val="18"/>
                <w:szCs w:val="18"/>
              </w:rPr>
              <w:t>人文社科</w:t>
            </w:r>
          </w:p>
        </w:tc>
        <w:tc>
          <w:tcPr>
            <w:tcW w:w="992" w:type="dxa"/>
            <w:vAlign w:val="center"/>
          </w:tcPr>
          <w:p w14:paraId="5E66281F" w14:textId="59D91DE6" w:rsidR="00B2283C" w:rsidRPr="0068458B" w:rsidRDefault="00B5445B" w:rsidP="00FD2EE9">
            <w:pPr>
              <w:jc w:val="center"/>
              <w:rPr>
                <w:b/>
                <w:sz w:val="18"/>
                <w:szCs w:val="18"/>
              </w:rPr>
            </w:pPr>
            <w:r>
              <w:rPr>
                <w:rFonts w:hint="eastAsia"/>
                <w:b/>
                <w:sz w:val="18"/>
                <w:szCs w:val="18"/>
              </w:rPr>
              <w:t>工农</w:t>
            </w:r>
            <w:proofErr w:type="gramStart"/>
            <w:r>
              <w:rPr>
                <w:rFonts w:hint="eastAsia"/>
                <w:b/>
                <w:sz w:val="18"/>
                <w:szCs w:val="18"/>
              </w:rPr>
              <w:t>医</w:t>
            </w:r>
            <w:proofErr w:type="gramEnd"/>
          </w:p>
        </w:tc>
        <w:tc>
          <w:tcPr>
            <w:tcW w:w="709" w:type="dxa"/>
            <w:vAlign w:val="center"/>
          </w:tcPr>
          <w:p w14:paraId="101E0528" w14:textId="77777777" w:rsidR="00B2283C" w:rsidRPr="0068458B" w:rsidRDefault="00B2283C" w:rsidP="00FD2EE9">
            <w:pPr>
              <w:jc w:val="center"/>
              <w:rPr>
                <w:b/>
                <w:sz w:val="18"/>
                <w:szCs w:val="18"/>
              </w:rPr>
            </w:pPr>
            <w:r w:rsidRPr="0068458B">
              <w:rPr>
                <w:rFonts w:hint="eastAsia"/>
                <w:b/>
                <w:sz w:val="18"/>
                <w:szCs w:val="18"/>
              </w:rPr>
              <w:t>合计</w:t>
            </w:r>
          </w:p>
        </w:tc>
        <w:tc>
          <w:tcPr>
            <w:tcW w:w="992" w:type="dxa"/>
            <w:vAlign w:val="center"/>
          </w:tcPr>
          <w:p w14:paraId="6AB8857A" w14:textId="77777777" w:rsidR="00B2283C" w:rsidRPr="0068458B" w:rsidRDefault="00B2283C" w:rsidP="00FD2EE9">
            <w:pPr>
              <w:jc w:val="center"/>
              <w:rPr>
                <w:b/>
                <w:sz w:val="18"/>
                <w:szCs w:val="18"/>
              </w:rPr>
            </w:pPr>
            <w:r w:rsidRPr="0068458B">
              <w:rPr>
                <w:rFonts w:hint="eastAsia"/>
                <w:b/>
                <w:sz w:val="18"/>
                <w:szCs w:val="18"/>
              </w:rPr>
              <w:t>人文社科</w:t>
            </w:r>
          </w:p>
        </w:tc>
        <w:tc>
          <w:tcPr>
            <w:tcW w:w="1043" w:type="dxa"/>
            <w:vAlign w:val="center"/>
          </w:tcPr>
          <w:p w14:paraId="43E59121" w14:textId="7BCE33DE" w:rsidR="00B2283C" w:rsidRPr="0068458B" w:rsidRDefault="00B5445B" w:rsidP="00FD2EE9">
            <w:pPr>
              <w:jc w:val="center"/>
              <w:rPr>
                <w:b/>
                <w:sz w:val="18"/>
                <w:szCs w:val="18"/>
              </w:rPr>
            </w:pPr>
            <w:r>
              <w:rPr>
                <w:rFonts w:hint="eastAsia"/>
                <w:b/>
                <w:sz w:val="18"/>
                <w:szCs w:val="18"/>
              </w:rPr>
              <w:t>工农</w:t>
            </w:r>
            <w:proofErr w:type="gramStart"/>
            <w:r>
              <w:rPr>
                <w:rFonts w:hint="eastAsia"/>
                <w:b/>
                <w:sz w:val="18"/>
                <w:szCs w:val="18"/>
              </w:rPr>
              <w:t>医</w:t>
            </w:r>
            <w:proofErr w:type="gramEnd"/>
          </w:p>
        </w:tc>
      </w:tr>
      <w:tr w:rsidR="00F7725C" w:rsidRPr="0068458B" w14:paraId="0B7A65DD" w14:textId="77777777" w:rsidTr="00F7725C">
        <w:trPr>
          <w:jc w:val="center"/>
        </w:trPr>
        <w:tc>
          <w:tcPr>
            <w:tcW w:w="3085" w:type="dxa"/>
            <w:vAlign w:val="center"/>
          </w:tcPr>
          <w:p w14:paraId="119DB155" w14:textId="4244CD1B" w:rsidR="00F7725C" w:rsidRPr="0068458B" w:rsidRDefault="00F7725C" w:rsidP="00F7725C">
            <w:pPr>
              <w:jc w:val="left"/>
              <w:rPr>
                <w:sz w:val="18"/>
                <w:szCs w:val="18"/>
              </w:rPr>
            </w:pPr>
            <w:r w:rsidRPr="00F7725C">
              <w:rPr>
                <w:rFonts w:hint="eastAsia"/>
                <w:sz w:val="18"/>
                <w:szCs w:val="18"/>
              </w:rPr>
              <w:t>院校提供了学术部门（高校、科研机构）就业的职业指导</w:t>
            </w:r>
          </w:p>
        </w:tc>
        <w:tc>
          <w:tcPr>
            <w:tcW w:w="709" w:type="dxa"/>
            <w:vAlign w:val="center"/>
          </w:tcPr>
          <w:p w14:paraId="69A8D481" w14:textId="3D2B72C9" w:rsidR="00F7725C" w:rsidRPr="0068458B" w:rsidRDefault="00F7725C" w:rsidP="00F7725C">
            <w:pPr>
              <w:jc w:val="center"/>
              <w:rPr>
                <w:sz w:val="18"/>
                <w:szCs w:val="18"/>
              </w:rPr>
            </w:pPr>
            <w:r w:rsidRPr="0068458B">
              <w:rPr>
                <w:sz w:val="18"/>
                <w:szCs w:val="18"/>
              </w:rPr>
              <w:t xml:space="preserve">3.96</w:t>
            </w:r>
          </w:p>
        </w:tc>
        <w:tc>
          <w:tcPr>
            <w:tcW w:w="992" w:type="dxa"/>
            <w:vAlign w:val="center"/>
          </w:tcPr>
          <w:p w14:paraId="0CED55C6" w14:textId="04339456" w:rsidR="00F7725C" w:rsidRPr="0068458B" w:rsidRDefault="00F7725C" w:rsidP="00F7725C">
            <w:pPr>
              <w:jc w:val="center"/>
              <w:rPr>
                <w:sz w:val="18"/>
                <w:szCs w:val="18"/>
              </w:rPr>
            </w:pPr>
            <w:r w:rsidRPr="0068458B">
              <w:rPr>
                <w:sz w:val="18"/>
                <w:szCs w:val="18"/>
              </w:rPr>
              <w:t xml:space="preserve">3.89</w:t>
            </w:r>
          </w:p>
        </w:tc>
        <w:tc>
          <w:tcPr>
            <w:tcW w:w="992" w:type="dxa"/>
            <w:vAlign w:val="center"/>
          </w:tcPr>
          <w:p w14:paraId="0800388B" w14:textId="0E4701D4" w:rsidR="00F7725C" w:rsidRPr="0068458B" w:rsidRDefault="00F7725C" w:rsidP="00F7725C">
            <w:pPr>
              <w:jc w:val="center"/>
              <w:rPr>
                <w:sz w:val="18"/>
                <w:szCs w:val="18"/>
              </w:rPr>
            </w:pPr>
            <w:r w:rsidRPr="0068458B">
              <w:rPr>
                <w:sz w:val="18"/>
                <w:szCs w:val="18"/>
              </w:rPr>
              <w:t xml:space="preserve">4.00</w:t>
            </w:r>
          </w:p>
        </w:tc>
        <w:tc>
          <w:tcPr>
            <w:tcW w:w="709" w:type="dxa"/>
            <w:vAlign w:val="center"/>
          </w:tcPr>
          <w:p w14:paraId="0B85D509" w14:textId="28176009" w:rsidR="00F7725C" w:rsidRPr="0068458B" w:rsidRDefault="00F7725C" w:rsidP="00F7725C">
            <w:pPr>
              <w:jc w:val="center"/>
              <w:rPr>
                <w:sz w:val="18"/>
                <w:szCs w:val="18"/>
              </w:rPr>
            </w:pPr>
            <w:r w:rsidRPr="00F7725C">
              <w:rPr>
                <w:rFonts w:hint="eastAsia"/>
                <w:sz w:val="18"/>
                <w:szCs w:val="18"/>
              </w:rPr>
              <w:t>3.86</w:t>
            </w:r>
          </w:p>
        </w:tc>
        <w:tc>
          <w:tcPr>
            <w:tcW w:w="992" w:type="dxa"/>
            <w:vAlign w:val="center"/>
          </w:tcPr>
          <w:p w14:paraId="284A7803" w14:textId="64768854" w:rsidR="00F7725C" w:rsidRPr="0068458B" w:rsidRDefault="00F7725C" w:rsidP="00F7725C">
            <w:pPr>
              <w:jc w:val="center"/>
              <w:rPr>
                <w:sz w:val="18"/>
                <w:szCs w:val="18"/>
              </w:rPr>
            </w:pPr>
            <w:r w:rsidRPr="00F7725C">
              <w:rPr>
                <w:rFonts w:hint="eastAsia"/>
                <w:sz w:val="18"/>
                <w:szCs w:val="18"/>
              </w:rPr>
              <w:t>3.85</w:t>
            </w:r>
          </w:p>
        </w:tc>
        <w:tc>
          <w:tcPr>
            <w:tcW w:w="1043" w:type="dxa"/>
            <w:vAlign w:val="center"/>
          </w:tcPr>
          <w:p w14:paraId="4BEAD857" w14:textId="18340CEB" w:rsidR="00F7725C" w:rsidRPr="0068458B" w:rsidRDefault="00F7725C" w:rsidP="00F7725C">
            <w:pPr>
              <w:jc w:val="center"/>
              <w:rPr>
                <w:sz w:val="18"/>
                <w:szCs w:val="18"/>
              </w:rPr>
            </w:pPr>
            <w:r w:rsidRPr="00F7725C">
              <w:rPr>
                <w:rFonts w:hint="eastAsia"/>
                <w:sz w:val="18"/>
                <w:szCs w:val="18"/>
              </w:rPr>
              <w:t>3.87</w:t>
            </w:r>
          </w:p>
        </w:tc>
      </w:tr>
      <w:tr w:rsidR="00F7725C" w:rsidRPr="0068458B" w14:paraId="2ABD6B45" w14:textId="77777777" w:rsidTr="00F7725C">
        <w:trPr>
          <w:jc w:val="center"/>
        </w:trPr>
        <w:tc>
          <w:tcPr>
            <w:tcW w:w="3085" w:type="dxa"/>
            <w:vAlign w:val="center"/>
          </w:tcPr>
          <w:p w14:paraId="71A2841B" w14:textId="3B1D3B87" w:rsidR="00F7725C" w:rsidRPr="0068458B" w:rsidRDefault="00F7725C" w:rsidP="00F7725C">
            <w:pPr>
              <w:jc w:val="left"/>
              <w:rPr>
                <w:sz w:val="18"/>
                <w:szCs w:val="18"/>
              </w:rPr>
            </w:pPr>
            <w:r w:rsidRPr="00F7725C">
              <w:rPr>
                <w:rFonts w:hint="eastAsia"/>
                <w:sz w:val="18"/>
                <w:szCs w:val="18"/>
              </w:rPr>
              <w:lastRenderedPageBreak/>
              <w:t>院校提供了非学术部门就业指导服务</w:t>
            </w:r>
          </w:p>
        </w:tc>
        <w:tc>
          <w:tcPr>
            <w:tcW w:w="709" w:type="dxa"/>
            <w:vAlign w:val="center"/>
          </w:tcPr>
          <w:p w14:paraId="02B30230" w14:textId="551DCDD9" w:rsidR="00F7725C" w:rsidRPr="0068458B" w:rsidRDefault="00F7725C" w:rsidP="00F7725C">
            <w:pPr>
              <w:jc w:val="center"/>
              <w:rPr>
                <w:sz w:val="18"/>
                <w:szCs w:val="18"/>
              </w:rPr>
            </w:pPr>
            <w:r w:rsidRPr="0068458B">
              <w:rPr>
                <w:sz w:val="18"/>
                <w:szCs w:val="18"/>
              </w:rPr>
              <w:t xml:space="preserve">3.94</w:t>
            </w:r>
          </w:p>
        </w:tc>
        <w:tc>
          <w:tcPr>
            <w:tcW w:w="992" w:type="dxa"/>
            <w:vAlign w:val="center"/>
          </w:tcPr>
          <w:p w14:paraId="2867A103" w14:textId="736EE1A2" w:rsidR="00F7725C" w:rsidRPr="0068458B" w:rsidRDefault="00F7725C" w:rsidP="00F7725C">
            <w:pPr>
              <w:jc w:val="center"/>
              <w:rPr>
                <w:sz w:val="18"/>
                <w:szCs w:val="18"/>
              </w:rPr>
            </w:pPr>
            <w:r w:rsidRPr="0068458B">
              <w:rPr>
                <w:sz w:val="18"/>
                <w:szCs w:val="18"/>
              </w:rPr>
              <w:t xml:space="preserve">3.87</w:t>
            </w:r>
          </w:p>
        </w:tc>
        <w:tc>
          <w:tcPr>
            <w:tcW w:w="992" w:type="dxa"/>
            <w:vAlign w:val="center"/>
          </w:tcPr>
          <w:p w14:paraId="2A98C510" w14:textId="7FD301F4" w:rsidR="00F7725C" w:rsidRPr="0068458B" w:rsidRDefault="00F7725C" w:rsidP="00F7725C">
            <w:pPr>
              <w:jc w:val="center"/>
              <w:rPr>
                <w:sz w:val="18"/>
                <w:szCs w:val="18"/>
              </w:rPr>
            </w:pPr>
            <w:r w:rsidRPr="0068458B">
              <w:rPr>
                <w:sz w:val="18"/>
                <w:szCs w:val="18"/>
              </w:rPr>
              <w:t xml:space="preserve">3.97</w:t>
            </w:r>
          </w:p>
        </w:tc>
        <w:tc>
          <w:tcPr>
            <w:tcW w:w="709" w:type="dxa"/>
            <w:vAlign w:val="center"/>
          </w:tcPr>
          <w:p w14:paraId="41CCC08B" w14:textId="7D469F41" w:rsidR="00F7725C" w:rsidRPr="0068458B" w:rsidRDefault="00F7725C" w:rsidP="00F7725C">
            <w:pPr>
              <w:jc w:val="center"/>
              <w:rPr>
                <w:sz w:val="18"/>
                <w:szCs w:val="18"/>
              </w:rPr>
            </w:pPr>
            <w:r w:rsidRPr="00F7725C">
              <w:rPr>
                <w:rFonts w:hint="eastAsia"/>
                <w:sz w:val="18"/>
                <w:szCs w:val="18"/>
              </w:rPr>
              <w:t>3.82</w:t>
            </w:r>
          </w:p>
        </w:tc>
        <w:tc>
          <w:tcPr>
            <w:tcW w:w="992" w:type="dxa"/>
            <w:vAlign w:val="center"/>
          </w:tcPr>
          <w:p w14:paraId="67036425" w14:textId="739D604F" w:rsidR="00F7725C" w:rsidRPr="0068458B" w:rsidRDefault="00F7725C" w:rsidP="00F7725C">
            <w:pPr>
              <w:jc w:val="center"/>
              <w:rPr>
                <w:sz w:val="18"/>
                <w:szCs w:val="18"/>
              </w:rPr>
            </w:pPr>
            <w:r w:rsidRPr="00F7725C">
              <w:rPr>
                <w:rFonts w:hint="eastAsia"/>
                <w:sz w:val="18"/>
                <w:szCs w:val="18"/>
              </w:rPr>
              <w:t>3.83</w:t>
            </w:r>
          </w:p>
        </w:tc>
        <w:tc>
          <w:tcPr>
            <w:tcW w:w="1043" w:type="dxa"/>
            <w:vAlign w:val="center"/>
          </w:tcPr>
          <w:p w14:paraId="0825BC82" w14:textId="35D496D9" w:rsidR="00F7725C" w:rsidRPr="0068458B" w:rsidRDefault="00F7725C" w:rsidP="00F7725C">
            <w:pPr>
              <w:jc w:val="center"/>
              <w:rPr>
                <w:sz w:val="18"/>
                <w:szCs w:val="18"/>
              </w:rPr>
            </w:pPr>
            <w:r w:rsidRPr="00F7725C">
              <w:rPr>
                <w:rFonts w:hint="eastAsia"/>
                <w:sz w:val="18"/>
                <w:szCs w:val="18"/>
              </w:rPr>
              <w:t>3.82</w:t>
            </w:r>
          </w:p>
        </w:tc>
      </w:tr>
      <w:tr w:rsidR="00F7725C" w:rsidRPr="0068458B" w14:paraId="0892C539" w14:textId="77777777" w:rsidTr="00F7725C">
        <w:trPr>
          <w:jc w:val="center"/>
        </w:trPr>
        <w:tc>
          <w:tcPr>
            <w:tcW w:w="3085" w:type="dxa"/>
            <w:vAlign w:val="center"/>
          </w:tcPr>
          <w:p w14:paraId="3FC8F7B4" w14:textId="5EF8B173" w:rsidR="00F7725C" w:rsidRPr="0068458B" w:rsidRDefault="00F7725C" w:rsidP="00F7725C">
            <w:pPr>
              <w:jc w:val="left"/>
              <w:rPr>
                <w:sz w:val="18"/>
                <w:szCs w:val="18"/>
              </w:rPr>
            </w:pPr>
            <w:r w:rsidRPr="00F7725C">
              <w:rPr>
                <w:rFonts w:hint="eastAsia"/>
                <w:sz w:val="18"/>
                <w:szCs w:val="18"/>
              </w:rPr>
              <w:t>院校提供了专业的心理健康咨询服务</w:t>
            </w:r>
          </w:p>
        </w:tc>
        <w:tc>
          <w:tcPr>
            <w:tcW w:w="709" w:type="dxa"/>
            <w:vAlign w:val="center"/>
          </w:tcPr>
          <w:p w14:paraId="1BD392BA" w14:textId="5CFEE274" w:rsidR="00F7725C" w:rsidRPr="0068458B" w:rsidRDefault="00F7725C" w:rsidP="00F7725C">
            <w:pPr>
              <w:jc w:val="center"/>
              <w:rPr>
                <w:sz w:val="18"/>
                <w:szCs w:val="18"/>
              </w:rPr>
            </w:pPr>
            <w:r w:rsidRPr="0068458B">
              <w:rPr>
                <w:sz w:val="18"/>
                <w:szCs w:val="18"/>
              </w:rPr>
              <w:t xml:space="preserve">3.98</w:t>
            </w:r>
          </w:p>
        </w:tc>
        <w:tc>
          <w:tcPr>
            <w:tcW w:w="992" w:type="dxa"/>
            <w:vAlign w:val="center"/>
          </w:tcPr>
          <w:p w14:paraId="1EB0B759" w14:textId="39425CE0" w:rsidR="00F7725C" w:rsidRPr="0068458B" w:rsidRDefault="00F7725C" w:rsidP="00F7725C">
            <w:pPr>
              <w:jc w:val="center"/>
              <w:rPr>
                <w:sz w:val="18"/>
                <w:szCs w:val="18"/>
              </w:rPr>
            </w:pPr>
            <w:r w:rsidRPr="0068458B">
              <w:rPr>
                <w:sz w:val="18"/>
                <w:szCs w:val="18"/>
              </w:rPr>
              <w:t xml:space="preserve">4.01</w:t>
            </w:r>
          </w:p>
        </w:tc>
        <w:tc>
          <w:tcPr>
            <w:tcW w:w="992" w:type="dxa"/>
            <w:vAlign w:val="center"/>
          </w:tcPr>
          <w:p w14:paraId="7C7699A2" w14:textId="41F1C3F5" w:rsidR="00F7725C" w:rsidRPr="0068458B" w:rsidRDefault="00F7725C" w:rsidP="00F7725C">
            <w:pPr>
              <w:jc w:val="center"/>
              <w:rPr>
                <w:sz w:val="18"/>
                <w:szCs w:val="18"/>
              </w:rPr>
            </w:pPr>
            <w:r w:rsidRPr="0068458B">
              <w:rPr>
                <w:sz w:val="18"/>
                <w:szCs w:val="18"/>
              </w:rPr>
              <w:t xml:space="preserve">3.96</w:t>
            </w:r>
          </w:p>
        </w:tc>
        <w:tc>
          <w:tcPr>
            <w:tcW w:w="709" w:type="dxa"/>
            <w:vAlign w:val="center"/>
          </w:tcPr>
          <w:p w14:paraId="6CF0E6EB" w14:textId="52F9354D" w:rsidR="00F7725C" w:rsidRPr="0068458B" w:rsidRDefault="00F7725C" w:rsidP="00F7725C">
            <w:pPr>
              <w:jc w:val="center"/>
              <w:rPr>
                <w:sz w:val="18"/>
                <w:szCs w:val="18"/>
              </w:rPr>
            </w:pPr>
            <w:r w:rsidRPr="00F7725C">
              <w:rPr>
                <w:rFonts w:hint="eastAsia"/>
                <w:sz w:val="18"/>
                <w:szCs w:val="18"/>
              </w:rPr>
              <w:t>3.89</w:t>
            </w:r>
          </w:p>
        </w:tc>
        <w:tc>
          <w:tcPr>
            <w:tcW w:w="992" w:type="dxa"/>
            <w:vAlign w:val="center"/>
          </w:tcPr>
          <w:p w14:paraId="70D7A401" w14:textId="3D6BDDE9" w:rsidR="00F7725C" w:rsidRPr="0068458B" w:rsidRDefault="00F7725C" w:rsidP="00F7725C">
            <w:pPr>
              <w:jc w:val="center"/>
              <w:rPr>
                <w:sz w:val="18"/>
                <w:szCs w:val="18"/>
              </w:rPr>
            </w:pPr>
            <w:r w:rsidRPr="00F7725C">
              <w:rPr>
                <w:rFonts w:hint="eastAsia"/>
                <w:sz w:val="18"/>
                <w:szCs w:val="18"/>
              </w:rPr>
              <w:t>3.90</w:t>
            </w:r>
          </w:p>
        </w:tc>
        <w:tc>
          <w:tcPr>
            <w:tcW w:w="1043" w:type="dxa"/>
            <w:vAlign w:val="center"/>
          </w:tcPr>
          <w:p w14:paraId="1BBBA417" w14:textId="4EA23FCA" w:rsidR="00F7725C" w:rsidRPr="0068458B" w:rsidRDefault="00F7725C" w:rsidP="00F7725C">
            <w:pPr>
              <w:jc w:val="center"/>
              <w:rPr>
                <w:sz w:val="18"/>
                <w:szCs w:val="18"/>
              </w:rPr>
            </w:pPr>
            <w:r w:rsidRPr="00F7725C">
              <w:rPr>
                <w:rFonts w:hint="eastAsia"/>
                <w:sz w:val="18"/>
                <w:szCs w:val="18"/>
              </w:rPr>
              <w:t>3.88</w:t>
            </w:r>
          </w:p>
        </w:tc>
      </w:tr>
      <w:tr w:rsidR="00F7725C" w:rsidRPr="0068458B" w14:paraId="376CF7C4" w14:textId="77777777" w:rsidTr="00F7725C">
        <w:trPr>
          <w:jc w:val="center"/>
        </w:trPr>
        <w:tc>
          <w:tcPr>
            <w:tcW w:w="3085" w:type="dxa"/>
            <w:vAlign w:val="center"/>
          </w:tcPr>
          <w:p w14:paraId="01A4DE66" w14:textId="29A3FC1A" w:rsidR="00F7725C" w:rsidRPr="0068458B" w:rsidRDefault="00F7725C" w:rsidP="00F7725C">
            <w:pPr>
              <w:jc w:val="left"/>
              <w:rPr>
                <w:sz w:val="18"/>
                <w:szCs w:val="18"/>
              </w:rPr>
            </w:pPr>
            <w:r w:rsidRPr="00F7725C">
              <w:rPr>
                <w:rFonts w:hint="eastAsia"/>
                <w:sz w:val="18"/>
                <w:szCs w:val="18"/>
              </w:rPr>
              <w:t>院校提供了足够多的专业实践机会</w:t>
            </w:r>
          </w:p>
        </w:tc>
        <w:tc>
          <w:tcPr>
            <w:tcW w:w="709" w:type="dxa"/>
            <w:vAlign w:val="center"/>
          </w:tcPr>
          <w:p w14:paraId="2CF4957F" w14:textId="72F76BE3" w:rsidR="00F7725C" w:rsidRPr="0068458B" w:rsidRDefault="00F7725C" w:rsidP="00F7725C">
            <w:pPr>
              <w:jc w:val="center"/>
              <w:rPr>
                <w:sz w:val="18"/>
                <w:szCs w:val="18"/>
              </w:rPr>
            </w:pPr>
            <w:r w:rsidRPr="0068458B">
              <w:rPr>
                <w:sz w:val="18"/>
                <w:szCs w:val="18"/>
              </w:rPr>
              <w:t xml:space="preserve">3.89</w:t>
            </w:r>
          </w:p>
        </w:tc>
        <w:tc>
          <w:tcPr>
            <w:tcW w:w="992" w:type="dxa"/>
            <w:vAlign w:val="center"/>
          </w:tcPr>
          <w:p w14:paraId="3E17E395" w14:textId="18F2D429" w:rsidR="00F7725C" w:rsidRPr="0068458B" w:rsidRDefault="00F7725C" w:rsidP="00F7725C">
            <w:pPr>
              <w:jc w:val="center"/>
              <w:rPr>
                <w:sz w:val="18"/>
                <w:szCs w:val="18"/>
              </w:rPr>
            </w:pPr>
            <w:r w:rsidRPr="0068458B">
              <w:rPr>
                <w:sz w:val="18"/>
                <w:szCs w:val="18"/>
              </w:rPr>
              <w:t xml:space="preserve">3.83</w:t>
            </w:r>
          </w:p>
        </w:tc>
        <w:tc>
          <w:tcPr>
            <w:tcW w:w="992" w:type="dxa"/>
            <w:vAlign w:val="center"/>
          </w:tcPr>
          <w:p w14:paraId="3582A42F" w14:textId="36C1E390" w:rsidR="00F7725C" w:rsidRPr="0068458B" w:rsidRDefault="00F7725C" w:rsidP="00F7725C">
            <w:pPr>
              <w:jc w:val="center"/>
              <w:rPr>
                <w:sz w:val="18"/>
                <w:szCs w:val="18"/>
              </w:rPr>
            </w:pPr>
            <w:r w:rsidRPr="0068458B">
              <w:rPr>
                <w:sz w:val="18"/>
                <w:szCs w:val="18"/>
              </w:rPr>
              <w:t xml:space="preserve">3.92</w:t>
            </w:r>
          </w:p>
        </w:tc>
        <w:tc>
          <w:tcPr>
            <w:tcW w:w="709" w:type="dxa"/>
            <w:vAlign w:val="center"/>
          </w:tcPr>
          <w:p w14:paraId="6FE16129" w14:textId="6AE36C7A" w:rsidR="00F7725C" w:rsidRPr="0068458B" w:rsidRDefault="00F7725C" w:rsidP="00F7725C">
            <w:pPr>
              <w:jc w:val="center"/>
              <w:rPr>
                <w:sz w:val="18"/>
                <w:szCs w:val="18"/>
              </w:rPr>
            </w:pPr>
            <w:r w:rsidRPr="00F7725C">
              <w:rPr>
                <w:rFonts w:hint="eastAsia"/>
                <w:sz w:val="18"/>
                <w:szCs w:val="18"/>
              </w:rPr>
              <w:t>3.75</w:t>
            </w:r>
          </w:p>
        </w:tc>
        <w:tc>
          <w:tcPr>
            <w:tcW w:w="992" w:type="dxa"/>
            <w:vAlign w:val="center"/>
          </w:tcPr>
          <w:p w14:paraId="345943AD" w14:textId="7CC8507B" w:rsidR="00F7725C" w:rsidRPr="0068458B" w:rsidRDefault="00F7725C" w:rsidP="00F7725C">
            <w:pPr>
              <w:jc w:val="center"/>
              <w:rPr>
                <w:sz w:val="18"/>
                <w:szCs w:val="18"/>
              </w:rPr>
            </w:pPr>
            <w:r w:rsidRPr="00F7725C">
              <w:rPr>
                <w:rFonts w:hint="eastAsia"/>
                <w:sz w:val="18"/>
                <w:szCs w:val="18"/>
              </w:rPr>
              <w:t>3.74</w:t>
            </w:r>
          </w:p>
        </w:tc>
        <w:tc>
          <w:tcPr>
            <w:tcW w:w="1043" w:type="dxa"/>
            <w:vAlign w:val="center"/>
          </w:tcPr>
          <w:p w14:paraId="5F861F55" w14:textId="2CAEF75A" w:rsidR="00F7725C" w:rsidRPr="0068458B" w:rsidRDefault="00F7725C" w:rsidP="00F7725C">
            <w:pPr>
              <w:jc w:val="center"/>
              <w:rPr>
                <w:sz w:val="18"/>
                <w:szCs w:val="18"/>
              </w:rPr>
            </w:pPr>
            <w:r w:rsidRPr="00F7725C">
              <w:rPr>
                <w:rFonts w:hint="eastAsia"/>
                <w:sz w:val="18"/>
                <w:szCs w:val="18"/>
              </w:rPr>
              <w:t>3.75</w:t>
            </w:r>
          </w:p>
        </w:tc>
      </w:tr>
      <w:tr w:rsidR="00F7725C" w:rsidRPr="0068458B" w14:paraId="4A4FBD97" w14:textId="77777777" w:rsidTr="00F7725C">
        <w:trPr>
          <w:jc w:val="center"/>
        </w:trPr>
        <w:tc>
          <w:tcPr>
            <w:tcW w:w="3085" w:type="dxa"/>
            <w:vAlign w:val="center"/>
          </w:tcPr>
          <w:p w14:paraId="6A69E5A7" w14:textId="32E6C61B" w:rsidR="00F7725C" w:rsidRPr="0068458B" w:rsidRDefault="00F7725C" w:rsidP="00F7725C">
            <w:pPr>
              <w:jc w:val="left"/>
              <w:rPr>
                <w:sz w:val="18"/>
                <w:szCs w:val="18"/>
              </w:rPr>
            </w:pPr>
            <w:r w:rsidRPr="00F7725C">
              <w:rPr>
                <w:rFonts w:hint="eastAsia"/>
                <w:sz w:val="18"/>
                <w:szCs w:val="18"/>
              </w:rPr>
              <w:t>院校有安全有效的学生申诉渠道</w:t>
            </w:r>
          </w:p>
        </w:tc>
        <w:tc>
          <w:tcPr>
            <w:tcW w:w="709" w:type="dxa"/>
            <w:vAlign w:val="center"/>
          </w:tcPr>
          <w:p w14:paraId="7B9C347F" w14:textId="4743EDC5" w:rsidR="00F7725C" w:rsidRPr="0068458B" w:rsidRDefault="00F7725C" w:rsidP="00F7725C">
            <w:pPr>
              <w:jc w:val="center"/>
              <w:rPr>
                <w:sz w:val="18"/>
                <w:szCs w:val="18"/>
              </w:rPr>
            </w:pPr>
            <w:r w:rsidRPr="0068458B">
              <w:rPr>
                <w:sz w:val="18"/>
                <w:szCs w:val="18"/>
              </w:rPr>
              <w:t xml:space="preserve">3.94</w:t>
            </w:r>
          </w:p>
        </w:tc>
        <w:tc>
          <w:tcPr>
            <w:tcW w:w="992" w:type="dxa"/>
            <w:vAlign w:val="center"/>
          </w:tcPr>
          <w:p w14:paraId="3296DD81" w14:textId="14056BF8" w:rsidR="00F7725C" w:rsidRPr="0068458B" w:rsidRDefault="00F7725C" w:rsidP="00F7725C">
            <w:pPr>
              <w:jc w:val="center"/>
              <w:rPr>
                <w:sz w:val="18"/>
                <w:szCs w:val="18"/>
              </w:rPr>
            </w:pPr>
            <w:r w:rsidRPr="0068458B">
              <w:rPr>
                <w:sz w:val="18"/>
                <w:szCs w:val="18"/>
              </w:rPr>
              <w:t xml:space="preserve">3.98</w:t>
            </w:r>
          </w:p>
        </w:tc>
        <w:tc>
          <w:tcPr>
            <w:tcW w:w="992" w:type="dxa"/>
            <w:vAlign w:val="center"/>
          </w:tcPr>
          <w:p w14:paraId="60BC70F5" w14:textId="2F0BD4EC" w:rsidR="00F7725C" w:rsidRPr="0068458B" w:rsidRDefault="00F7725C" w:rsidP="00F7725C">
            <w:pPr>
              <w:jc w:val="center"/>
              <w:rPr>
                <w:sz w:val="18"/>
                <w:szCs w:val="18"/>
              </w:rPr>
            </w:pPr>
            <w:r w:rsidRPr="0068458B">
              <w:rPr>
                <w:sz w:val="18"/>
                <w:szCs w:val="18"/>
              </w:rPr>
              <w:t xml:space="preserve">3.91</w:t>
            </w:r>
          </w:p>
        </w:tc>
        <w:tc>
          <w:tcPr>
            <w:tcW w:w="709" w:type="dxa"/>
            <w:vAlign w:val="center"/>
          </w:tcPr>
          <w:p w14:paraId="384651B4" w14:textId="6745A589" w:rsidR="00F7725C" w:rsidRPr="0068458B" w:rsidRDefault="00F7725C" w:rsidP="00F7725C">
            <w:pPr>
              <w:jc w:val="center"/>
              <w:rPr>
                <w:sz w:val="18"/>
                <w:szCs w:val="18"/>
              </w:rPr>
            </w:pPr>
            <w:r w:rsidRPr="00F7725C">
              <w:rPr>
                <w:rFonts w:hint="eastAsia"/>
                <w:sz w:val="18"/>
                <w:szCs w:val="18"/>
              </w:rPr>
              <w:t>3.75</w:t>
            </w:r>
          </w:p>
        </w:tc>
        <w:tc>
          <w:tcPr>
            <w:tcW w:w="992" w:type="dxa"/>
            <w:vAlign w:val="center"/>
          </w:tcPr>
          <w:p w14:paraId="7CB9330A" w14:textId="0785CCB3" w:rsidR="00F7725C" w:rsidRPr="0068458B" w:rsidRDefault="00F7725C" w:rsidP="00F7725C">
            <w:pPr>
              <w:jc w:val="center"/>
              <w:rPr>
                <w:sz w:val="18"/>
                <w:szCs w:val="18"/>
              </w:rPr>
            </w:pPr>
            <w:r w:rsidRPr="00F7725C">
              <w:rPr>
                <w:rFonts w:hint="eastAsia"/>
                <w:sz w:val="18"/>
                <w:szCs w:val="18"/>
              </w:rPr>
              <w:t>3.78</w:t>
            </w:r>
          </w:p>
        </w:tc>
        <w:tc>
          <w:tcPr>
            <w:tcW w:w="1043" w:type="dxa"/>
            <w:vAlign w:val="center"/>
          </w:tcPr>
          <w:p w14:paraId="67E7FFDD" w14:textId="39FD810E" w:rsidR="00F7725C" w:rsidRPr="0068458B" w:rsidRDefault="00F7725C" w:rsidP="00F7725C">
            <w:pPr>
              <w:jc w:val="center"/>
              <w:rPr>
                <w:sz w:val="18"/>
                <w:szCs w:val="18"/>
              </w:rPr>
            </w:pPr>
            <w:r w:rsidRPr="00F7725C">
              <w:rPr>
                <w:rFonts w:hint="eastAsia"/>
                <w:sz w:val="18"/>
                <w:szCs w:val="18"/>
              </w:rPr>
              <w:t>3.72</w:t>
            </w:r>
          </w:p>
        </w:tc>
      </w:tr>
      <w:tr w:rsidR="00F7725C" w:rsidRPr="0068458B" w14:paraId="391258D4" w14:textId="77777777" w:rsidTr="00F7725C">
        <w:trPr>
          <w:jc w:val="center"/>
        </w:trPr>
        <w:tc>
          <w:tcPr>
            <w:tcW w:w="3085" w:type="dxa"/>
            <w:vAlign w:val="center"/>
          </w:tcPr>
          <w:p w14:paraId="702930CE" w14:textId="040DD453" w:rsidR="00F7725C" w:rsidRPr="0068458B" w:rsidRDefault="00F7725C" w:rsidP="00F7725C">
            <w:pPr>
              <w:jc w:val="left"/>
              <w:rPr>
                <w:sz w:val="18"/>
                <w:szCs w:val="18"/>
              </w:rPr>
            </w:pPr>
            <w:r w:rsidRPr="00F7725C">
              <w:rPr>
                <w:rFonts w:hint="eastAsia"/>
                <w:sz w:val="18"/>
                <w:szCs w:val="18"/>
              </w:rPr>
              <w:t>学校提供的奖助学金能满足我的生活需要</w:t>
            </w:r>
          </w:p>
        </w:tc>
        <w:tc>
          <w:tcPr>
            <w:tcW w:w="709" w:type="dxa"/>
            <w:vAlign w:val="center"/>
          </w:tcPr>
          <w:p w14:paraId="77423EB3" w14:textId="03A4D398" w:rsidR="00F7725C" w:rsidRPr="0068458B" w:rsidRDefault="00F7725C" w:rsidP="00F7725C">
            <w:pPr>
              <w:jc w:val="center"/>
              <w:rPr>
                <w:sz w:val="18"/>
                <w:szCs w:val="18"/>
              </w:rPr>
            </w:pPr>
            <w:r w:rsidRPr="0068458B">
              <w:rPr>
                <w:sz w:val="18"/>
                <w:szCs w:val="18"/>
              </w:rPr>
              <w:t xml:space="preserve">3.83</w:t>
            </w:r>
          </w:p>
        </w:tc>
        <w:tc>
          <w:tcPr>
            <w:tcW w:w="992" w:type="dxa"/>
            <w:vAlign w:val="center"/>
          </w:tcPr>
          <w:p w14:paraId="436C6093" w14:textId="573D819F" w:rsidR="00F7725C" w:rsidRPr="0068458B" w:rsidRDefault="00F7725C" w:rsidP="00F7725C">
            <w:pPr>
              <w:jc w:val="center"/>
              <w:rPr>
                <w:sz w:val="18"/>
                <w:szCs w:val="18"/>
              </w:rPr>
            </w:pPr>
            <w:r w:rsidRPr="0068458B">
              <w:rPr>
                <w:sz w:val="18"/>
                <w:szCs w:val="18"/>
              </w:rPr>
              <w:t xml:space="preserve">3.77</w:t>
            </w:r>
          </w:p>
        </w:tc>
        <w:tc>
          <w:tcPr>
            <w:tcW w:w="992" w:type="dxa"/>
            <w:vAlign w:val="center"/>
          </w:tcPr>
          <w:p w14:paraId="2FC1B182" w14:textId="52423D42" w:rsidR="00F7725C" w:rsidRPr="0068458B" w:rsidRDefault="00F7725C" w:rsidP="00F7725C">
            <w:pPr>
              <w:jc w:val="center"/>
              <w:rPr>
                <w:sz w:val="18"/>
                <w:szCs w:val="18"/>
              </w:rPr>
            </w:pPr>
            <w:r w:rsidRPr="0068458B">
              <w:rPr>
                <w:sz w:val="18"/>
                <w:szCs w:val="18"/>
              </w:rPr>
              <w:t xml:space="preserve">3.85</w:t>
            </w:r>
          </w:p>
        </w:tc>
        <w:tc>
          <w:tcPr>
            <w:tcW w:w="709" w:type="dxa"/>
            <w:vAlign w:val="center"/>
          </w:tcPr>
          <w:p w14:paraId="34C3945B" w14:textId="1378EF50" w:rsidR="00F7725C" w:rsidRPr="0068458B" w:rsidRDefault="00F7725C" w:rsidP="00F7725C">
            <w:pPr>
              <w:jc w:val="center"/>
              <w:rPr>
                <w:sz w:val="18"/>
                <w:szCs w:val="18"/>
              </w:rPr>
            </w:pPr>
            <w:r w:rsidRPr="00F7725C">
              <w:rPr>
                <w:rFonts w:hint="eastAsia"/>
                <w:sz w:val="18"/>
                <w:szCs w:val="18"/>
              </w:rPr>
              <w:t>3.57</w:t>
            </w:r>
          </w:p>
        </w:tc>
        <w:tc>
          <w:tcPr>
            <w:tcW w:w="992" w:type="dxa"/>
            <w:vAlign w:val="center"/>
          </w:tcPr>
          <w:p w14:paraId="4E1F2F84" w14:textId="00A016CF" w:rsidR="00F7725C" w:rsidRPr="0068458B" w:rsidRDefault="00F7725C" w:rsidP="00F7725C">
            <w:pPr>
              <w:jc w:val="center"/>
              <w:rPr>
                <w:sz w:val="18"/>
                <w:szCs w:val="18"/>
              </w:rPr>
            </w:pPr>
            <w:r w:rsidRPr="00F7725C">
              <w:rPr>
                <w:rFonts w:hint="eastAsia"/>
                <w:sz w:val="18"/>
                <w:szCs w:val="18"/>
              </w:rPr>
              <w:t>3.59</w:t>
            </w:r>
          </w:p>
        </w:tc>
        <w:tc>
          <w:tcPr>
            <w:tcW w:w="1043" w:type="dxa"/>
            <w:vAlign w:val="center"/>
          </w:tcPr>
          <w:p w14:paraId="1D6EA73C" w14:textId="0F369D4D" w:rsidR="00F7725C" w:rsidRPr="0068458B" w:rsidRDefault="00F7725C" w:rsidP="00F7725C">
            <w:pPr>
              <w:jc w:val="center"/>
              <w:rPr>
                <w:sz w:val="18"/>
                <w:szCs w:val="18"/>
              </w:rPr>
            </w:pPr>
            <w:r w:rsidRPr="00F7725C">
              <w:rPr>
                <w:rFonts w:hint="eastAsia"/>
                <w:sz w:val="18"/>
                <w:szCs w:val="18"/>
              </w:rPr>
              <w:t>3.56</w:t>
            </w:r>
          </w:p>
        </w:tc>
      </w:tr>
      <w:tr w:rsidR="00F7725C" w:rsidRPr="0068458B" w14:paraId="2ED4DD90" w14:textId="77777777" w:rsidTr="00F7725C">
        <w:trPr>
          <w:jc w:val="center"/>
        </w:trPr>
        <w:tc>
          <w:tcPr>
            <w:tcW w:w="3085" w:type="dxa"/>
            <w:vAlign w:val="center"/>
          </w:tcPr>
          <w:p w14:paraId="4A630340" w14:textId="21972C47" w:rsidR="00F7725C" w:rsidRPr="0068458B" w:rsidRDefault="00F7725C" w:rsidP="00F7725C">
            <w:pPr>
              <w:jc w:val="left"/>
              <w:rPr>
                <w:sz w:val="18"/>
                <w:szCs w:val="18"/>
              </w:rPr>
            </w:pPr>
            <w:r w:rsidRPr="00F7725C">
              <w:rPr>
                <w:rFonts w:hint="eastAsia"/>
                <w:sz w:val="18"/>
                <w:szCs w:val="18"/>
              </w:rPr>
              <w:t>学校提供了丰富的资助渠道</w:t>
            </w:r>
          </w:p>
        </w:tc>
        <w:tc>
          <w:tcPr>
            <w:tcW w:w="709" w:type="dxa"/>
            <w:vAlign w:val="center"/>
          </w:tcPr>
          <w:p w14:paraId="538077E7" w14:textId="3445F8F5" w:rsidR="00F7725C" w:rsidRPr="0068458B" w:rsidRDefault="00F7725C" w:rsidP="00F7725C">
            <w:pPr>
              <w:jc w:val="center"/>
              <w:rPr>
                <w:sz w:val="18"/>
                <w:szCs w:val="18"/>
              </w:rPr>
            </w:pPr>
            <w:r w:rsidRPr="0068458B">
              <w:rPr>
                <w:sz w:val="18"/>
                <w:szCs w:val="18"/>
              </w:rPr>
              <w:t xml:space="preserve">3.89</w:t>
            </w:r>
          </w:p>
        </w:tc>
        <w:tc>
          <w:tcPr>
            <w:tcW w:w="992" w:type="dxa"/>
            <w:vAlign w:val="center"/>
          </w:tcPr>
          <w:p w14:paraId="0284C7F7" w14:textId="52AD772F" w:rsidR="00F7725C" w:rsidRPr="0068458B" w:rsidRDefault="00F7725C" w:rsidP="00F7725C">
            <w:pPr>
              <w:jc w:val="center"/>
              <w:rPr>
                <w:sz w:val="18"/>
                <w:szCs w:val="18"/>
              </w:rPr>
            </w:pPr>
            <w:r w:rsidRPr="0068458B">
              <w:rPr>
                <w:sz w:val="18"/>
                <w:szCs w:val="18"/>
              </w:rPr>
              <w:t xml:space="preserve">3.94</w:t>
            </w:r>
          </w:p>
        </w:tc>
        <w:tc>
          <w:tcPr>
            <w:tcW w:w="992" w:type="dxa"/>
            <w:vAlign w:val="center"/>
          </w:tcPr>
          <w:p w14:paraId="3AF8098D" w14:textId="4513C6D7" w:rsidR="00F7725C" w:rsidRPr="0068458B" w:rsidRDefault="00F7725C" w:rsidP="00F7725C">
            <w:pPr>
              <w:jc w:val="center"/>
              <w:rPr>
                <w:sz w:val="18"/>
                <w:szCs w:val="18"/>
              </w:rPr>
            </w:pPr>
            <w:r w:rsidRPr="0068458B">
              <w:rPr>
                <w:sz w:val="18"/>
                <w:szCs w:val="18"/>
              </w:rPr>
              <w:t xml:space="preserve">3.86</w:t>
            </w:r>
          </w:p>
        </w:tc>
        <w:tc>
          <w:tcPr>
            <w:tcW w:w="709" w:type="dxa"/>
            <w:vAlign w:val="center"/>
          </w:tcPr>
          <w:p w14:paraId="58933041" w14:textId="3D3D43DD" w:rsidR="00F7725C" w:rsidRPr="0068458B" w:rsidRDefault="00F7725C" w:rsidP="00F7725C">
            <w:pPr>
              <w:jc w:val="center"/>
              <w:rPr>
                <w:sz w:val="18"/>
                <w:szCs w:val="18"/>
              </w:rPr>
            </w:pPr>
            <w:r w:rsidRPr="00F7725C">
              <w:rPr>
                <w:rFonts w:hint="eastAsia"/>
                <w:sz w:val="18"/>
                <w:szCs w:val="18"/>
              </w:rPr>
              <w:t>3.69</w:t>
            </w:r>
          </w:p>
        </w:tc>
        <w:tc>
          <w:tcPr>
            <w:tcW w:w="992" w:type="dxa"/>
            <w:vAlign w:val="center"/>
          </w:tcPr>
          <w:p w14:paraId="21AF09C7" w14:textId="72614FE8" w:rsidR="00F7725C" w:rsidRPr="00F7725C" w:rsidRDefault="00F7725C" w:rsidP="00F7725C">
            <w:pPr>
              <w:jc w:val="center"/>
              <w:rPr>
                <w:sz w:val="18"/>
                <w:szCs w:val="18"/>
              </w:rPr>
            </w:pPr>
            <w:r w:rsidRPr="00F7725C">
              <w:rPr>
                <w:rFonts w:hint="eastAsia"/>
                <w:sz w:val="18"/>
                <w:szCs w:val="18"/>
              </w:rPr>
              <w:t>3.71</w:t>
            </w:r>
          </w:p>
        </w:tc>
        <w:tc>
          <w:tcPr>
            <w:tcW w:w="1043" w:type="dxa"/>
            <w:vAlign w:val="center"/>
          </w:tcPr>
          <w:p w14:paraId="5316DACD" w14:textId="1A437EE7" w:rsidR="00F7725C" w:rsidRPr="00F7725C" w:rsidRDefault="00F7725C" w:rsidP="00F7725C">
            <w:pPr>
              <w:jc w:val="center"/>
              <w:rPr>
                <w:sz w:val="18"/>
                <w:szCs w:val="18"/>
              </w:rPr>
            </w:pPr>
            <w:r w:rsidRPr="00F7725C">
              <w:rPr>
                <w:rFonts w:hint="eastAsia"/>
                <w:sz w:val="18"/>
                <w:szCs w:val="18"/>
              </w:rPr>
              <w:t>3.68</w:t>
            </w:r>
          </w:p>
        </w:tc>
      </w:tr>
      <w:tr w:rsidR="00F7725C" w:rsidRPr="0068458B" w14:paraId="3F802EBD" w14:textId="77777777" w:rsidTr="00F7725C">
        <w:trPr>
          <w:jc w:val="center"/>
        </w:trPr>
        <w:tc>
          <w:tcPr>
            <w:tcW w:w="3085" w:type="dxa"/>
            <w:vAlign w:val="center"/>
          </w:tcPr>
          <w:p w14:paraId="7DBE6D1C" w14:textId="3F8A5524" w:rsidR="00F7725C" w:rsidRPr="0068458B" w:rsidRDefault="00F7725C" w:rsidP="00F7725C">
            <w:pPr>
              <w:jc w:val="left"/>
              <w:rPr>
                <w:sz w:val="18"/>
                <w:szCs w:val="18"/>
              </w:rPr>
            </w:pPr>
            <w:r w:rsidRPr="00F7725C">
              <w:rPr>
                <w:rFonts w:hint="eastAsia"/>
                <w:sz w:val="18"/>
                <w:szCs w:val="18"/>
              </w:rPr>
              <w:t>我想阅读的学术论文都能够方便地获得</w:t>
            </w:r>
          </w:p>
        </w:tc>
        <w:tc>
          <w:tcPr>
            <w:tcW w:w="709" w:type="dxa"/>
            <w:vAlign w:val="center"/>
          </w:tcPr>
          <w:p w14:paraId="0D6CD831" w14:textId="6CB7C83C" w:rsidR="00F7725C" w:rsidRPr="0068458B" w:rsidRDefault="00F7725C" w:rsidP="00F7725C">
            <w:pPr>
              <w:jc w:val="center"/>
              <w:rPr>
                <w:sz w:val="18"/>
                <w:szCs w:val="18"/>
              </w:rPr>
            </w:pPr>
            <w:r w:rsidRPr="0068458B">
              <w:rPr>
                <w:sz w:val="18"/>
                <w:szCs w:val="18"/>
              </w:rPr>
              <w:t xml:space="preserve">3.96</w:t>
            </w:r>
          </w:p>
        </w:tc>
        <w:tc>
          <w:tcPr>
            <w:tcW w:w="992" w:type="dxa"/>
            <w:vAlign w:val="center"/>
          </w:tcPr>
          <w:p w14:paraId="23AE7D96" w14:textId="16571801" w:rsidR="00F7725C" w:rsidRPr="0068458B" w:rsidRDefault="00F7725C" w:rsidP="00F7725C">
            <w:pPr>
              <w:jc w:val="center"/>
              <w:rPr>
                <w:sz w:val="18"/>
                <w:szCs w:val="18"/>
              </w:rPr>
            </w:pPr>
            <w:r w:rsidRPr="0068458B">
              <w:rPr>
                <w:sz w:val="18"/>
                <w:szCs w:val="18"/>
              </w:rPr>
              <w:t xml:space="preserve">3.93</w:t>
            </w:r>
          </w:p>
        </w:tc>
        <w:tc>
          <w:tcPr>
            <w:tcW w:w="992" w:type="dxa"/>
            <w:vAlign w:val="center"/>
          </w:tcPr>
          <w:p w14:paraId="7814964A" w14:textId="176A97EA" w:rsidR="00F7725C" w:rsidRPr="0068458B" w:rsidRDefault="00F7725C" w:rsidP="00F7725C">
            <w:pPr>
              <w:jc w:val="center"/>
              <w:rPr>
                <w:sz w:val="18"/>
                <w:szCs w:val="18"/>
              </w:rPr>
            </w:pPr>
            <w:r w:rsidRPr="0068458B">
              <w:rPr>
                <w:sz w:val="18"/>
                <w:szCs w:val="18"/>
              </w:rPr>
              <w:t xml:space="preserve">3.98</w:t>
            </w:r>
          </w:p>
        </w:tc>
        <w:tc>
          <w:tcPr>
            <w:tcW w:w="709" w:type="dxa"/>
            <w:vAlign w:val="center"/>
          </w:tcPr>
          <w:p w14:paraId="48D69AEE" w14:textId="2A683511" w:rsidR="00F7725C" w:rsidRPr="0068458B" w:rsidRDefault="00F7725C" w:rsidP="00F7725C">
            <w:pPr>
              <w:jc w:val="center"/>
              <w:rPr>
                <w:sz w:val="18"/>
                <w:szCs w:val="18"/>
              </w:rPr>
            </w:pPr>
            <w:r w:rsidRPr="00F7725C">
              <w:rPr>
                <w:rFonts w:hint="eastAsia"/>
                <w:sz w:val="18"/>
                <w:szCs w:val="18"/>
              </w:rPr>
              <w:t>4.00</w:t>
            </w:r>
          </w:p>
        </w:tc>
        <w:tc>
          <w:tcPr>
            <w:tcW w:w="992" w:type="dxa"/>
            <w:vAlign w:val="center"/>
          </w:tcPr>
          <w:p w14:paraId="6C0274A6" w14:textId="7AC89C26" w:rsidR="00F7725C" w:rsidRPr="00F7725C" w:rsidRDefault="00F7725C" w:rsidP="00F7725C">
            <w:pPr>
              <w:jc w:val="center"/>
              <w:rPr>
                <w:sz w:val="18"/>
                <w:szCs w:val="18"/>
              </w:rPr>
            </w:pPr>
            <w:r w:rsidRPr="00F7725C">
              <w:rPr>
                <w:rFonts w:hint="eastAsia"/>
                <w:sz w:val="18"/>
                <w:szCs w:val="18"/>
              </w:rPr>
              <w:t>4.03</w:t>
            </w:r>
          </w:p>
        </w:tc>
        <w:tc>
          <w:tcPr>
            <w:tcW w:w="1043" w:type="dxa"/>
            <w:vAlign w:val="center"/>
          </w:tcPr>
          <w:p w14:paraId="3541FC7E" w14:textId="7D1B48E0" w:rsidR="00F7725C" w:rsidRPr="00F7725C" w:rsidRDefault="00F7725C" w:rsidP="00F7725C">
            <w:pPr>
              <w:jc w:val="center"/>
              <w:rPr>
                <w:sz w:val="18"/>
                <w:szCs w:val="18"/>
              </w:rPr>
            </w:pPr>
            <w:r w:rsidRPr="00F7725C">
              <w:rPr>
                <w:rFonts w:hint="eastAsia"/>
                <w:sz w:val="18"/>
                <w:szCs w:val="18"/>
              </w:rPr>
              <w:t>3.98</w:t>
            </w:r>
          </w:p>
        </w:tc>
      </w:tr>
      <w:tr w:rsidR="00F7725C" w:rsidRPr="0068458B" w14:paraId="09D2EBDB" w14:textId="77777777" w:rsidTr="00F7725C">
        <w:trPr>
          <w:jc w:val="center"/>
        </w:trPr>
        <w:tc>
          <w:tcPr>
            <w:tcW w:w="3085" w:type="dxa"/>
            <w:vAlign w:val="center"/>
          </w:tcPr>
          <w:p w14:paraId="0C426A67" w14:textId="38F12C81" w:rsidR="00F7725C" w:rsidRPr="0068458B" w:rsidRDefault="00F7725C" w:rsidP="00F7725C">
            <w:pPr>
              <w:jc w:val="left"/>
              <w:rPr>
                <w:sz w:val="18"/>
                <w:szCs w:val="18"/>
              </w:rPr>
            </w:pPr>
            <w:r w:rsidRPr="00F7725C">
              <w:rPr>
                <w:rFonts w:hint="eastAsia"/>
                <w:sz w:val="18"/>
                <w:szCs w:val="18"/>
              </w:rPr>
              <w:t>整体上我对院系管理服务非常满意</w:t>
            </w:r>
          </w:p>
        </w:tc>
        <w:tc>
          <w:tcPr>
            <w:tcW w:w="709" w:type="dxa"/>
            <w:vAlign w:val="center"/>
          </w:tcPr>
          <w:p w14:paraId="6AF8A9FD" w14:textId="3AD6A348" w:rsidR="00F7725C" w:rsidRPr="0068458B" w:rsidRDefault="00F7725C" w:rsidP="00F7725C">
            <w:pPr>
              <w:jc w:val="center"/>
              <w:rPr>
                <w:sz w:val="18"/>
                <w:szCs w:val="18"/>
              </w:rPr>
            </w:pPr>
            <w:r w:rsidRPr="0068458B">
              <w:rPr>
                <w:sz w:val="18"/>
                <w:szCs w:val="18"/>
              </w:rPr>
              <w:t xml:space="preserve">4.09</w:t>
            </w:r>
          </w:p>
        </w:tc>
        <w:tc>
          <w:tcPr>
            <w:tcW w:w="992" w:type="dxa"/>
            <w:vAlign w:val="center"/>
          </w:tcPr>
          <w:p w14:paraId="609E2E11" w14:textId="09F08B9A" w:rsidR="00F7725C" w:rsidRPr="0068458B" w:rsidRDefault="00F7725C" w:rsidP="00F7725C">
            <w:pPr>
              <w:jc w:val="center"/>
              <w:rPr>
                <w:sz w:val="18"/>
                <w:szCs w:val="18"/>
              </w:rPr>
            </w:pPr>
            <w:r w:rsidRPr="0068458B">
              <w:rPr>
                <w:sz w:val="18"/>
                <w:szCs w:val="18"/>
              </w:rPr>
              <w:t xml:space="preserve">4.06</w:t>
            </w:r>
          </w:p>
        </w:tc>
        <w:tc>
          <w:tcPr>
            <w:tcW w:w="992" w:type="dxa"/>
            <w:vAlign w:val="center"/>
          </w:tcPr>
          <w:p w14:paraId="2F5A3664" w14:textId="1CF11FB3" w:rsidR="00F7725C" w:rsidRPr="0068458B" w:rsidRDefault="00F7725C" w:rsidP="00F7725C">
            <w:pPr>
              <w:jc w:val="center"/>
              <w:rPr>
                <w:sz w:val="18"/>
                <w:szCs w:val="18"/>
              </w:rPr>
            </w:pPr>
            <w:r w:rsidRPr="0068458B">
              <w:rPr>
                <w:sz w:val="18"/>
                <w:szCs w:val="18"/>
              </w:rPr>
              <w:t xml:space="preserve">4.10</w:t>
            </w:r>
          </w:p>
        </w:tc>
        <w:tc>
          <w:tcPr>
            <w:tcW w:w="709" w:type="dxa"/>
            <w:vAlign w:val="center"/>
          </w:tcPr>
          <w:p w14:paraId="32E5699A" w14:textId="1AC7A8F2" w:rsidR="00F7725C" w:rsidRPr="0068458B" w:rsidRDefault="00F7725C" w:rsidP="00F7725C">
            <w:pPr>
              <w:jc w:val="center"/>
              <w:rPr>
                <w:sz w:val="18"/>
                <w:szCs w:val="18"/>
              </w:rPr>
            </w:pPr>
            <w:r w:rsidRPr="00F7725C">
              <w:rPr>
                <w:rFonts w:hint="eastAsia"/>
                <w:sz w:val="18"/>
                <w:szCs w:val="18"/>
              </w:rPr>
              <w:t>3.92</w:t>
            </w:r>
          </w:p>
        </w:tc>
        <w:tc>
          <w:tcPr>
            <w:tcW w:w="992" w:type="dxa"/>
            <w:vAlign w:val="center"/>
          </w:tcPr>
          <w:p w14:paraId="26111988" w14:textId="78A91138" w:rsidR="00F7725C" w:rsidRPr="00F7725C" w:rsidRDefault="00F7725C" w:rsidP="00F7725C">
            <w:pPr>
              <w:jc w:val="center"/>
              <w:rPr>
                <w:sz w:val="18"/>
                <w:szCs w:val="18"/>
              </w:rPr>
            </w:pPr>
            <w:r w:rsidRPr="00F7725C">
              <w:rPr>
                <w:rFonts w:hint="eastAsia"/>
                <w:sz w:val="18"/>
                <w:szCs w:val="18"/>
              </w:rPr>
              <w:t>3.97</w:t>
            </w:r>
          </w:p>
        </w:tc>
        <w:tc>
          <w:tcPr>
            <w:tcW w:w="1043" w:type="dxa"/>
            <w:vAlign w:val="center"/>
          </w:tcPr>
          <w:p w14:paraId="790D2F0D" w14:textId="09069239" w:rsidR="00F7725C" w:rsidRPr="00F7725C" w:rsidRDefault="00F7725C" w:rsidP="00F7725C">
            <w:pPr>
              <w:jc w:val="center"/>
              <w:rPr>
                <w:sz w:val="18"/>
                <w:szCs w:val="18"/>
              </w:rPr>
            </w:pPr>
            <w:r w:rsidRPr="00F7725C">
              <w:rPr>
                <w:rFonts w:hint="eastAsia"/>
                <w:sz w:val="18"/>
                <w:szCs w:val="18"/>
              </w:rPr>
              <w:t>3.87</w:t>
            </w:r>
          </w:p>
        </w:tc>
      </w:tr>
    </w:tbl>
    <w:p w14:paraId="35BBDF2B" w14:textId="77777777" w:rsidR="00F7725C" w:rsidRDefault="00F7725C">
      <w:pPr>
        <w:widowControl/>
        <w:jc w:val="left"/>
        <w:rPr>
          <w:sz w:val="24"/>
          <w:szCs w:val="24"/>
        </w:rPr>
      </w:pPr>
    </w:p>
    <w:p w14:paraId="391CC75E" w14:textId="6FE816B4" w:rsidR="00B62450" w:rsidRPr="0068458B" w:rsidRDefault="00B62450">
      <w:pPr>
        <w:widowControl/>
        <w:jc w:val="left"/>
        <w:rPr>
          <w:sz w:val="24"/>
          <w:szCs w:val="24"/>
        </w:rPr>
      </w:pPr>
      <w:r w:rsidRPr="0068458B">
        <w:rPr>
          <w:sz w:val="24"/>
          <w:szCs w:val="24"/>
        </w:rPr>
        <w:br w:type="page"/>
      </w:r>
    </w:p>
    <w:p w14:paraId="201937EB" w14:textId="3B77D585" w:rsidR="00B62450" w:rsidRPr="0068458B" w:rsidRDefault="00B62450" w:rsidP="00B62450">
      <w:pPr>
        <w:pStyle w:val="1"/>
      </w:pPr>
      <w:bookmarkStart w:id="44" w:name="_Toc127723973"/>
      <w:r w:rsidRPr="0068458B">
        <w:rPr>
          <w:rFonts w:hint="eastAsia"/>
        </w:rPr>
        <w:lastRenderedPageBreak/>
        <w:t>十一、</w:t>
      </w:r>
      <w:r w:rsidR="004F6C09" w:rsidRPr="0068458B">
        <w:rPr>
          <w:rFonts w:hint="eastAsia"/>
        </w:rPr>
        <w:t>读研</w:t>
      </w:r>
      <w:r w:rsidRPr="0068458B">
        <w:rPr>
          <w:rFonts w:hint="eastAsia"/>
        </w:rPr>
        <w:t>收获与整体满意度</w:t>
      </w:r>
      <w:bookmarkEnd w:id="44"/>
    </w:p>
    <w:p w14:paraId="3E89A155" w14:textId="29F6E096" w:rsidR="00401AFA" w:rsidRPr="0068458B" w:rsidRDefault="00401AFA" w:rsidP="00401AFA">
      <w:pPr>
        <w:pStyle w:val="2"/>
        <w:ind w:left="420"/>
      </w:pPr>
      <w:bookmarkStart w:id="45" w:name="_Toc127723974"/>
      <w:r w:rsidRPr="0068458B">
        <w:rPr>
          <w:rFonts w:hint="eastAsia"/>
        </w:rPr>
        <w:t>（一）专业硕士的专业认同</w:t>
      </w:r>
      <w:bookmarkEnd w:id="45"/>
    </w:p>
    <w:p w14:paraId="0683ED45" w14:textId="0D7C68B9" w:rsidR="00401AFA" w:rsidRPr="0068458B" w:rsidRDefault="00401AFA" w:rsidP="00401AFA">
      <w:pPr>
        <w:spacing w:line="360" w:lineRule="auto"/>
        <w:ind w:firstLineChars="200" w:firstLine="420"/>
        <w:rPr>
          <w:szCs w:val="21"/>
        </w:rPr>
      </w:pPr>
      <w:r w:rsidRPr="0068458B">
        <w:rPr>
          <w:rFonts w:hint="eastAsia"/>
          <w:szCs w:val="21"/>
        </w:rPr>
        <w:t>关于专业认同的评价包含</w:t>
      </w:r>
      <w:r w:rsidR="005E038A">
        <w:rPr>
          <w:szCs w:val="21"/>
        </w:rPr>
        <w:t>4</w:t>
      </w:r>
      <w:r w:rsidRPr="0068458B">
        <w:rPr>
          <w:rFonts w:hint="eastAsia"/>
          <w:szCs w:val="21"/>
        </w:rPr>
        <w:t>道题：“</w:t>
      </w:r>
      <w:r w:rsidR="005E038A" w:rsidRPr="005E038A">
        <w:rPr>
          <w:rFonts w:hint="eastAsia"/>
          <w:szCs w:val="21"/>
        </w:rPr>
        <w:t>对学术研究的兴趣</w:t>
      </w:r>
      <w:r w:rsidRPr="0068458B">
        <w:rPr>
          <w:rFonts w:hint="eastAsia"/>
          <w:szCs w:val="21"/>
        </w:rPr>
        <w:t>”</w:t>
      </w:r>
      <w:r w:rsidR="00B67225" w:rsidRPr="0068458B">
        <w:rPr>
          <w:rFonts w:hint="eastAsia"/>
          <w:szCs w:val="21"/>
        </w:rPr>
        <w:t>，</w:t>
      </w:r>
      <w:r w:rsidRPr="0068458B">
        <w:rPr>
          <w:rFonts w:hint="eastAsia"/>
          <w:szCs w:val="21"/>
        </w:rPr>
        <w:t>“</w:t>
      </w:r>
      <w:r w:rsidR="005E038A" w:rsidRPr="005E038A">
        <w:rPr>
          <w:rFonts w:hint="eastAsia"/>
          <w:szCs w:val="21"/>
        </w:rPr>
        <w:t>从事科研工作的意愿</w:t>
      </w:r>
      <w:r w:rsidR="00B67225" w:rsidRPr="0068458B">
        <w:rPr>
          <w:rFonts w:hint="eastAsia"/>
          <w:szCs w:val="21"/>
        </w:rPr>
        <w:t>”，</w:t>
      </w:r>
      <w:r w:rsidRPr="0068458B">
        <w:rPr>
          <w:rFonts w:hint="eastAsia"/>
          <w:szCs w:val="21"/>
        </w:rPr>
        <w:t>“我乐意一直从事与所学专业有关的工作</w:t>
      </w:r>
      <w:r w:rsidR="00B67225" w:rsidRPr="0068458B">
        <w:rPr>
          <w:rFonts w:hint="eastAsia"/>
          <w:szCs w:val="21"/>
        </w:rPr>
        <w:t>”，</w:t>
      </w:r>
      <w:r w:rsidRPr="0068458B">
        <w:rPr>
          <w:rFonts w:hint="eastAsia"/>
          <w:szCs w:val="21"/>
        </w:rPr>
        <w:t>“</w:t>
      </w:r>
      <w:r w:rsidR="005E038A" w:rsidRPr="005E038A">
        <w:rPr>
          <w:rFonts w:hint="eastAsia"/>
          <w:szCs w:val="21"/>
        </w:rPr>
        <w:t>到本专业对口行业去工作的意愿</w:t>
      </w:r>
      <w:r w:rsidR="00B67225" w:rsidRPr="0068458B">
        <w:rPr>
          <w:rFonts w:hint="eastAsia"/>
          <w:szCs w:val="21"/>
        </w:rPr>
        <w:t>”，</w:t>
      </w:r>
      <w:r w:rsidRPr="0068458B">
        <w:rPr>
          <w:rFonts w:hint="eastAsia"/>
          <w:szCs w:val="21"/>
        </w:rPr>
        <w:t>“</w:t>
      </w:r>
      <w:r w:rsidR="005E038A" w:rsidRPr="005E038A">
        <w:rPr>
          <w:rFonts w:hint="eastAsia"/>
          <w:szCs w:val="21"/>
        </w:rPr>
        <w:t>对专业的认同感</w:t>
      </w:r>
      <w:r w:rsidRPr="0068458B">
        <w:rPr>
          <w:rFonts w:hint="eastAsia"/>
          <w:szCs w:val="21"/>
        </w:rPr>
        <w:t>”。专业硕士需要判断在各个描述上的</w:t>
      </w:r>
      <w:r w:rsidR="005E038A">
        <w:rPr>
          <w:rFonts w:hint="eastAsia"/>
          <w:szCs w:val="21"/>
        </w:rPr>
        <w:t>变化情况</w:t>
      </w:r>
      <w:r w:rsidRPr="0068458B">
        <w:rPr>
          <w:rFonts w:hint="eastAsia"/>
          <w:szCs w:val="21"/>
        </w:rPr>
        <w:t>，具体选项为“</w:t>
      </w:r>
      <w:r w:rsidR="005E038A">
        <w:rPr>
          <w:rFonts w:hint="eastAsia"/>
          <w:szCs w:val="21"/>
        </w:rPr>
        <w:t>减弱很多</w:t>
      </w:r>
      <w:r w:rsidRPr="0068458B">
        <w:rPr>
          <w:rFonts w:hint="eastAsia"/>
          <w:szCs w:val="21"/>
        </w:rPr>
        <w:t>”、“</w:t>
      </w:r>
      <w:r w:rsidR="005E038A">
        <w:rPr>
          <w:rFonts w:hint="eastAsia"/>
          <w:szCs w:val="21"/>
        </w:rPr>
        <w:t>有所减弱”、“不变</w:t>
      </w:r>
      <w:r w:rsidRPr="0068458B">
        <w:rPr>
          <w:rFonts w:hint="eastAsia"/>
          <w:szCs w:val="21"/>
        </w:rPr>
        <w:t>”、“</w:t>
      </w:r>
      <w:r w:rsidR="005E038A">
        <w:rPr>
          <w:rFonts w:hint="eastAsia"/>
          <w:szCs w:val="21"/>
        </w:rPr>
        <w:t>有所增强</w:t>
      </w:r>
      <w:r w:rsidRPr="0068458B">
        <w:rPr>
          <w:rFonts w:hint="eastAsia"/>
          <w:szCs w:val="21"/>
        </w:rPr>
        <w:t>”、“</w:t>
      </w:r>
      <w:r w:rsidR="005E038A">
        <w:rPr>
          <w:rFonts w:hint="eastAsia"/>
          <w:szCs w:val="21"/>
        </w:rPr>
        <w:t>增强很多</w:t>
      </w:r>
      <w:r w:rsidRPr="0068458B">
        <w:rPr>
          <w:rFonts w:hint="eastAsia"/>
          <w:szCs w:val="21"/>
        </w:rPr>
        <w:t>”，</w:t>
      </w:r>
      <w:r w:rsidR="00C06E51">
        <w:rPr>
          <w:rFonts w:hint="eastAsia"/>
          <w:szCs w:val="21"/>
        </w:rPr>
        <w:t>分别计为</w:t>
      </w:r>
      <w:r w:rsidRPr="0068458B">
        <w:rPr>
          <w:rFonts w:hint="eastAsia"/>
          <w:szCs w:val="21"/>
        </w:rPr>
        <w:t>1</w:t>
      </w:r>
      <w:r w:rsidRPr="0068458B">
        <w:rPr>
          <w:rFonts w:hint="eastAsia"/>
          <w:szCs w:val="21"/>
        </w:rPr>
        <w:t>～</w:t>
      </w:r>
      <w:r w:rsidRPr="0068458B">
        <w:rPr>
          <w:szCs w:val="21"/>
        </w:rPr>
        <w:t>5</w:t>
      </w:r>
      <w:r w:rsidRPr="0068458B">
        <w:rPr>
          <w:rFonts w:hint="eastAsia"/>
          <w:szCs w:val="21"/>
        </w:rPr>
        <w:t>分。</w:t>
      </w:r>
    </w:p>
    <w:p w14:paraId="7F12924F" w14:textId="63B2080A" w:rsidR="00401AFA" w:rsidRPr="0068458B" w:rsidRDefault="00401AFA" w:rsidP="00401AFA">
      <w:pPr>
        <w:spacing w:line="360" w:lineRule="auto"/>
        <w:ind w:firstLineChars="200" w:firstLine="420"/>
        <w:rPr>
          <w:szCs w:val="21"/>
        </w:rPr>
      </w:pPr>
      <w:r w:rsidRPr="0068458B">
        <w:rPr>
          <w:rFonts w:hint="eastAsia"/>
          <w:szCs w:val="21"/>
        </w:rPr>
        <w:t>本校与全国高校专业硕士对专业认同的评价见表</w:t>
      </w:r>
      <w:r w:rsidR="00221E7D" w:rsidRPr="0068458B">
        <w:rPr>
          <w:szCs w:val="21"/>
        </w:rPr>
        <w:t>11.1</w:t>
      </w:r>
      <w:r w:rsidRPr="0068458B">
        <w:rPr>
          <w:rFonts w:hint="eastAsia"/>
          <w:szCs w:val="21"/>
        </w:rPr>
        <w:t>。</w:t>
      </w:r>
    </w:p>
    <w:p w14:paraId="40FF20FB" w14:textId="4BDA33EA" w:rsidR="00401AFA" w:rsidRPr="0068458B" w:rsidRDefault="00401AFA" w:rsidP="00401AFA">
      <w:pPr>
        <w:spacing w:line="360" w:lineRule="auto"/>
        <w:jc w:val="center"/>
        <w:rPr>
          <w:b/>
          <w:sz w:val="18"/>
          <w:szCs w:val="18"/>
        </w:rPr>
      </w:pPr>
      <w:r w:rsidRPr="0068458B">
        <w:rPr>
          <w:rFonts w:hint="eastAsia"/>
          <w:b/>
          <w:sz w:val="18"/>
          <w:szCs w:val="18"/>
        </w:rPr>
        <w:t>表</w:t>
      </w:r>
      <w:r w:rsidRPr="0068458B">
        <w:rPr>
          <w:rFonts w:hint="eastAsia"/>
          <w:b/>
          <w:sz w:val="18"/>
          <w:szCs w:val="18"/>
        </w:rPr>
        <w:t>1</w:t>
      </w:r>
      <w:r w:rsidRPr="0068458B">
        <w:rPr>
          <w:b/>
          <w:sz w:val="18"/>
          <w:szCs w:val="18"/>
        </w:rPr>
        <w:t>1</w:t>
      </w:r>
      <w:r w:rsidRPr="0068458B">
        <w:rPr>
          <w:rFonts w:hint="eastAsia"/>
          <w:b/>
          <w:sz w:val="18"/>
          <w:szCs w:val="18"/>
        </w:rPr>
        <w:t>.</w:t>
      </w:r>
      <w:r w:rsidR="00221E7D" w:rsidRPr="0068458B">
        <w:rPr>
          <w:b/>
          <w:sz w:val="18"/>
          <w:szCs w:val="18"/>
        </w:rPr>
        <w:t>1</w:t>
      </w:r>
      <w:r w:rsidRPr="0068458B">
        <w:rPr>
          <w:b/>
          <w:sz w:val="18"/>
          <w:szCs w:val="18"/>
        </w:rPr>
        <w:t xml:space="preserve">  </w:t>
      </w:r>
      <w:r w:rsidRPr="0068458B">
        <w:rPr>
          <w:rFonts w:hint="eastAsia"/>
          <w:b/>
          <w:sz w:val="18"/>
          <w:szCs w:val="18"/>
        </w:rPr>
        <w:t>专业硕士</w:t>
      </w:r>
      <w:r w:rsidR="002C2CF9" w:rsidRPr="0068458B">
        <w:rPr>
          <w:rFonts w:hint="eastAsia"/>
          <w:b/>
          <w:sz w:val="18"/>
          <w:szCs w:val="18"/>
        </w:rPr>
        <w:t>对专业认同的评价</w:t>
      </w:r>
    </w:p>
    <w:tbl>
      <w:tblPr>
        <w:tblStyle w:val="ab"/>
        <w:tblW w:w="8413" w:type="dxa"/>
        <w:jc w:val="center"/>
        <w:tblLayout w:type="fixed"/>
        <w:tblLook w:val="04A0" w:firstRow="1" w:lastRow="0" w:firstColumn="1" w:lastColumn="0" w:noHBand="0" w:noVBand="1"/>
      </w:tblPr>
      <w:tblGrid>
        <w:gridCol w:w="3031"/>
        <w:gridCol w:w="709"/>
        <w:gridCol w:w="992"/>
        <w:gridCol w:w="992"/>
        <w:gridCol w:w="709"/>
        <w:gridCol w:w="992"/>
        <w:gridCol w:w="988"/>
      </w:tblGrid>
      <w:tr w:rsidR="004B2B4F" w:rsidRPr="0068458B" w14:paraId="79B7583A" w14:textId="77777777" w:rsidTr="00DA7A7F">
        <w:trPr>
          <w:jc w:val="center"/>
        </w:trPr>
        <w:tc>
          <w:tcPr>
            <w:tcW w:w="3031" w:type="dxa"/>
            <w:vMerge w:val="restart"/>
            <w:vAlign w:val="center"/>
          </w:tcPr>
          <w:p w14:paraId="16A114A1" w14:textId="77777777" w:rsidR="00401AFA" w:rsidRPr="0068458B" w:rsidRDefault="00401AFA" w:rsidP="00DA7A7F">
            <w:pPr>
              <w:jc w:val="center"/>
              <w:rPr>
                <w:b/>
                <w:sz w:val="18"/>
                <w:szCs w:val="18"/>
              </w:rPr>
            </w:pPr>
          </w:p>
        </w:tc>
        <w:tc>
          <w:tcPr>
            <w:tcW w:w="2693" w:type="dxa"/>
            <w:gridSpan w:val="3"/>
            <w:vAlign w:val="center"/>
          </w:tcPr>
          <w:p w14:paraId="3CA116FE" w14:textId="77777777" w:rsidR="00401AFA" w:rsidRPr="0068458B" w:rsidRDefault="00401AFA" w:rsidP="00DA7A7F">
            <w:pPr>
              <w:jc w:val="center"/>
              <w:rPr>
                <w:b/>
                <w:sz w:val="18"/>
                <w:szCs w:val="18"/>
              </w:rPr>
            </w:pPr>
            <w:r w:rsidRPr="0068458B">
              <w:rPr>
                <w:rFonts w:hint="eastAsia"/>
                <w:b/>
                <w:sz w:val="18"/>
                <w:szCs w:val="18"/>
              </w:rPr>
              <w:t>本校</w:t>
            </w:r>
            <w:r w:rsidRPr="0068458B">
              <w:rPr>
                <w:rFonts w:ascii="宋体" w:eastAsia="宋体" w:hAnsi="宋体" w:hint="eastAsia"/>
                <w:b/>
                <w:sz w:val="18"/>
                <w:szCs w:val="18"/>
              </w:rPr>
              <w:t>均值</w:t>
            </w:r>
          </w:p>
        </w:tc>
        <w:tc>
          <w:tcPr>
            <w:tcW w:w="2689" w:type="dxa"/>
            <w:gridSpan w:val="3"/>
            <w:vAlign w:val="center"/>
          </w:tcPr>
          <w:p w14:paraId="0AFBD216" w14:textId="77777777" w:rsidR="00401AFA" w:rsidRPr="0068458B" w:rsidRDefault="00401AFA" w:rsidP="00DA7A7F">
            <w:pPr>
              <w:jc w:val="center"/>
              <w:rPr>
                <w:b/>
                <w:sz w:val="18"/>
                <w:szCs w:val="18"/>
              </w:rPr>
            </w:pPr>
            <w:r w:rsidRPr="0068458B">
              <w:rPr>
                <w:rFonts w:hint="eastAsia"/>
                <w:b/>
                <w:sz w:val="18"/>
                <w:szCs w:val="18"/>
              </w:rPr>
              <w:t>全国</w:t>
            </w:r>
            <w:r w:rsidRPr="0068458B">
              <w:rPr>
                <w:rFonts w:ascii="宋体" w:eastAsia="宋体" w:hAnsi="宋体" w:hint="eastAsia"/>
                <w:b/>
                <w:sz w:val="18"/>
                <w:szCs w:val="18"/>
              </w:rPr>
              <w:t>均值</w:t>
            </w:r>
          </w:p>
        </w:tc>
      </w:tr>
      <w:tr w:rsidR="004B2B4F" w:rsidRPr="0068458B" w14:paraId="6D96CF38" w14:textId="77777777" w:rsidTr="00DA7A7F">
        <w:trPr>
          <w:jc w:val="center"/>
        </w:trPr>
        <w:tc>
          <w:tcPr>
            <w:tcW w:w="3031" w:type="dxa"/>
            <w:vMerge/>
            <w:vAlign w:val="center"/>
          </w:tcPr>
          <w:p w14:paraId="09C098CB" w14:textId="77777777" w:rsidR="00401AFA" w:rsidRPr="0068458B" w:rsidRDefault="00401AFA" w:rsidP="00DA7A7F">
            <w:pPr>
              <w:jc w:val="center"/>
              <w:rPr>
                <w:b/>
                <w:sz w:val="18"/>
                <w:szCs w:val="18"/>
              </w:rPr>
            </w:pPr>
          </w:p>
        </w:tc>
        <w:tc>
          <w:tcPr>
            <w:tcW w:w="709" w:type="dxa"/>
            <w:vAlign w:val="center"/>
          </w:tcPr>
          <w:p w14:paraId="3CB250A1" w14:textId="77777777" w:rsidR="00401AFA" w:rsidRPr="0068458B" w:rsidRDefault="00401AFA" w:rsidP="00DA7A7F">
            <w:pPr>
              <w:jc w:val="center"/>
              <w:rPr>
                <w:b/>
                <w:sz w:val="18"/>
                <w:szCs w:val="18"/>
              </w:rPr>
            </w:pPr>
            <w:r w:rsidRPr="0068458B">
              <w:rPr>
                <w:rFonts w:hint="eastAsia"/>
                <w:b/>
                <w:sz w:val="18"/>
                <w:szCs w:val="18"/>
              </w:rPr>
              <w:t>合计</w:t>
            </w:r>
          </w:p>
        </w:tc>
        <w:tc>
          <w:tcPr>
            <w:tcW w:w="992" w:type="dxa"/>
            <w:vAlign w:val="center"/>
          </w:tcPr>
          <w:p w14:paraId="1FCC02C3" w14:textId="77777777" w:rsidR="00401AFA" w:rsidRPr="0068458B" w:rsidRDefault="00401AFA" w:rsidP="00DA7A7F">
            <w:pPr>
              <w:jc w:val="center"/>
              <w:rPr>
                <w:b/>
                <w:sz w:val="18"/>
                <w:szCs w:val="18"/>
              </w:rPr>
            </w:pPr>
            <w:r w:rsidRPr="0068458B">
              <w:rPr>
                <w:rFonts w:hint="eastAsia"/>
                <w:b/>
                <w:sz w:val="18"/>
                <w:szCs w:val="18"/>
              </w:rPr>
              <w:t>人文社科</w:t>
            </w:r>
          </w:p>
        </w:tc>
        <w:tc>
          <w:tcPr>
            <w:tcW w:w="992" w:type="dxa"/>
            <w:vAlign w:val="center"/>
          </w:tcPr>
          <w:p w14:paraId="7092B73F" w14:textId="123BF4F9" w:rsidR="00401AFA" w:rsidRPr="0068458B" w:rsidRDefault="00B5445B" w:rsidP="00DA7A7F">
            <w:pPr>
              <w:jc w:val="center"/>
              <w:rPr>
                <w:b/>
                <w:sz w:val="18"/>
                <w:szCs w:val="18"/>
              </w:rPr>
            </w:pPr>
            <w:r>
              <w:rPr>
                <w:rFonts w:hint="eastAsia"/>
                <w:b/>
                <w:sz w:val="18"/>
                <w:szCs w:val="18"/>
              </w:rPr>
              <w:t>工农</w:t>
            </w:r>
            <w:proofErr w:type="gramStart"/>
            <w:r>
              <w:rPr>
                <w:rFonts w:hint="eastAsia"/>
                <w:b/>
                <w:sz w:val="18"/>
                <w:szCs w:val="18"/>
              </w:rPr>
              <w:t>医</w:t>
            </w:r>
            <w:proofErr w:type="gramEnd"/>
          </w:p>
        </w:tc>
        <w:tc>
          <w:tcPr>
            <w:tcW w:w="709" w:type="dxa"/>
            <w:vAlign w:val="center"/>
          </w:tcPr>
          <w:p w14:paraId="478CE5DF" w14:textId="77777777" w:rsidR="00401AFA" w:rsidRPr="0068458B" w:rsidRDefault="00401AFA" w:rsidP="00DA7A7F">
            <w:pPr>
              <w:jc w:val="center"/>
              <w:rPr>
                <w:b/>
                <w:sz w:val="18"/>
                <w:szCs w:val="18"/>
              </w:rPr>
            </w:pPr>
            <w:r w:rsidRPr="0068458B">
              <w:rPr>
                <w:rFonts w:hint="eastAsia"/>
                <w:b/>
                <w:sz w:val="18"/>
                <w:szCs w:val="18"/>
              </w:rPr>
              <w:t>合计</w:t>
            </w:r>
          </w:p>
        </w:tc>
        <w:tc>
          <w:tcPr>
            <w:tcW w:w="992" w:type="dxa"/>
            <w:vAlign w:val="center"/>
          </w:tcPr>
          <w:p w14:paraId="035B6AC4" w14:textId="77777777" w:rsidR="00401AFA" w:rsidRPr="0068458B" w:rsidRDefault="00401AFA" w:rsidP="00DA7A7F">
            <w:pPr>
              <w:jc w:val="center"/>
              <w:rPr>
                <w:b/>
                <w:sz w:val="18"/>
                <w:szCs w:val="18"/>
              </w:rPr>
            </w:pPr>
            <w:r w:rsidRPr="0068458B">
              <w:rPr>
                <w:rFonts w:hint="eastAsia"/>
                <w:b/>
                <w:sz w:val="18"/>
                <w:szCs w:val="18"/>
              </w:rPr>
              <w:t>人文社科</w:t>
            </w:r>
          </w:p>
        </w:tc>
        <w:tc>
          <w:tcPr>
            <w:tcW w:w="988" w:type="dxa"/>
            <w:vAlign w:val="center"/>
          </w:tcPr>
          <w:p w14:paraId="651B9101" w14:textId="0B23950F" w:rsidR="00401AFA" w:rsidRPr="0068458B" w:rsidRDefault="00B5445B" w:rsidP="00DA7A7F">
            <w:pPr>
              <w:jc w:val="center"/>
              <w:rPr>
                <w:b/>
                <w:sz w:val="18"/>
                <w:szCs w:val="18"/>
              </w:rPr>
            </w:pPr>
            <w:r>
              <w:rPr>
                <w:rFonts w:hint="eastAsia"/>
                <w:b/>
                <w:sz w:val="18"/>
                <w:szCs w:val="18"/>
              </w:rPr>
              <w:t>工农</w:t>
            </w:r>
            <w:proofErr w:type="gramStart"/>
            <w:r>
              <w:rPr>
                <w:rFonts w:hint="eastAsia"/>
                <w:b/>
                <w:sz w:val="18"/>
                <w:szCs w:val="18"/>
              </w:rPr>
              <w:t>医</w:t>
            </w:r>
            <w:proofErr w:type="gramEnd"/>
          </w:p>
        </w:tc>
      </w:tr>
      <w:tr w:rsidR="005E038A" w:rsidRPr="0068458B" w14:paraId="4106C914" w14:textId="77777777" w:rsidTr="005E038A">
        <w:trPr>
          <w:jc w:val="center"/>
        </w:trPr>
        <w:tc>
          <w:tcPr>
            <w:tcW w:w="3031" w:type="dxa"/>
            <w:vAlign w:val="center"/>
          </w:tcPr>
          <w:p w14:paraId="4D987AD9" w14:textId="317D511F" w:rsidR="005E038A" w:rsidRPr="0068458B" w:rsidRDefault="005E038A" w:rsidP="005E038A">
            <w:pPr>
              <w:jc w:val="left"/>
              <w:rPr>
                <w:sz w:val="18"/>
                <w:szCs w:val="18"/>
              </w:rPr>
            </w:pPr>
            <w:bookmarkStart w:id="46" w:name="_Hlk98752665"/>
            <w:r w:rsidRPr="005E038A">
              <w:rPr>
                <w:rFonts w:hint="eastAsia"/>
                <w:sz w:val="18"/>
                <w:szCs w:val="18"/>
              </w:rPr>
              <w:t>对学术研究的兴趣</w:t>
            </w:r>
          </w:p>
        </w:tc>
        <w:tc>
          <w:tcPr>
            <w:tcW w:w="709" w:type="dxa"/>
            <w:vAlign w:val="center"/>
          </w:tcPr>
          <w:p w14:paraId="6DADB910" w14:textId="5B466FBC" w:rsidR="005E038A" w:rsidRPr="0068458B" w:rsidRDefault="005E038A" w:rsidP="005E038A">
            <w:pPr>
              <w:jc w:val="center"/>
              <w:rPr>
                <w:sz w:val="18"/>
                <w:szCs w:val="18"/>
              </w:rPr>
            </w:pPr>
            <w:r w:rsidRPr="0068458B">
              <w:rPr>
                <w:sz w:val="18"/>
                <w:szCs w:val="18"/>
              </w:rPr>
              <w:t xml:space="preserve">3.99</w:t>
            </w:r>
          </w:p>
        </w:tc>
        <w:tc>
          <w:tcPr>
            <w:tcW w:w="992" w:type="dxa"/>
            <w:vAlign w:val="center"/>
          </w:tcPr>
          <w:p w14:paraId="3CA179AC" w14:textId="73AA9A27" w:rsidR="005E038A" w:rsidRPr="0068458B" w:rsidRDefault="005E038A" w:rsidP="005E038A">
            <w:pPr>
              <w:jc w:val="center"/>
              <w:rPr>
                <w:sz w:val="18"/>
                <w:szCs w:val="18"/>
              </w:rPr>
            </w:pPr>
            <w:r w:rsidRPr="0068458B">
              <w:rPr>
                <w:sz w:val="18"/>
                <w:szCs w:val="18"/>
              </w:rPr>
              <w:t xml:space="preserve">3.92</w:t>
            </w:r>
          </w:p>
        </w:tc>
        <w:tc>
          <w:tcPr>
            <w:tcW w:w="992" w:type="dxa"/>
            <w:vAlign w:val="center"/>
          </w:tcPr>
          <w:p w14:paraId="19C593D4" w14:textId="661BC21A" w:rsidR="005E038A" w:rsidRPr="0068458B" w:rsidRDefault="005E038A" w:rsidP="005E038A">
            <w:pPr>
              <w:jc w:val="center"/>
              <w:rPr>
                <w:sz w:val="18"/>
                <w:szCs w:val="18"/>
              </w:rPr>
            </w:pPr>
            <w:r w:rsidRPr="0068458B">
              <w:rPr>
                <w:sz w:val="18"/>
                <w:szCs w:val="18"/>
              </w:rPr>
              <w:t xml:space="preserve">4.03</w:t>
            </w:r>
          </w:p>
        </w:tc>
        <w:tc>
          <w:tcPr>
            <w:tcW w:w="709" w:type="dxa"/>
            <w:vAlign w:val="center"/>
          </w:tcPr>
          <w:p w14:paraId="4BC4E569" w14:textId="4D97477A" w:rsidR="005E038A" w:rsidRPr="0068458B" w:rsidRDefault="005E038A" w:rsidP="005E038A">
            <w:pPr>
              <w:jc w:val="center"/>
              <w:rPr>
                <w:sz w:val="18"/>
                <w:szCs w:val="18"/>
              </w:rPr>
            </w:pPr>
            <w:r w:rsidRPr="005E038A">
              <w:rPr>
                <w:rFonts w:hint="eastAsia"/>
                <w:sz w:val="18"/>
                <w:szCs w:val="18"/>
              </w:rPr>
              <w:t>3.75</w:t>
            </w:r>
          </w:p>
        </w:tc>
        <w:tc>
          <w:tcPr>
            <w:tcW w:w="992" w:type="dxa"/>
            <w:vAlign w:val="center"/>
          </w:tcPr>
          <w:p w14:paraId="5BA1CC3A" w14:textId="2AF5F4AB" w:rsidR="005E038A" w:rsidRPr="0068458B" w:rsidRDefault="005E038A" w:rsidP="005E038A">
            <w:pPr>
              <w:jc w:val="center"/>
              <w:rPr>
                <w:sz w:val="18"/>
                <w:szCs w:val="18"/>
              </w:rPr>
            </w:pPr>
            <w:r w:rsidRPr="005E038A">
              <w:rPr>
                <w:rFonts w:hint="eastAsia"/>
                <w:sz w:val="18"/>
                <w:szCs w:val="18"/>
              </w:rPr>
              <w:t>3.80</w:t>
            </w:r>
          </w:p>
        </w:tc>
        <w:tc>
          <w:tcPr>
            <w:tcW w:w="988" w:type="dxa"/>
            <w:vAlign w:val="center"/>
          </w:tcPr>
          <w:p w14:paraId="6924BA2A" w14:textId="08570F94" w:rsidR="005E038A" w:rsidRPr="0068458B" w:rsidRDefault="005E038A" w:rsidP="005E038A">
            <w:pPr>
              <w:jc w:val="center"/>
              <w:rPr>
                <w:sz w:val="18"/>
                <w:szCs w:val="18"/>
              </w:rPr>
            </w:pPr>
            <w:r w:rsidRPr="005E038A">
              <w:rPr>
                <w:rFonts w:hint="eastAsia"/>
                <w:sz w:val="18"/>
                <w:szCs w:val="18"/>
              </w:rPr>
              <w:t>3.70</w:t>
            </w:r>
          </w:p>
        </w:tc>
      </w:tr>
      <w:bookmarkEnd w:id="46"/>
      <w:tr w:rsidR="005E038A" w:rsidRPr="0068458B" w14:paraId="038972A1" w14:textId="77777777" w:rsidTr="005E038A">
        <w:trPr>
          <w:jc w:val="center"/>
        </w:trPr>
        <w:tc>
          <w:tcPr>
            <w:tcW w:w="3031" w:type="dxa"/>
            <w:vAlign w:val="center"/>
          </w:tcPr>
          <w:p w14:paraId="3C5CECB7" w14:textId="56E7E518" w:rsidR="005E038A" w:rsidRPr="0068458B" w:rsidRDefault="005E038A" w:rsidP="005E038A">
            <w:pPr>
              <w:jc w:val="left"/>
              <w:rPr>
                <w:sz w:val="18"/>
                <w:szCs w:val="18"/>
              </w:rPr>
            </w:pPr>
            <w:r w:rsidRPr="005E038A">
              <w:rPr>
                <w:rFonts w:hint="eastAsia"/>
                <w:sz w:val="18"/>
                <w:szCs w:val="18"/>
              </w:rPr>
              <w:t>从事科研工作的意愿</w:t>
            </w:r>
          </w:p>
        </w:tc>
        <w:tc>
          <w:tcPr>
            <w:tcW w:w="709" w:type="dxa"/>
            <w:vAlign w:val="center"/>
          </w:tcPr>
          <w:p w14:paraId="53F20A43" w14:textId="5103E3DF" w:rsidR="005E038A" w:rsidRPr="0068458B" w:rsidRDefault="005E038A" w:rsidP="005E038A">
            <w:pPr>
              <w:jc w:val="center"/>
              <w:rPr>
                <w:sz w:val="18"/>
                <w:szCs w:val="18"/>
              </w:rPr>
            </w:pPr>
            <w:r w:rsidRPr="0068458B">
              <w:rPr>
                <w:sz w:val="18"/>
                <w:szCs w:val="18"/>
              </w:rPr>
              <w:t xml:space="preserve">3.87</w:t>
            </w:r>
          </w:p>
        </w:tc>
        <w:tc>
          <w:tcPr>
            <w:tcW w:w="992" w:type="dxa"/>
            <w:vAlign w:val="center"/>
          </w:tcPr>
          <w:p w14:paraId="078087C2" w14:textId="3136E62E" w:rsidR="005E038A" w:rsidRPr="0068458B" w:rsidRDefault="005E038A" w:rsidP="005E038A">
            <w:pPr>
              <w:jc w:val="center"/>
              <w:rPr>
                <w:sz w:val="18"/>
                <w:szCs w:val="18"/>
              </w:rPr>
            </w:pPr>
            <w:r w:rsidRPr="0068458B">
              <w:rPr>
                <w:sz w:val="18"/>
                <w:szCs w:val="18"/>
              </w:rPr>
              <w:t xml:space="preserve">3.76</w:t>
            </w:r>
          </w:p>
        </w:tc>
        <w:tc>
          <w:tcPr>
            <w:tcW w:w="992" w:type="dxa"/>
            <w:vAlign w:val="center"/>
          </w:tcPr>
          <w:p w14:paraId="68E4C1AA" w14:textId="212BFFC8" w:rsidR="005E038A" w:rsidRPr="0068458B" w:rsidRDefault="005E038A" w:rsidP="005E038A">
            <w:pPr>
              <w:jc w:val="center"/>
              <w:rPr>
                <w:sz w:val="18"/>
                <w:szCs w:val="18"/>
              </w:rPr>
            </w:pPr>
            <w:r w:rsidRPr="0068458B">
              <w:rPr>
                <w:sz w:val="18"/>
                <w:szCs w:val="18"/>
              </w:rPr>
              <w:t xml:space="preserve">3.93</w:t>
            </w:r>
          </w:p>
        </w:tc>
        <w:tc>
          <w:tcPr>
            <w:tcW w:w="709" w:type="dxa"/>
            <w:vAlign w:val="center"/>
          </w:tcPr>
          <w:p w14:paraId="2AE68CB2" w14:textId="2AAEFC81" w:rsidR="005E038A" w:rsidRPr="0068458B" w:rsidRDefault="005E038A" w:rsidP="005E038A">
            <w:pPr>
              <w:jc w:val="center"/>
              <w:rPr>
                <w:sz w:val="18"/>
                <w:szCs w:val="18"/>
              </w:rPr>
            </w:pPr>
            <w:r w:rsidRPr="005E038A">
              <w:rPr>
                <w:rFonts w:hint="eastAsia"/>
                <w:sz w:val="18"/>
                <w:szCs w:val="18"/>
              </w:rPr>
              <w:t>3.63</w:t>
            </w:r>
          </w:p>
        </w:tc>
        <w:tc>
          <w:tcPr>
            <w:tcW w:w="992" w:type="dxa"/>
            <w:vAlign w:val="center"/>
          </w:tcPr>
          <w:p w14:paraId="69B05EC1" w14:textId="7050C8C6" w:rsidR="005E038A" w:rsidRPr="0068458B" w:rsidRDefault="005E038A" w:rsidP="005E038A">
            <w:pPr>
              <w:jc w:val="center"/>
              <w:rPr>
                <w:sz w:val="18"/>
                <w:szCs w:val="18"/>
              </w:rPr>
            </w:pPr>
            <w:r w:rsidRPr="005E038A">
              <w:rPr>
                <w:rFonts w:hint="eastAsia"/>
                <w:sz w:val="18"/>
                <w:szCs w:val="18"/>
              </w:rPr>
              <w:t>3.64</w:t>
            </w:r>
          </w:p>
        </w:tc>
        <w:tc>
          <w:tcPr>
            <w:tcW w:w="988" w:type="dxa"/>
            <w:vAlign w:val="center"/>
          </w:tcPr>
          <w:p w14:paraId="2E300701" w14:textId="56249CA8" w:rsidR="005E038A" w:rsidRPr="0068458B" w:rsidRDefault="005E038A" w:rsidP="005E038A">
            <w:pPr>
              <w:jc w:val="center"/>
              <w:rPr>
                <w:sz w:val="18"/>
                <w:szCs w:val="18"/>
              </w:rPr>
            </w:pPr>
            <w:r w:rsidRPr="005E038A">
              <w:rPr>
                <w:rFonts w:hint="eastAsia"/>
                <w:sz w:val="18"/>
                <w:szCs w:val="18"/>
              </w:rPr>
              <w:t>3.61</w:t>
            </w:r>
          </w:p>
        </w:tc>
      </w:tr>
      <w:tr w:rsidR="005E038A" w:rsidRPr="0068458B" w14:paraId="2F0CC271" w14:textId="77777777" w:rsidTr="005E038A">
        <w:trPr>
          <w:jc w:val="center"/>
        </w:trPr>
        <w:tc>
          <w:tcPr>
            <w:tcW w:w="3031" w:type="dxa"/>
            <w:vAlign w:val="center"/>
          </w:tcPr>
          <w:p w14:paraId="4AFF45FB" w14:textId="2BB59BED" w:rsidR="005E038A" w:rsidRPr="0068458B" w:rsidRDefault="005E038A" w:rsidP="005E038A">
            <w:pPr>
              <w:jc w:val="left"/>
              <w:rPr>
                <w:sz w:val="18"/>
                <w:szCs w:val="18"/>
              </w:rPr>
            </w:pPr>
            <w:r w:rsidRPr="005E038A">
              <w:rPr>
                <w:rFonts w:hint="eastAsia"/>
                <w:sz w:val="18"/>
                <w:szCs w:val="18"/>
              </w:rPr>
              <w:t>到本专业对口行业去工作的意愿</w:t>
            </w:r>
          </w:p>
        </w:tc>
        <w:tc>
          <w:tcPr>
            <w:tcW w:w="709" w:type="dxa"/>
            <w:vAlign w:val="center"/>
          </w:tcPr>
          <w:p w14:paraId="3E2C9091" w14:textId="1A5275B6" w:rsidR="005E038A" w:rsidRPr="0068458B" w:rsidRDefault="005E038A" w:rsidP="005E038A">
            <w:pPr>
              <w:jc w:val="center"/>
              <w:rPr>
                <w:sz w:val="18"/>
                <w:szCs w:val="18"/>
              </w:rPr>
            </w:pPr>
            <w:r w:rsidRPr="0068458B">
              <w:rPr>
                <w:sz w:val="18"/>
                <w:szCs w:val="18"/>
              </w:rPr>
              <w:t xml:space="preserve">4.02</w:t>
            </w:r>
          </w:p>
        </w:tc>
        <w:tc>
          <w:tcPr>
            <w:tcW w:w="992" w:type="dxa"/>
            <w:vAlign w:val="center"/>
          </w:tcPr>
          <w:p w14:paraId="4EB2D11C" w14:textId="3FA694E8" w:rsidR="005E038A" w:rsidRPr="0068458B" w:rsidRDefault="005E038A" w:rsidP="005E038A">
            <w:pPr>
              <w:jc w:val="center"/>
              <w:rPr>
                <w:sz w:val="18"/>
                <w:szCs w:val="18"/>
              </w:rPr>
            </w:pPr>
            <w:r w:rsidRPr="0068458B">
              <w:rPr>
                <w:sz w:val="18"/>
                <w:szCs w:val="18"/>
              </w:rPr>
              <w:t xml:space="preserve">4.07</w:t>
            </w:r>
          </w:p>
        </w:tc>
        <w:tc>
          <w:tcPr>
            <w:tcW w:w="992" w:type="dxa"/>
            <w:vAlign w:val="center"/>
          </w:tcPr>
          <w:p w14:paraId="3D0CEF1F" w14:textId="6C4DA309" w:rsidR="005E038A" w:rsidRPr="0068458B" w:rsidRDefault="005E038A" w:rsidP="005E038A">
            <w:pPr>
              <w:jc w:val="center"/>
              <w:rPr>
                <w:sz w:val="18"/>
                <w:szCs w:val="18"/>
              </w:rPr>
            </w:pPr>
            <w:r w:rsidRPr="0068458B">
              <w:rPr>
                <w:sz w:val="18"/>
                <w:szCs w:val="18"/>
              </w:rPr>
              <w:t xml:space="preserve">3.99</w:t>
            </w:r>
          </w:p>
        </w:tc>
        <w:tc>
          <w:tcPr>
            <w:tcW w:w="709" w:type="dxa"/>
            <w:vAlign w:val="center"/>
          </w:tcPr>
          <w:p w14:paraId="343E4AD5" w14:textId="29E41129" w:rsidR="005E038A" w:rsidRPr="0068458B" w:rsidRDefault="005E038A" w:rsidP="005E038A">
            <w:pPr>
              <w:jc w:val="center"/>
              <w:rPr>
                <w:sz w:val="18"/>
                <w:szCs w:val="18"/>
              </w:rPr>
            </w:pPr>
            <w:r w:rsidRPr="005E038A">
              <w:rPr>
                <w:rFonts w:hint="eastAsia"/>
                <w:sz w:val="18"/>
                <w:szCs w:val="18"/>
              </w:rPr>
              <w:t>3.85</w:t>
            </w:r>
          </w:p>
        </w:tc>
        <w:tc>
          <w:tcPr>
            <w:tcW w:w="992" w:type="dxa"/>
            <w:vAlign w:val="center"/>
          </w:tcPr>
          <w:p w14:paraId="54C9ADA9" w14:textId="34989188" w:rsidR="005E038A" w:rsidRPr="0068458B" w:rsidRDefault="005E038A" w:rsidP="005E038A">
            <w:pPr>
              <w:jc w:val="center"/>
              <w:rPr>
                <w:sz w:val="18"/>
                <w:szCs w:val="18"/>
              </w:rPr>
            </w:pPr>
            <w:r w:rsidRPr="005E038A">
              <w:rPr>
                <w:rFonts w:hint="eastAsia"/>
                <w:sz w:val="18"/>
                <w:szCs w:val="18"/>
              </w:rPr>
              <w:t>3.91</w:t>
            </w:r>
          </w:p>
        </w:tc>
        <w:tc>
          <w:tcPr>
            <w:tcW w:w="988" w:type="dxa"/>
            <w:vAlign w:val="center"/>
          </w:tcPr>
          <w:p w14:paraId="581815E4" w14:textId="03262609" w:rsidR="005E038A" w:rsidRPr="0068458B" w:rsidRDefault="005E038A" w:rsidP="005E038A">
            <w:pPr>
              <w:jc w:val="center"/>
              <w:rPr>
                <w:sz w:val="18"/>
                <w:szCs w:val="18"/>
              </w:rPr>
            </w:pPr>
            <w:r w:rsidRPr="005E038A">
              <w:rPr>
                <w:rFonts w:hint="eastAsia"/>
                <w:sz w:val="18"/>
                <w:szCs w:val="18"/>
              </w:rPr>
              <w:t>3.79</w:t>
            </w:r>
          </w:p>
        </w:tc>
      </w:tr>
      <w:tr w:rsidR="005E038A" w:rsidRPr="0068458B" w14:paraId="0992EF56" w14:textId="77777777" w:rsidTr="005E038A">
        <w:trPr>
          <w:jc w:val="center"/>
        </w:trPr>
        <w:tc>
          <w:tcPr>
            <w:tcW w:w="3031" w:type="dxa"/>
            <w:vAlign w:val="center"/>
          </w:tcPr>
          <w:p w14:paraId="178C3122" w14:textId="30184D15" w:rsidR="005E038A" w:rsidRPr="0068458B" w:rsidRDefault="005E038A" w:rsidP="005E038A">
            <w:pPr>
              <w:jc w:val="left"/>
              <w:rPr>
                <w:sz w:val="18"/>
                <w:szCs w:val="18"/>
              </w:rPr>
            </w:pPr>
            <w:r w:rsidRPr="005E038A">
              <w:rPr>
                <w:rFonts w:hint="eastAsia"/>
                <w:sz w:val="18"/>
                <w:szCs w:val="18"/>
              </w:rPr>
              <w:t>对专业的认同感</w:t>
            </w:r>
          </w:p>
        </w:tc>
        <w:tc>
          <w:tcPr>
            <w:tcW w:w="709" w:type="dxa"/>
            <w:vAlign w:val="center"/>
          </w:tcPr>
          <w:p w14:paraId="7845B526" w14:textId="080541A3" w:rsidR="005E038A" w:rsidRPr="0068458B" w:rsidRDefault="005E038A" w:rsidP="005E038A">
            <w:pPr>
              <w:jc w:val="center"/>
              <w:rPr>
                <w:sz w:val="18"/>
                <w:szCs w:val="18"/>
              </w:rPr>
            </w:pPr>
            <w:r w:rsidRPr="0068458B">
              <w:rPr>
                <w:sz w:val="18"/>
                <w:szCs w:val="18"/>
              </w:rPr>
              <w:t xml:space="preserve">4.05</w:t>
            </w:r>
          </w:p>
        </w:tc>
        <w:tc>
          <w:tcPr>
            <w:tcW w:w="992" w:type="dxa"/>
            <w:vAlign w:val="center"/>
          </w:tcPr>
          <w:p w14:paraId="25435DCE" w14:textId="291BE2F9" w:rsidR="005E038A" w:rsidRPr="0068458B" w:rsidRDefault="005E038A" w:rsidP="005E038A">
            <w:pPr>
              <w:jc w:val="center"/>
              <w:rPr>
                <w:sz w:val="18"/>
                <w:szCs w:val="18"/>
              </w:rPr>
            </w:pPr>
            <w:r w:rsidRPr="0068458B">
              <w:rPr>
                <w:sz w:val="18"/>
                <w:szCs w:val="18"/>
              </w:rPr>
              <w:t xml:space="preserve">4.08</w:t>
            </w:r>
          </w:p>
        </w:tc>
        <w:tc>
          <w:tcPr>
            <w:tcW w:w="992" w:type="dxa"/>
            <w:vAlign w:val="center"/>
          </w:tcPr>
          <w:p w14:paraId="24726A00" w14:textId="63EDE719" w:rsidR="005E038A" w:rsidRPr="0068458B" w:rsidRDefault="005E038A" w:rsidP="005E038A">
            <w:pPr>
              <w:jc w:val="center"/>
              <w:rPr>
                <w:sz w:val="18"/>
                <w:szCs w:val="18"/>
              </w:rPr>
            </w:pPr>
            <w:r w:rsidRPr="0068458B">
              <w:rPr>
                <w:sz w:val="18"/>
                <w:szCs w:val="18"/>
              </w:rPr>
              <w:t xml:space="preserve">4.04</w:t>
            </w:r>
          </w:p>
        </w:tc>
        <w:tc>
          <w:tcPr>
            <w:tcW w:w="709" w:type="dxa"/>
            <w:vAlign w:val="center"/>
          </w:tcPr>
          <w:p w14:paraId="54594463" w14:textId="035DF3EF" w:rsidR="005E038A" w:rsidRPr="0068458B" w:rsidRDefault="005E038A" w:rsidP="005E038A">
            <w:pPr>
              <w:jc w:val="center"/>
              <w:rPr>
                <w:sz w:val="18"/>
                <w:szCs w:val="18"/>
              </w:rPr>
            </w:pPr>
            <w:r w:rsidRPr="005E038A">
              <w:rPr>
                <w:rFonts w:hint="eastAsia"/>
                <w:sz w:val="18"/>
                <w:szCs w:val="18"/>
              </w:rPr>
              <w:t>3.92</w:t>
            </w:r>
          </w:p>
        </w:tc>
        <w:tc>
          <w:tcPr>
            <w:tcW w:w="992" w:type="dxa"/>
            <w:vAlign w:val="center"/>
          </w:tcPr>
          <w:p w14:paraId="7FA16141" w14:textId="7D97D959" w:rsidR="005E038A" w:rsidRPr="0068458B" w:rsidRDefault="005E038A" w:rsidP="005E038A">
            <w:pPr>
              <w:jc w:val="center"/>
              <w:rPr>
                <w:sz w:val="18"/>
                <w:szCs w:val="18"/>
              </w:rPr>
            </w:pPr>
            <w:r w:rsidRPr="005E038A">
              <w:rPr>
                <w:rFonts w:hint="eastAsia"/>
                <w:sz w:val="18"/>
                <w:szCs w:val="18"/>
              </w:rPr>
              <w:t>3.99</w:t>
            </w:r>
          </w:p>
        </w:tc>
        <w:tc>
          <w:tcPr>
            <w:tcW w:w="988" w:type="dxa"/>
            <w:vAlign w:val="center"/>
          </w:tcPr>
          <w:p w14:paraId="6D1CEBE7" w14:textId="7A667E34" w:rsidR="005E038A" w:rsidRPr="0068458B" w:rsidRDefault="005E038A" w:rsidP="005E038A">
            <w:pPr>
              <w:jc w:val="center"/>
              <w:rPr>
                <w:sz w:val="18"/>
                <w:szCs w:val="18"/>
              </w:rPr>
            </w:pPr>
            <w:r w:rsidRPr="005E038A">
              <w:rPr>
                <w:rFonts w:hint="eastAsia"/>
                <w:sz w:val="18"/>
                <w:szCs w:val="18"/>
              </w:rPr>
              <w:t>3.85</w:t>
            </w:r>
          </w:p>
        </w:tc>
      </w:tr>
    </w:tbl>
    <w:p w14:paraId="2C958585" w14:textId="77777777" w:rsidR="00401AFA" w:rsidRPr="0068458B" w:rsidRDefault="00401AFA" w:rsidP="00401AFA"/>
    <w:p w14:paraId="0282F2E3" w14:textId="6EC2DE28" w:rsidR="00B62450" w:rsidRPr="0068458B" w:rsidRDefault="00B62450" w:rsidP="00B62450">
      <w:pPr>
        <w:pStyle w:val="2"/>
        <w:ind w:left="420"/>
      </w:pPr>
      <w:bookmarkStart w:id="47" w:name="_Toc127723975"/>
      <w:r w:rsidRPr="0068458B">
        <w:rPr>
          <w:rFonts w:hint="eastAsia"/>
        </w:rPr>
        <w:t>（</w:t>
      </w:r>
      <w:r w:rsidR="00401AFA" w:rsidRPr="0068458B">
        <w:rPr>
          <w:rFonts w:hint="eastAsia"/>
        </w:rPr>
        <w:t>二</w:t>
      </w:r>
      <w:r w:rsidRPr="0068458B">
        <w:rPr>
          <w:rFonts w:hint="eastAsia"/>
        </w:rPr>
        <w:t>）专业硕士的</w:t>
      </w:r>
      <w:r w:rsidR="00401AFA" w:rsidRPr="0068458B">
        <w:rPr>
          <w:rFonts w:hint="eastAsia"/>
        </w:rPr>
        <w:t>专业知识和能力</w:t>
      </w:r>
      <w:bookmarkEnd w:id="47"/>
    </w:p>
    <w:p w14:paraId="0206DB20" w14:textId="01B7CE9A" w:rsidR="00B62450" w:rsidRPr="0068458B" w:rsidRDefault="00401AFA" w:rsidP="00401AFA">
      <w:pPr>
        <w:spacing w:line="360" w:lineRule="auto"/>
        <w:ind w:firstLineChars="200" w:firstLine="420"/>
        <w:rPr>
          <w:szCs w:val="21"/>
        </w:rPr>
      </w:pPr>
      <w:bookmarkStart w:id="48" w:name="_Hlk98753153"/>
      <w:r w:rsidRPr="005E038A">
        <w:rPr>
          <w:rFonts w:hint="eastAsia"/>
          <w:szCs w:val="21"/>
        </w:rPr>
        <w:t>专业</w:t>
      </w:r>
      <w:r w:rsidR="00B62450" w:rsidRPr="005E038A">
        <w:rPr>
          <w:rFonts w:hint="eastAsia"/>
          <w:szCs w:val="21"/>
        </w:rPr>
        <w:t>知识和能力方面的题目包括</w:t>
      </w:r>
      <w:r w:rsidRPr="005E038A">
        <w:rPr>
          <w:szCs w:val="21"/>
        </w:rPr>
        <w:t>10</w:t>
      </w:r>
      <w:r w:rsidR="00B62450" w:rsidRPr="005E038A">
        <w:rPr>
          <w:rFonts w:hint="eastAsia"/>
          <w:szCs w:val="21"/>
        </w:rPr>
        <w:t>个：</w:t>
      </w:r>
      <w:r w:rsidR="006B400E" w:rsidRPr="005E038A">
        <w:rPr>
          <w:rFonts w:hint="eastAsia"/>
          <w:szCs w:val="21"/>
        </w:rPr>
        <w:t>“</w:t>
      </w:r>
      <w:r w:rsidR="005E038A" w:rsidRPr="005E038A">
        <w:rPr>
          <w:rFonts w:hint="eastAsia"/>
          <w:szCs w:val="21"/>
        </w:rPr>
        <w:t>对行业的深入了解程度</w:t>
      </w:r>
      <w:r w:rsidR="006B400E" w:rsidRPr="0068458B">
        <w:rPr>
          <w:rFonts w:hint="eastAsia"/>
          <w:szCs w:val="21"/>
        </w:rPr>
        <w:t>”，“</w:t>
      </w:r>
      <w:r w:rsidR="005E038A" w:rsidRPr="005E038A">
        <w:rPr>
          <w:rFonts w:hint="eastAsia"/>
          <w:szCs w:val="21"/>
        </w:rPr>
        <w:t>从事对应行业的心理素质</w:t>
      </w:r>
      <w:r w:rsidR="006B400E" w:rsidRPr="0068458B">
        <w:rPr>
          <w:rFonts w:hint="eastAsia"/>
          <w:szCs w:val="21"/>
        </w:rPr>
        <w:t>”，“</w:t>
      </w:r>
      <w:r w:rsidR="005E038A" w:rsidRPr="005E038A">
        <w:rPr>
          <w:rFonts w:hint="eastAsia"/>
          <w:szCs w:val="21"/>
        </w:rPr>
        <w:t>团队协作能力</w:t>
      </w:r>
      <w:r w:rsidR="006B400E" w:rsidRPr="0068458B">
        <w:rPr>
          <w:rFonts w:hint="eastAsia"/>
          <w:szCs w:val="21"/>
        </w:rPr>
        <w:t>”，“</w:t>
      </w:r>
      <w:r w:rsidR="005E038A" w:rsidRPr="005E038A">
        <w:rPr>
          <w:rFonts w:hint="eastAsia"/>
          <w:szCs w:val="21"/>
        </w:rPr>
        <w:t>运用所学知识解决实际问题能力</w:t>
      </w:r>
      <w:r w:rsidR="006B400E" w:rsidRPr="0068458B">
        <w:rPr>
          <w:rFonts w:hint="eastAsia"/>
          <w:szCs w:val="21"/>
        </w:rPr>
        <w:t>”，“</w:t>
      </w:r>
      <w:r w:rsidR="005E038A" w:rsidRPr="005E038A">
        <w:rPr>
          <w:rFonts w:hint="eastAsia"/>
          <w:szCs w:val="21"/>
        </w:rPr>
        <w:t>在公众场合进行有效言说和表达的能力</w:t>
      </w:r>
      <w:r w:rsidR="006B400E" w:rsidRPr="0068458B">
        <w:rPr>
          <w:rFonts w:hint="eastAsia"/>
          <w:szCs w:val="21"/>
        </w:rPr>
        <w:t>”，“</w:t>
      </w:r>
      <w:r w:rsidR="005E038A" w:rsidRPr="005E038A">
        <w:rPr>
          <w:rFonts w:hint="eastAsia"/>
          <w:szCs w:val="21"/>
        </w:rPr>
        <w:t>与人有效沟通专业知识的能力</w:t>
      </w:r>
      <w:r w:rsidR="006B400E" w:rsidRPr="0068458B">
        <w:rPr>
          <w:rFonts w:hint="eastAsia"/>
          <w:szCs w:val="21"/>
        </w:rPr>
        <w:t>”，“</w:t>
      </w:r>
      <w:r w:rsidR="005E038A" w:rsidRPr="005E038A">
        <w:rPr>
          <w:rFonts w:hint="eastAsia"/>
          <w:szCs w:val="21"/>
        </w:rPr>
        <w:t>本学科的专业知识水平</w:t>
      </w:r>
      <w:r w:rsidR="006B400E" w:rsidRPr="0068458B">
        <w:rPr>
          <w:rFonts w:hint="eastAsia"/>
          <w:szCs w:val="21"/>
        </w:rPr>
        <w:t>”，“</w:t>
      </w:r>
      <w:r w:rsidR="005E038A" w:rsidRPr="005E038A">
        <w:rPr>
          <w:rFonts w:hint="eastAsia"/>
          <w:szCs w:val="21"/>
        </w:rPr>
        <w:t>对某一问题或现象进行深入思考的能力</w:t>
      </w:r>
      <w:r w:rsidR="006B400E" w:rsidRPr="0068458B">
        <w:rPr>
          <w:rFonts w:hint="eastAsia"/>
          <w:szCs w:val="21"/>
        </w:rPr>
        <w:t>”，“</w:t>
      </w:r>
      <w:r w:rsidR="005E038A" w:rsidRPr="005E038A">
        <w:rPr>
          <w:rFonts w:hint="eastAsia"/>
          <w:szCs w:val="21"/>
        </w:rPr>
        <w:t>自主开展研究的能力</w:t>
      </w:r>
      <w:r w:rsidR="006B400E" w:rsidRPr="0068458B">
        <w:rPr>
          <w:rFonts w:hint="eastAsia"/>
          <w:szCs w:val="21"/>
        </w:rPr>
        <w:t>”，“</w:t>
      </w:r>
      <w:r w:rsidR="005E038A" w:rsidRPr="005E038A">
        <w:rPr>
          <w:rFonts w:hint="eastAsia"/>
          <w:szCs w:val="21"/>
        </w:rPr>
        <w:t>研究方法、工具及技能掌握的程度</w:t>
      </w:r>
      <w:r w:rsidR="006B400E" w:rsidRPr="005E038A">
        <w:rPr>
          <w:rFonts w:hint="eastAsia"/>
          <w:szCs w:val="21"/>
        </w:rPr>
        <w:t>”</w:t>
      </w:r>
      <w:r w:rsidR="00B62450" w:rsidRPr="005E038A">
        <w:rPr>
          <w:rFonts w:hint="eastAsia"/>
          <w:szCs w:val="21"/>
        </w:rPr>
        <w:t>。</w:t>
      </w:r>
      <w:r w:rsidRPr="0068458B">
        <w:rPr>
          <w:rFonts w:hint="eastAsia"/>
          <w:szCs w:val="21"/>
        </w:rPr>
        <w:t>专业硕士需要判断在各个描述上的提高程度，从“没有提高……有很大提高”，</w:t>
      </w:r>
      <w:r w:rsidR="00C06E51">
        <w:rPr>
          <w:rFonts w:hint="eastAsia"/>
          <w:szCs w:val="21"/>
        </w:rPr>
        <w:t>分别计为</w:t>
      </w:r>
      <w:r w:rsidRPr="0068458B">
        <w:rPr>
          <w:rFonts w:hint="eastAsia"/>
          <w:szCs w:val="21"/>
        </w:rPr>
        <w:t>1</w:t>
      </w:r>
      <w:r w:rsidRPr="0068458B">
        <w:rPr>
          <w:rFonts w:hint="eastAsia"/>
          <w:szCs w:val="21"/>
        </w:rPr>
        <w:t>～</w:t>
      </w:r>
      <w:r w:rsidRPr="0068458B">
        <w:rPr>
          <w:szCs w:val="21"/>
        </w:rPr>
        <w:t>5</w:t>
      </w:r>
      <w:r w:rsidRPr="0068458B">
        <w:rPr>
          <w:rFonts w:hint="eastAsia"/>
          <w:szCs w:val="21"/>
        </w:rPr>
        <w:t>分。</w:t>
      </w:r>
    </w:p>
    <w:p w14:paraId="5C111E5C" w14:textId="370065BB" w:rsidR="00B62450" w:rsidRPr="0068458B" w:rsidRDefault="00B62450" w:rsidP="00B62450">
      <w:pPr>
        <w:spacing w:line="360" w:lineRule="auto"/>
        <w:ind w:firstLineChars="200" w:firstLine="420"/>
      </w:pPr>
      <w:r w:rsidRPr="0068458B">
        <w:rPr>
          <w:rFonts w:hint="eastAsia"/>
          <w:szCs w:val="21"/>
        </w:rPr>
        <w:t>本校与全国高校</w:t>
      </w:r>
      <w:r w:rsidRPr="0068458B">
        <w:rPr>
          <w:rFonts w:hint="eastAsia"/>
        </w:rPr>
        <w:t>专业硕士对</w:t>
      </w:r>
      <w:r w:rsidR="00401AFA" w:rsidRPr="0068458B">
        <w:rPr>
          <w:rFonts w:hint="eastAsia"/>
        </w:rPr>
        <w:t>专业</w:t>
      </w:r>
      <w:r w:rsidRPr="0068458B">
        <w:rPr>
          <w:rFonts w:hint="eastAsia"/>
        </w:rPr>
        <w:t>知识和能力增长的评价见表</w:t>
      </w:r>
      <w:r w:rsidRPr="0068458B">
        <w:rPr>
          <w:rFonts w:hint="eastAsia"/>
        </w:rPr>
        <w:t>1</w:t>
      </w:r>
      <w:r w:rsidRPr="0068458B">
        <w:t>1</w:t>
      </w:r>
      <w:r w:rsidRPr="0068458B">
        <w:rPr>
          <w:rFonts w:hint="eastAsia"/>
        </w:rPr>
        <w:t>.</w:t>
      </w:r>
      <w:r w:rsidR="00221E7D" w:rsidRPr="0068458B">
        <w:t>2</w:t>
      </w:r>
      <w:r w:rsidRPr="0068458B">
        <w:rPr>
          <w:rFonts w:hint="eastAsia"/>
        </w:rPr>
        <w:t>。</w:t>
      </w:r>
    </w:p>
    <w:bookmarkEnd w:id="48"/>
    <w:p w14:paraId="17C6910F" w14:textId="5C34EDAC" w:rsidR="00B62450" w:rsidRPr="0068458B" w:rsidRDefault="00B62450" w:rsidP="00B62450">
      <w:pPr>
        <w:spacing w:line="360" w:lineRule="auto"/>
        <w:jc w:val="center"/>
        <w:rPr>
          <w:b/>
          <w:sz w:val="18"/>
          <w:szCs w:val="18"/>
        </w:rPr>
      </w:pPr>
      <w:r w:rsidRPr="0068458B">
        <w:rPr>
          <w:rFonts w:hint="eastAsia"/>
          <w:b/>
          <w:sz w:val="18"/>
          <w:szCs w:val="18"/>
        </w:rPr>
        <w:t>表</w:t>
      </w:r>
      <w:r w:rsidRPr="0068458B">
        <w:rPr>
          <w:rFonts w:hint="eastAsia"/>
          <w:b/>
          <w:sz w:val="18"/>
          <w:szCs w:val="18"/>
        </w:rPr>
        <w:t>1</w:t>
      </w:r>
      <w:r w:rsidRPr="0068458B">
        <w:rPr>
          <w:b/>
          <w:sz w:val="18"/>
          <w:szCs w:val="18"/>
        </w:rPr>
        <w:t>1</w:t>
      </w:r>
      <w:r w:rsidRPr="0068458B">
        <w:rPr>
          <w:rFonts w:hint="eastAsia"/>
          <w:b/>
          <w:sz w:val="18"/>
          <w:szCs w:val="18"/>
        </w:rPr>
        <w:t>.</w:t>
      </w:r>
      <w:r w:rsidR="00221E7D" w:rsidRPr="0068458B">
        <w:rPr>
          <w:b/>
          <w:sz w:val="18"/>
          <w:szCs w:val="18"/>
        </w:rPr>
        <w:t>2</w:t>
      </w:r>
      <w:r w:rsidRPr="0068458B">
        <w:rPr>
          <w:b/>
          <w:sz w:val="18"/>
          <w:szCs w:val="18"/>
        </w:rPr>
        <w:t xml:space="preserve">  </w:t>
      </w:r>
      <w:r w:rsidRPr="0068458B">
        <w:rPr>
          <w:rFonts w:hint="eastAsia"/>
          <w:b/>
          <w:sz w:val="18"/>
          <w:szCs w:val="18"/>
        </w:rPr>
        <w:t>专业硕士对</w:t>
      </w:r>
      <w:r w:rsidR="004F6C09" w:rsidRPr="0068458B">
        <w:rPr>
          <w:rFonts w:hint="eastAsia"/>
          <w:b/>
          <w:sz w:val="18"/>
          <w:szCs w:val="18"/>
        </w:rPr>
        <w:t>专业</w:t>
      </w:r>
      <w:r w:rsidRPr="0068458B">
        <w:rPr>
          <w:rFonts w:hint="eastAsia"/>
          <w:b/>
          <w:sz w:val="18"/>
          <w:szCs w:val="18"/>
        </w:rPr>
        <w:t>知识和能力增长的评价</w:t>
      </w:r>
    </w:p>
    <w:tbl>
      <w:tblPr>
        <w:tblStyle w:val="ab"/>
        <w:tblW w:w="8413" w:type="dxa"/>
        <w:jc w:val="center"/>
        <w:tblLayout w:type="fixed"/>
        <w:tblLook w:val="04A0" w:firstRow="1" w:lastRow="0" w:firstColumn="1" w:lastColumn="0" w:noHBand="0" w:noVBand="1"/>
      </w:tblPr>
      <w:tblGrid>
        <w:gridCol w:w="3031"/>
        <w:gridCol w:w="709"/>
        <w:gridCol w:w="992"/>
        <w:gridCol w:w="992"/>
        <w:gridCol w:w="709"/>
        <w:gridCol w:w="992"/>
        <w:gridCol w:w="988"/>
      </w:tblGrid>
      <w:tr w:rsidR="004B2B4F" w:rsidRPr="0068458B" w14:paraId="22600006" w14:textId="77777777" w:rsidTr="009848F4">
        <w:trPr>
          <w:jc w:val="center"/>
        </w:trPr>
        <w:tc>
          <w:tcPr>
            <w:tcW w:w="3031" w:type="dxa"/>
            <w:vMerge w:val="restart"/>
            <w:vAlign w:val="center"/>
          </w:tcPr>
          <w:p w14:paraId="37B7AA91" w14:textId="77777777" w:rsidR="00B62450" w:rsidRPr="0068458B" w:rsidRDefault="00B62450" w:rsidP="00FD2EE9">
            <w:pPr>
              <w:jc w:val="center"/>
              <w:rPr>
                <w:b/>
                <w:sz w:val="18"/>
                <w:szCs w:val="18"/>
              </w:rPr>
            </w:pPr>
          </w:p>
        </w:tc>
        <w:tc>
          <w:tcPr>
            <w:tcW w:w="2693" w:type="dxa"/>
            <w:gridSpan w:val="3"/>
            <w:vAlign w:val="center"/>
          </w:tcPr>
          <w:p w14:paraId="1C174668" w14:textId="77777777" w:rsidR="00B62450" w:rsidRPr="0068458B" w:rsidRDefault="00B62450" w:rsidP="00FD2EE9">
            <w:pPr>
              <w:jc w:val="center"/>
              <w:rPr>
                <w:b/>
                <w:sz w:val="18"/>
                <w:szCs w:val="18"/>
              </w:rPr>
            </w:pPr>
            <w:r w:rsidRPr="0068458B">
              <w:rPr>
                <w:rFonts w:hint="eastAsia"/>
                <w:b/>
                <w:sz w:val="18"/>
                <w:szCs w:val="18"/>
              </w:rPr>
              <w:t>本校</w:t>
            </w:r>
            <w:r w:rsidRPr="0068458B">
              <w:rPr>
                <w:rFonts w:ascii="宋体" w:eastAsia="宋体" w:hAnsi="宋体" w:hint="eastAsia"/>
                <w:b/>
                <w:sz w:val="18"/>
                <w:szCs w:val="18"/>
              </w:rPr>
              <w:t>均值</w:t>
            </w:r>
          </w:p>
        </w:tc>
        <w:tc>
          <w:tcPr>
            <w:tcW w:w="2689" w:type="dxa"/>
            <w:gridSpan w:val="3"/>
            <w:vAlign w:val="center"/>
          </w:tcPr>
          <w:p w14:paraId="43F4D36E" w14:textId="77777777" w:rsidR="00B62450" w:rsidRPr="0068458B" w:rsidRDefault="00B62450" w:rsidP="00FD2EE9">
            <w:pPr>
              <w:jc w:val="center"/>
              <w:rPr>
                <w:b/>
                <w:sz w:val="18"/>
                <w:szCs w:val="18"/>
              </w:rPr>
            </w:pPr>
            <w:r w:rsidRPr="0068458B">
              <w:rPr>
                <w:rFonts w:hint="eastAsia"/>
                <w:b/>
                <w:sz w:val="18"/>
                <w:szCs w:val="18"/>
              </w:rPr>
              <w:t>全国</w:t>
            </w:r>
            <w:r w:rsidRPr="0068458B">
              <w:rPr>
                <w:rFonts w:ascii="宋体" w:eastAsia="宋体" w:hAnsi="宋体" w:hint="eastAsia"/>
                <w:b/>
                <w:sz w:val="18"/>
                <w:szCs w:val="18"/>
              </w:rPr>
              <w:t>均值</w:t>
            </w:r>
          </w:p>
        </w:tc>
      </w:tr>
      <w:tr w:rsidR="004B2B4F" w:rsidRPr="0068458B" w14:paraId="579552A8" w14:textId="77777777" w:rsidTr="009848F4">
        <w:trPr>
          <w:jc w:val="center"/>
        </w:trPr>
        <w:tc>
          <w:tcPr>
            <w:tcW w:w="3031" w:type="dxa"/>
            <w:vMerge/>
            <w:vAlign w:val="center"/>
          </w:tcPr>
          <w:p w14:paraId="57EDB095" w14:textId="77777777" w:rsidR="00B62450" w:rsidRPr="0068458B" w:rsidRDefault="00B62450" w:rsidP="00FD2EE9">
            <w:pPr>
              <w:jc w:val="center"/>
              <w:rPr>
                <w:b/>
                <w:sz w:val="18"/>
                <w:szCs w:val="18"/>
              </w:rPr>
            </w:pPr>
          </w:p>
        </w:tc>
        <w:tc>
          <w:tcPr>
            <w:tcW w:w="709" w:type="dxa"/>
            <w:vAlign w:val="center"/>
          </w:tcPr>
          <w:p w14:paraId="549C2C21" w14:textId="77777777" w:rsidR="00B62450" w:rsidRPr="0068458B" w:rsidRDefault="00B62450" w:rsidP="00FD2EE9">
            <w:pPr>
              <w:jc w:val="center"/>
              <w:rPr>
                <w:b/>
                <w:sz w:val="18"/>
                <w:szCs w:val="18"/>
              </w:rPr>
            </w:pPr>
            <w:r w:rsidRPr="0068458B">
              <w:rPr>
                <w:rFonts w:hint="eastAsia"/>
                <w:b/>
                <w:sz w:val="18"/>
                <w:szCs w:val="18"/>
              </w:rPr>
              <w:t>合计</w:t>
            </w:r>
          </w:p>
        </w:tc>
        <w:tc>
          <w:tcPr>
            <w:tcW w:w="992" w:type="dxa"/>
            <w:vAlign w:val="center"/>
          </w:tcPr>
          <w:p w14:paraId="0655CC54" w14:textId="77777777" w:rsidR="00B62450" w:rsidRPr="0068458B" w:rsidRDefault="00B62450" w:rsidP="00FD2EE9">
            <w:pPr>
              <w:jc w:val="center"/>
              <w:rPr>
                <w:b/>
                <w:sz w:val="18"/>
                <w:szCs w:val="18"/>
              </w:rPr>
            </w:pPr>
            <w:r w:rsidRPr="0068458B">
              <w:rPr>
                <w:rFonts w:hint="eastAsia"/>
                <w:b/>
                <w:sz w:val="18"/>
                <w:szCs w:val="18"/>
              </w:rPr>
              <w:t>人文社科</w:t>
            </w:r>
          </w:p>
        </w:tc>
        <w:tc>
          <w:tcPr>
            <w:tcW w:w="992" w:type="dxa"/>
            <w:vAlign w:val="center"/>
          </w:tcPr>
          <w:p w14:paraId="248C59EE" w14:textId="54AC7197" w:rsidR="00B62450" w:rsidRPr="0068458B" w:rsidRDefault="00B5445B" w:rsidP="00FD2EE9">
            <w:pPr>
              <w:jc w:val="center"/>
              <w:rPr>
                <w:b/>
                <w:sz w:val="18"/>
                <w:szCs w:val="18"/>
              </w:rPr>
            </w:pPr>
            <w:r>
              <w:rPr>
                <w:rFonts w:hint="eastAsia"/>
                <w:b/>
                <w:sz w:val="18"/>
                <w:szCs w:val="18"/>
              </w:rPr>
              <w:t>工农</w:t>
            </w:r>
            <w:proofErr w:type="gramStart"/>
            <w:r>
              <w:rPr>
                <w:rFonts w:hint="eastAsia"/>
                <w:b/>
                <w:sz w:val="18"/>
                <w:szCs w:val="18"/>
              </w:rPr>
              <w:t>医</w:t>
            </w:r>
            <w:proofErr w:type="gramEnd"/>
          </w:p>
        </w:tc>
        <w:tc>
          <w:tcPr>
            <w:tcW w:w="709" w:type="dxa"/>
            <w:vAlign w:val="center"/>
          </w:tcPr>
          <w:p w14:paraId="3762C7C5" w14:textId="77777777" w:rsidR="00B62450" w:rsidRPr="0068458B" w:rsidRDefault="00B62450" w:rsidP="00FD2EE9">
            <w:pPr>
              <w:jc w:val="center"/>
              <w:rPr>
                <w:b/>
                <w:sz w:val="18"/>
                <w:szCs w:val="18"/>
              </w:rPr>
            </w:pPr>
            <w:r w:rsidRPr="0068458B">
              <w:rPr>
                <w:rFonts w:hint="eastAsia"/>
                <w:b/>
                <w:sz w:val="18"/>
                <w:szCs w:val="18"/>
              </w:rPr>
              <w:t>合计</w:t>
            </w:r>
          </w:p>
        </w:tc>
        <w:tc>
          <w:tcPr>
            <w:tcW w:w="992" w:type="dxa"/>
            <w:vAlign w:val="center"/>
          </w:tcPr>
          <w:p w14:paraId="63968EE8" w14:textId="77777777" w:rsidR="00B62450" w:rsidRPr="0068458B" w:rsidRDefault="00B62450" w:rsidP="00FD2EE9">
            <w:pPr>
              <w:jc w:val="center"/>
              <w:rPr>
                <w:b/>
                <w:sz w:val="18"/>
                <w:szCs w:val="18"/>
              </w:rPr>
            </w:pPr>
            <w:r w:rsidRPr="0068458B">
              <w:rPr>
                <w:rFonts w:hint="eastAsia"/>
                <w:b/>
                <w:sz w:val="18"/>
                <w:szCs w:val="18"/>
              </w:rPr>
              <w:t>人文社科</w:t>
            </w:r>
          </w:p>
        </w:tc>
        <w:tc>
          <w:tcPr>
            <w:tcW w:w="988" w:type="dxa"/>
            <w:vAlign w:val="center"/>
          </w:tcPr>
          <w:p w14:paraId="21F538EB" w14:textId="569C3674" w:rsidR="00B62450" w:rsidRPr="0068458B" w:rsidRDefault="00B5445B" w:rsidP="00FD2EE9">
            <w:pPr>
              <w:jc w:val="center"/>
              <w:rPr>
                <w:b/>
                <w:sz w:val="18"/>
                <w:szCs w:val="18"/>
              </w:rPr>
            </w:pPr>
            <w:r>
              <w:rPr>
                <w:rFonts w:hint="eastAsia"/>
                <w:b/>
                <w:sz w:val="18"/>
                <w:szCs w:val="18"/>
              </w:rPr>
              <w:t>工农</w:t>
            </w:r>
            <w:proofErr w:type="gramStart"/>
            <w:r>
              <w:rPr>
                <w:rFonts w:hint="eastAsia"/>
                <w:b/>
                <w:sz w:val="18"/>
                <w:szCs w:val="18"/>
              </w:rPr>
              <w:t>医</w:t>
            </w:r>
            <w:proofErr w:type="gramEnd"/>
          </w:p>
        </w:tc>
      </w:tr>
      <w:tr w:rsidR="005E038A" w:rsidRPr="0068458B" w14:paraId="0C534E3E" w14:textId="77777777" w:rsidTr="005E038A">
        <w:trPr>
          <w:jc w:val="center"/>
        </w:trPr>
        <w:tc>
          <w:tcPr>
            <w:tcW w:w="3031" w:type="dxa"/>
            <w:vAlign w:val="center"/>
          </w:tcPr>
          <w:p w14:paraId="1690D538" w14:textId="58BA18E3" w:rsidR="005E038A" w:rsidRPr="0068458B" w:rsidRDefault="005E038A" w:rsidP="005E038A">
            <w:pPr>
              <w:jc w:val="left"/>
              <w:rPr>
                <w:sz w:val="18"/>
                <w:szCs w:val="18"/>
              </w:rPr>
            </w:pPr>
            <w:r w:rsidRPr="005E038A">
              <w:rPr>
                <w:rFonts w:hint="eastAsia"/>
                <w:sz w:val="18"/>
                <w:szCs w:val="18"/>
              </w:rPr>
              <w:lastRenderedPageBreak/>
              <w:t>对行业的深入了解程度</w:t>
            </w:r>
          </w:p>
        </w:tc>
        <w:tc>
          <w:tcPr>
            <w:tcW w:w="709" w:type="dxa"/>
            <w:vAlign w:val="center"/>
          </w:tcPr>
          <w:p w14:paraId="4D50852F" w14:textId="164D1EFE" w:rsidR="005E038A" w:rsidRPr="0068458B" w:rsidRDefault="005E038A" w:rsidP="005E038A">
            <w:pPr>
              <w:jc w:val="center"/>
              <w:rPr>
                <w:sz w:val="18"/>
                <w:szCs w:val="18"/>
              </w:rPr>
            </w:pPr>
            <w:r w:rsidRPr="0068458B">
              <w:rPr>
                <w:sz w:val="18"/>
                <w:szCs w:val="18"/>
              </w:rPr>
              <w:t xml:space="preserve">3.99</w:t>
            </w:r>
          </w:p>
        </w:tc>
        <w:tc>
          <w:tcPr>
            <w:tcW w:w="992" w:type="dxa"/>
            <w:vAlign w:val="center"/>
          </w:tcPr>
          <w:p w14:paraId="25122CA0" w14:textId="12E65F5B" w:rsidR="005E038A" w:rsidRPr="0068458B" w:rsidRDefault="005E038A" w:rsidP="005E038A">
            <w:pPr>
              <w:jc w:val="center"/>
              <w:rPr>
                <w:sz w:val="18"/>
                <w:szCs w:val="18"/>
              </w:rPr>
            </w:pPr>
            <w:r w:rsidRPr="0068458B">
              <w:rPr>
                <w:sz w:val="18"/>
                <w:szCs w:val="18"/>
              </w:rPr>
              <w:t xml:space="preserve">3.96</w:t>
            </w:r>
          </w:p>
        </w:tc>
        <w:tc>
          <w:tcPr>
            <w:tcW w:w="992" w:type="dxa"/>
            <w:vAlign w:val="center"/>
          </w:tcPr>
          <w:p w14:paraId="4546B3B7" w14:textId="14DC086C" w:rsidR="005E038A" w:rsidRPr="0068458B" w:rsidRDefault="005E038A" w:rsidP="005E038A">
            <w:pPr>
              <w:jc w:val="center"/>
              <w:rPr>
                <w:sz w:val="18"/>
                <w:szCs w:val="18"/>
              </w:rPr>
            </w:pPr>
            <w:r w:rsidRPr="0068458B">
              <w:rPr>
                <w:sz w:val="18"/>
                <w:szCs w:val="18"/>
              </w:rPr>
              <w:t xml:space="preserve">4.00</w:t>
            </w:r>
          </w:p>
        </w:tc>
        <w:tc>
          <w:tcPr>
            <w:tcW w:w="709" w:type="dxa"/>
            <w:vAlign w:val="center"/>
          </w:tcPr>
          <w:p w14:paraId="44695929" w14:textId="5FA62D2C" w:rsidR="005E038A" w:rsidRPr="0068458B" w:rsidRDefault="005E038A" w:rsidP="005E038A">
            <w:pPr>
              <w:jc w:val="center"/>
              <w:rPr>
                <w:sz w:val="18"/>
                <w:szCs w:val="18"/>
              </w:rPr>
            </w:pPr>
            <w:r w:rsidRPr="005E038A">
              <w:rPr>
                <w:rFonts w:hint="eastAsia"/>
                <w:sz w:val="18"/>
                <w:szCs w:val="18"/>
              </w:rPr>
              <w:t>3.92</w:t>
            </w:r>
          </w:p>
        </w:tc>
        <w:tc>
          <w:tcPr>
            <w:tcW w:w="992" w:type="dxa"/>
            <w:vAlign w:val="center"/>
          </w:tcPr>
          <w:p w14:paraId="188E4008" w14:textId="329A70F6" w:rsidR="005E038A" w:rsidRPr="0068458B" w:rsidRDefault="005E038A" w:rsidP="005E038A">
            <w:pPr>
              <w:jc w:val="center"/>
              <w:rPr>
                <w:sz w:val="18"/>
                <w:szCs w:val="18"/>
              </w:rPr>
            </w:pPr>
            <w:r w:rsidRPr="005E038A">
              <w:rPr>
                <w:rFonts w:hint="eastAsia"/>
                <w:sz w:val="18"/>
                <w:szCs w:val="18"/>
              </w:rPr>
              <w:t>3.94</w:t>
            </w:r>
          </w:p>
        </w:tc>
        <w:tc>
          <w:tcPr>
            <w:tcW w:w="988" w:type="dxa"/>
            <w:vAlign w:val="center"/>
          </w:tcPr>
          <w:p w14:paraId="243B26FC" w14:textId="2912DE09" w:rsidR="005E038A" w:rsidRPr="0068458B" w:rsidRDefault="005E038A" w:rsidP="005E038A">
            <w:pPr>
              <w:jc w:val="center"/>
              <w:rPr>
                <w:sz w:val="18"/>
                <w:szCs w:val="18"/>
              </w:rPr>
            </w:pPr>
            <w:r w:rsidRPr="005E038A">
              <w:rPr>
                <w:rFonts w:hint="eastAsia"/>
                <w:sz w:val="18"/>
                <w:szCs w:val="18"/>
              </w:rPr>
              <w:t>3.91</w:t>
            </w:r>
          </w:p>
        </w:tc>
      </w:tr>
      <w:tr w:rsidR="005E038A" w:rsidRPr="0068458B" w14:paraId="5E5EA654" w14:textId="77777777" w:rsidTr="005E038A">
        <w:trPr>
          <w:jc w:val="center"/>
        </w:trPr>
        <w:tc>
          <w:tcPr>
            <w:tcW w:w="3031" w:type="dxa"/>
            <w:vAlign w:val="center"/>
          </w:tcPr>
          <w:p w14:paraId="72ED58F1" w14:textId="65F37F7D" w:rsidR="005E038A" w:rsidRPr="0068458B" w:rsidRDefault="005E038A" w:rsidP="005E038A">
            <w:pPr>
              <w:jc w:val="left"/>
              <w:rPr>
                <w:sz w:val="18"/>
                <w:szCs w:val="18"/>
              </w:rPr>
            </w:pPr>
            <w:r w:rsidRPr="005E038A">
              <w:rPr>
                <w:rFonts w:hint="eastAsia"/>
                <w:sz w:val="18"/>
                <w:szCs w:val="18"/>
              </w:rPr>
              <w:t>从事对应行业的心理素质</w:t>
            </w:r>
          </w:p>
        </w:tc>
        <w:tc>
          <w:tcPr>
            <w:tcW w:w="709" w:type="dxa"/>
            <w:vAlign w:val="center"/>
          </w:tcPr>
          <w:p w14:paraId="167A0D24" w14:textId="4BD6C3CF" w:rsidR="005E038A" w:rsidRPr="0068458B" w:rsidRDefault="005E038A" w:rsidP="005E038A">
            <w:pPr>
              <w:jc w:val="center"/>
              <w:rPr>
                <w:sz w:val="18"/>
                <w:szCs w:val="18"/>
              </w:rPr>
            </w:pPr>
            <w:r w:rsidRPr="0068458B">
              <w:rPr>
                <w:sz w:val="18"/>
                <w:szCs w:val="18"/>
              </w:rPr>
              <w:t xml:space="preserve">4.03</w:t>
            </w:r>
          </w:p>
        </w:tc>
        <w:tc>
          <w:tcPr>
            <w:tcW w:w="992" w:type="dxa"/>
            <w:vAlign w:val="center"/>
          </w:tcPr>
          <w:p w14:paraId="6356CDA8" w14:textId="0EB0E3A9" w:rsidR="005E038A" w:rsidRPr="0068458B" w:rsidRDefault="005E038A" w:rsidP="005E038A">
            <w:pPr>
              <w:jc w:val="center"/>
              <w:rPr>
                <w:sz w:val="18"/>
                <w:szCs w:val="18"/>
              </w:rPr>
            </w:pPr>
            <w:r w:rsidRPr="0068458B">
              <w:rPr>
                <w:sz w:val="18"/>
                <w:szCs w:val="18"/>
              </w:rPr>
              <w:t xml:space="preserve">3.97</w:t>
            </w:r>
          </w:p>
        </w:tc>
        <w:tc>
          <w:tcPr>
            <w:tcW w:w="992" w:type="dxa"/>
            <w:vAlign w:val="center"/>
          </w:tcPr>
          <w:p w14:paraId="141C8CFC" w14:textId="5C2AA848" w:rsidR="005E038A" w:rsidRPr="0068458B" w:rsidRDefault="005E038A" w:rsidP="005E038A">
            <w:pPr>
              <w:jc w:val="center"/>
              <w:rPr>
                <w:sz w:val="18"/>
                <w:szCs w:val="18"/>
              </w:rPr>
            </w:pPr>
            <w:r w:rsidRPr="0068458B">
              <w:rPr>
                <w:sz w:val="18"/>
                <w:szCs w:val="18"/>
              </w:rPr>
              <w:t xml:space="preserve">4.07</w:t>
            </w:r>
          </w:p>
        </w:tc>
        <w:tc>
          <w:tcPr>
            <w:tcW w:w="709" w:type="dxa"/>
            <w:vAlign w:val="center"/>
          </w:tcPr>
          <w:p w14:paraId="2659690E" w14:textId="5A371C34" w:rsidR="005E038A" w:rsidRPr="0068458B" w:rsidRDefault="005E038A" w:rsidP="005E038A">
            <w:pPr>
              <w:jc w:val="center"/>
              <w:rPr>
                <w:sz w:val="18"/>
                <w:szCs w:val="18"/>
              </w:rPr>
            </w:pPr>
            <w:r w:rsidRPr="005E038A">
              <w:rPr>
                <w:rFonts w:hint="eastAsia"/>
                <w:sz w:val="18"/>
                <w:szCs w:val="18"/>
              </w:rPr>
              <w:t>3.93</w:t>
            </w:r>
          </w:p>
        </w:tc>
        <w:tc>
          <w:tcPr>
            <w:tcW w:w="992" w:type="dxa"/>
            <w:vAlign w:val="center"/>
          </w:tcPr>
          <w:p w14:paraId="4F1FF8D4" w14:textId="6F6F33DF" w:rsidR="005E038A" w:rsidRPr="0068458B" w:rsidRDefault="005E038A" w:rsidP="005E038A">
            <w:pPr>
              <w:jc w:val="center"/>
              <w:rPr>
                <w:sz w:val="18"/>
                <w:szCs w:val="18"/>
              </w:rPr>
            </w:pPr>
            <w:r w:rsidRPr="005E038A">
              <w:rPr>
                <w:rFonts w:hint="eastAsia"/>
                <w:sz w:val="18"/>
                <w:szCs w:val="18"/>
              </w:rPr>
              <w:t>3.95</w:t>
            </w:r>
          </w:p>
        </w:tc>
        <w:tc>
          <w:tcPr>
            <w:tcW w:w="988" w:type="dxa"/>
            <w:vAlign w:val="center"/>
          </w:tcPr>
          <w:p w14:paraId="1899C671" w14:textId="02E6B870" w:rsidR="005E038A" w:rsidRPr="0068458B" w:rsidRDefault="005E038A" w:rsidP="005E038A">
            <w:pPr>
              <w:jc w:val="center"/>
              <w:rPr>
                <w:sz w:val="18"/>
                <w:szCs w:val="18"/>
              </w:rPr>
            </w:pPr>
            <w:r w:rsidRPr="005E038A">
              <w:rPr>
                <w:rFonts w:hint="eastAsia"/>
                <w:sz w:val="18"/>
                <w:szCs w:val="18"/>
              </w:rPr>
              <w:t>3.92</w:t>
            </w:r>
          </w:p>
        </w:tc>
      </w:tr>
      <w:tr w:rsidR="005E038A" w:rsidRPr="0068458B" w14:paraId="5AFDC87E" w14:textId="77777777" w:rsidTr="005E038A">
        <w:trPr>
          <w:jc w:val="center"/>
        </w:trPr>
        <w:tc>
          <w:tcPr>
            <w:tcW w:w="3031" w:type="dxa"/>
            <w:vAlign w:val="center"/>
          </w:tcPr>
          <w:p w14:paraId="701FD714" w14:textId="3ADB1BAD" w:rsidR="005E038A" w:rsidRPr="0068458B" w:rsidRDefault="005E038A" w:rsidP="005E038A">
            <w:pPr>
              <w:jc w:val="left"/>
              <w:rPr>
                <w:sz w:val="18"/>
                <w:szCs w:val="18"/>
              </w:rPr>
            </w:pPr>
            <w:r w:rsidRPr="005E038A">
              <w:rPr>
                <w:rFonts w:hint="eastAsia"/>
                <w:sz w:val="18"/>
                <w:szCs w:val="18"/>
              </w:rPr>
              <w:t>团队协作能力</w:t>
            </w:r>
          </w:p>
        </w:tc>
        <w:tc>
          <w:tcPr>
            <w:tcW w:w="709" w:type="dxa"/>
            <w:vAlign w:val="center"/>
          </w:tcPr>
          <w:p w14:paraId="108B100E" w14:textId="7AFA302F" w:rsidR="005E038A" w:rsidRPr="0068458B" w:rsidRDefault="005E038A" w:rsidP="005E038A">
            <w:pPr>
              <w:jc w:val="center"/>
              <w:rPr>
                <w:sz w:val="18"/>
                <w:szCs w:val="18"/>
              </w:rPr>
            </w:pPr>
            <w:r w:rsidRPr="0068458B">
              <w:rPr>
                <w:sz w:val="18"/>
                <w:szCs w:val="18"/>
              </w:rPr>
              <w:t xml:space="preserve">4.11</w:t>
            </w:r>
          </w:p>
        </w:tc>
        <w:tc>
          <w:tcPr>
            <w:tcW w:w="992" w:type="dxa"/>
            <w:vAlign w:val="center"/>
          </w:tcPr>
          <w:p w14:paraId="41F3B13E" w14:textId="194D2562" w:rsidR="005E038A" w:rsidRPr="0068458B" w:rsidRDefault="005E038A" w:rsidP="005E038A">
            <w:pPr>
              <w:jc w:val="center"/>
              <w:rPr>
                <w:sz w:val="18"/>
                <w:szCs w:val="18"/>
              </w:rPr>
            </w:pPr>
            <w:r w:rsidRPr="0068458B">
              <w:rPr>
                <w:sz w:val="18"/>
                <w:szCs w:val="18"/>
              </w:rPr>
              <w:t xml:space="preserve">4.04</w:t>
            </w:r>
          </w:p>
        </w:tc>
        <w:tc>
          <w:tcPr>
            <w:tcW w:w="992" w:type="dxa"/>
            <w:vAlign w:val="center"/>
          </w:tcPr>
          <w:p w14:paraId="3CE36E4A" w14:textId="205AF2C5" w:rsidR="005E038A" w:rsidRPr="0068458B" w:rsidRDefault="005E038A" w:rsidP="005E038A">
            <w:pPr>
              <w:jc w:val="center"/>
              <w:rPr>
                <w:sz w:val="18"/>
                <w:szCs w:val="18"/>
              </w:rPr>
            </w:pPr>
            <w:r w:rsidRPr="0068458B">
              <w:rPr>
                <w:sz w:val="18"/>
                <w:szCs w:val="18"/>
              </w:rPr>
              <w:t xml:space="preserve">4.14</w:t>
            </w:r>
          </w:p>
        </w:tc>
        <w:tc>
          <w:tcPr>
            <w:tcW w:w="709" w:type="dxa"/>
            <w:vAlign w:val="center"/>
          </w:tcPr>
          <w:p w14:paraId="7C0AF3C2" w14:textId="3ABC7A98" w:rsidR="005E038A" w:rsidRPr="0068458B" w:rsidRDefault="005E038A" w:rsidP="005E038A">
            <w:pPr>
              <w:jc w:val="center"/>
              <w:rPr>
                <w:sz w:val="18"/>
                <w:szCs w:val="18"/>
              </w:rPr>
            </w:pPr>
            <w:r w:rsidRPr="005E038A">
              <w:rPr>
                <w:rFonts w:hint="eastAsia"/>
                <w:sz w:val="18"/>
                <w:szCs w:val="18"/>
              </w:rPr>
              <w:t>3.98</w:t>
            </w:r>
          </w:p>
        </w:tc>
        <w:tc>
          <w:tcPr>
            <w:tcW w:w="992" w:type="dxa"/>
            <w:vAlign w:val="center"/>
          </w:tcPr>
          <w:p w14:paraId="4B364260" w14:textId="0CD182A8" w:rsidR="005E038A" w:rsidRPr="0068458B" w:rsidRDefault="005E038A" w:rsidP="005E038A">
            <w:pPr>
              <w:jc w:val="center"/>
              <w:rPr>
                <w:sz w:val="18"/>
                <w:szCs w:val="18"/>
              </w:rPr>
            </w:pPr>
            <w:r w:rsidRPr="005E038A">
              <w:rPr>
                <w:rFonts w:hint="eastAsia"/>
                <w:sz w:val="18"/>
                <w:szCs w:val="18"/>
              </w:rPr>
              <w:t>3.99</w:t>
            </w:r>
          </w:p>
        </w:tc>
        <w:tc>
          <w:tcPr>
            <w:tcW w:w="988" w:type="dxa"/>
            <w:vAlign w:val="center"/>
          </w:tcPr>
          <w:p w14:paraId="7B9D421A" w14:textId="5381B48D" w:rsidR="005E038A" w:rsidRPr="0068458B" w:rsidRDefault="005E038A" w:rsidP="005E038A">
            <w:pPr>
              <w:jc w:val="center"/>
              <w:rPr>
                <w:sz w:val="18"/>
                <w:szCs w:val="18"/>
              </w:rPr>
            </w:pPr>
            <w:r w:rsidRPr="005E038A">
              <w:rPr>
                <w:rFonts w:hint="eastAsia"/>
                <w:sz w:val="18"/>
                <w:szCs w:val="18"/>
              </w:rPr>
              <w:t>3.97</w:t>
            </w:r>
          </w:p>
        </w:tc>
      </w:tr>
      <w:tr w:rsidR="005E038A" w:rsidRPr="0068458B" w14:paraId="5362E008" w14:textId="77777777" w:rsidTr="005E038A">
        <w:trPr>
          <w:jc w:val="center"/>
        </w:trPr>
        <w:tc>
          <w:tcPr>
            <w:tcW w:w="3031" w:type="dxa"/>
            <w:vAlign w:val="center"/>
          </w:tcPr>
          <w:p w14:paraId="55017D16" w14:textId="57E30F3F" w:rsidR="005E038A" w:rsidRPr="0068458B" w:rsidRDefault="005E038A" w:rsidP="005E038A">
            <w:pPr>
              <w:jc w:val="left"/>
              <w:rPr>
                <w:sz w:val="18"/>
                <w:szCs w:val="18"/>
              </w:rPr>
            </w:pPr>
            <w:r w:rsidRPr="005E038A">
              <w:rPr>
                <w:rFonts w:hint="eastAsia"/>
                <w:sz w:val="18"/>
                <w:szCs w:val="18"/>
              </w:rPr>
              <w:t>运用所学知识解决实际问题能力</w:t>
            </w:r>
          </w:p>
        </w:tc>
        <w:tc>
          <w:tcPr>
            <w:tcW w:w="709" w:type="dxa"/>
            <w:vAlign w:val="center"/>
          </w:tcPr>
          <w:p w14:paraId="3528A3BD" w14:textId="4168E9B3" w:rsidR="005E038A" w:rsidRPr="0068458B" w:rsidRDefault="005E038A" w:rsidP="005E038A">
            <w:pPr>
              <w:jc w:val="center"/>
              <w:rPr>
                <w:sz w:val="18"/>
                <w:szCs w:val="18"/>
              </w:rPr>
            </w:pPr>
            <w:r w:rsidRPr="0068458B">
              <w:rPr>
                <w:sz w:val="18"/>
                <w:szCs w:val="18"/>
              </w:rPr>
              <w:t xml:space="preserve">4.09</w:t>
            </w:r>
          </w:p>
        </w:tc>
        <w:tc>
          <w:tcPr>
            <w:tcW w:w="992" w:type="dxa"/>
            <w:vAlign w:val="center"/>
          </w:tcPr>
          <w:p w14:paraId="731E4EF7" w14:textId="3AEEDB8D" w:rsidR="005E038A" w:rsidRPr="0068458B" w:rsidRDefault="005E038A" w:rsidP="005E038A">
            <w:pPr>
              <w:jc w:val="center"/>
              <w:rPr>
                <w:sz w:val="18"/>
                <w:szCs w:val="18"/>
              </w:rPr>
            </w:pPr>
            <w:r w:rsidRPr="0068458B">
              <w:rPr>
                <w:sz w:val="18"/>
                <w:szCs w:val="18"/>
              </w:rPr>
              <w:t xml:space="preserve">3.97</w:t>
            </w:r>
          </w:p>
        </w:tc>
        <w:tc>
          <w:tcPr>
            <w:tcW w:w="992" w:type="dxa"/>
            <w:vAlign w:val="center"/>
          </w:tcPr>
          <w:p w14:paraId="6CC85A9B" w14:textId="488CCF3C" w:rsidR="005E038A" w:rsidRPr="0068458B" w:rsidRDefault="005E038A" w:rsidP="005E038A">
            <w:pPr>
              <w:jc w:val="center"/>
              <w:rPr>
                <w:sz w:val="18"/>
                <w:szCs w:val="18"/>
              </w:rPr>
            </w:pPr>
            <w:r w:rsidRPr="0068458B">
              <w:rPr>
                <w:sz w:val="18"/>
                <w:szCs w:val="18"/>
              </w:rPr>
              <w:t xml:space="preserve">4.15</w:t>
            </w:r>
          </w:p>
        </w:tc>
        <w:tc>
          <w:tcPr>
            <w:tcW w:w="709" w:type="dxa"/>
            <w:vAlign w:val="center"/>
          </w:tcPr>
          <w:p w14:paraId="5D48D655" w14:textId="22A8605D" w:rsidR="005E038A" w:rsidRPr="0068458B" w:rsidRDefault="005E038A" w:rsidP="005E038A">
            <w:pPr>
              <w:jc w:val="center"/>
              <w:rPr>
                <w:sz w:val="18"/>
                <w:szCs w:val="18"/>
              </w:rPr>
            </w:pPr>
            <w:r w:rsidRPr="005E038A">
              <w:rPr>
                <w:rFonts w:hint="eastAsia"/>
                <w:sz w:val="18"/>
                <w:szCs w:val="18"/>
              </w:rPr>
              <w:t>3.99</w:t>
            </w:r>
          </w:p>
        </w:tc>
        <w:tc>
          <w:tcPr>
            <w:tcW w:w="992" w:type="dxa"/>
            <w:vAlign w:val="center"/>
          </w:tcPr>
          <w:p w14:paraId="4E53559E" w14:textId="0EB2DFE0" w:rsidR="005E038A" w:rsidRPr="0068458B" w:rsidRDefault="005E038A" w:rsidP="005E038A">
            <w:pPr>
              <w:jc w:val="center"/>
              <w:rPr>
                <w:sz w:val="18"/>
                <w:szCs w:val="18"/>
              </w:rPr>
            </w:pPr>
            <w:r w:rsidRPr="005E038A">
              <w:rPr>
                <w:rFonts w:hint="eastAsia"/>
                <w:sz w:val="18"/>
                <w:szCs w:val="18"/>
              </w:rPr>
              <w:t>4.01</w:t>
            </w:r>
          </w:p>
        </w:tc>
        <w:tc>
          <w:tcPr>
            <w:tcW w:w="988" w:type="dxa"/>
            <w:vAlign w:val="center"/>
          </w:tcPr>
          <w:p w14:paraId="6E0866F6" w14:textId="53AC81EB" w:rsidR="005E038A" w:rsidRPr="0068458B" w:rsidRDefault="005E038A" w:rsidP="005E038A">
            <w:pPr>
              <w:jc w:val="center"/>
              <w:rPr>
                <w:sz w:val="18"/>
                <w:szCs w:val="18"/>
              </w:rPr>
            </w:pPr>
            <w:r w:rsidRPr="005E038A">
              <w:rPr>
                <w:rFonts w:hint="eastAsia"/>
                <w:sz w:val="18"/>
                <w:szCs w:val="18"/>
              </w:rPr>
              <w:t>3.98</w:t>
            </w:r>
          </w:p>
        </w:tc>
      </w:tr>
      <w:tr w:rsidR="005E038A" w:rsidRPr="0068458B" w14:paraId="7B39F531" w14:textId="77777777" w:rsidTr="005E038A">
        <w:trPr>
          <w:jc w:val="center"/>
        </w:trPr>
        <w:tc>
          <w:tcPr>
            <w:tcW w:w="3031" w:type="dxa"/>
            <w:vAlign w:val="center"/>
          </w:tcPr>
          <w:p w14:paraId="133965B4" w14:textId="16B6E451" w:rsidR="005E038A" w:rsidRPr="0068458B" w:rsidRDefault="005E038A" w:rsidP="005E038A">
            <w:pPr>
              <w:jc w:val="left"/>
              <w:rPr>
                <w:sz w:val="18"/>
                <w:szCs w:val="18"/>
              </w:rPr>
            </w:pPr>
            <w:r w:rsidRPr="005E038A">
              <w:rPr>
                <w:rFonts w:hint="eastAsia"/>
                <w:sz w:val="18"/>
                <w:szCs w:val="18"/>
              </w:rPr>
              <w:t>在公众场合进行有效言说和表达的能力</w:t>
            </w:r>
          </w:p>
        </w:tc>
        <w:tc>
          <w:tcPr>
            <w:tcW w:w="709" w:type="dxa"/>
            <w:vAlign w:val="center"/>
          </w:tcPr>
          <w:p w14:paraId="1BFF7938" w14:textId="02909F0D" w:rsidR="005E038A" w:rsidRPr="0068458B" w:rsidRDefault="005E038A" w:rsidP="005E038A">
            <w:pPr>
              <w:jc w:val="center"/>
              <w:rPr>
                <w:sz w:val="18"/>
                <w:szCs w:val="18"/>
              </w:rPr>
            </w:pPr>
            <w:r w:rsidRPr="0068458B">
              <w:rPr>
                <w:sz w:val="18"/>
                <w:szCs w:val="18"/>
              </w:rPr>
              <w:t xml:space="preserve">4.02</w:t>
            </w:r>
          </w:p>
        </w:tc>
        <w:tc>
          <w:tcPr>
            <w:tcW w:w="992" w:type="dxa"/>
            <w:vAlign w:val="center"/>
          </w:tcPr>
          <w:p w14:paraId="32DA101E" w14:textId="51288A36" w:rsidR="005E038A" w:rsidRPr="0068458B" w:rsidRDefault="005E038A" w:rsidP="005E038A">
            <w:pPr>
              <w:jc w:val="center"/>
              <w:rPr>
                <w:sz w:val="18"/>
                <w:szCs w:val="18"/>
              </w:rPr>
            </w:pPr>
            <w:r w:rsidRPr="0068458B">
              <w:rPr>
                <w:sz w:val="18"/>
                <w:szCs w:val="18"/>
              </w:rPr>
              <w:t xml:space="preserve">3.93</w:t>
            </w:r>
          </w:p>
        </w:tc>
        <w:tc>
          <w:tcPr>
            <w:tcW w:w="992" w:type="dxa"/>
            <w:vAlign w:val="center"/>
          </w:tcPr>
          <w:p w14:paraId="72A92045" w14:textId="5EE48546" w:rsidR="005E038A" w:rsidRPr="0068458B" w:rsidRDefault="005E038A" w:rsidP="005E038A">
            <w:pPr>
              <w:jc w:val="center"/>
              <w:rPr>
                <w:sz w:val="18"/>
                <w:szCs w:val="18"/>
              </w:rPr>
            </w:pPr>
            <w:r w:rsidRPr="0068458B">
              <w:rPr>
                <w:sz w:val="18"/>
                <w:szCs w:val="18"/>
              </w:rPr>
              <w:t xml:space="preserve">4.07</w:t>
            </w:r>
          </w:p>
        </w:tc>
        <w:tc>
          <w:tcPr>
            <w:tcW w:w="709" w:type="dxa"/>
            <w:vAlign w:val="center"/>
          </w:tcPr>
          <w:p w14:paraId="5D47DAF2" w14:textId="6B045C2F" w:rsidR="005E038A" w:rsidRPr="0068458B" w:rsidRDefault="005E038A" w:rsidP="005E038A">
            <w:pPr>
              <w:jc w:val="center"/>
              <w:rPr>
                <w:sz w:val="18"/>
                <w:szCs w:val="18"/>
              </w:rPr>
            </w:pPr>
            <w:r w:rsidRPr="005E038A">
              <w:rPr>
                <w:rFonts w:hint="eastAsia"/>
                <w:sz w:val="18"/>
                <w:szCs w:val="18"/>
              </w:rPr>
              <w:t>3.92</w:t>
            </w:r>
          </w:p>
        </w:tc>
        <w:tc>
          <w:tcPr>
            <w:tcW w:w="992" w:type="dxa"/>
            <w:vAlign w:val="center"/>
          </w:tcPr>
          <w:p w14:paraId="28A754B3" w14:textId="49F59799" w:rsidR="005E038A" w:rsidRPr="0068458B" w:rsidRDefault="005E038A" w:rsidP="005E038A">
            <w:pPr>
              <w:jc w:val="center"/>
              <w:rPr>
                <w:sz w:val="18"/>
                <w:szCs w:val="18"/>
              </w:rPr>
            </w:pPr>
            <w:r w:rsidRPr="005E038A">
              <w:rPr>
                <w:rFonts w:hint="eastAsia"/>
                <w:sz w:val="18"/>
                <w:szCs w:val="18"/>
              </w:rPr>
              <w:t>3.94</w:t>
            </w:r>
          </w:p>
        </w:tc>
        <w:tc>
          <w:tcPr>
            <w:tcW w:w="988" w:type="dxa"/>
            <w:vAlign w:val="center"/>
          </w:tcPr>
          <w:p w14:paraId="36692840" w14:textId="4FB8D4A4" w:rsidR="005E038A" w:rsidRPr="0068458B" w:rsidRDefault="005E038A" w:rsidP="005E038A">
            <w:pPr>
              <w:jc w:val="center"/>
              <w:rPr>
                <w:sz w:val="18"/>
                <w:szCs w:val="18"/>
              </w:rPr>
            </w:pPr>
            <w:r w:rsidRPr="005E038A">
              <w:rPr>
                <w:rFonts w:hint="eastAsia"/>
                <w:sz w:val="18"/>
                <w:szCs w:val="18"/>
              </w:rPr>
              <w:t>3.89</w:t>
            </w:r>
          </w:p>
        </w:tc>
      </w:tr>
      <w:tr w:rsidR="005E038A" w:rsidRPr="0068458B" w14:paraId="055BE99F" w14:textId="77777777" w:rsidTr="005E038A">
        <w:trPr>
          <w:jc w:val="center"/>
        </w:trPr>
        <w:tc>
          <w:tcPr>
            <w:tcW w:w="3031" w:type="dxa"/>
            <w:vAlign w:val="center"/>
          </w:tcPr>
          <w:p w14:paraId="79803FC0" w14:textId="1AF490F2" w:rsidR="005E038A" w:rsidRPr="0068458B" w:rsidRDefault="005E038A" w:rsidP="005E038A">
            <w:pPr>
              <w:jc w:val="left"/>
              <w:rPr>
                <w:sz w:val="18"/>
                <w:szCs w:val="18"/>
              </w:rPr>
            </w:pPr>
            <w:r w:rsidRPr="005E038A">
              <w:rPr>
                <w:rFonts w:hint="eastAsia"/>
                <w:sz w:val="18"/>
                <w:szCs w:val="18"/>
              </w:rPr>
              <w:t>与人有效沟通专业知识的能力</w:t>
            </w:r>
          </w:p>
        </w:tc>
        <w:tc>
          <w:tcPr>
            <w:tcW w:w="709" w:type="dxa"/>
            <w:vAlign w:val="center"/>
          </w:tcPr>
          <w:p w14:paraId="481A98C5" w14:textId="20C1461B" w:rsidR="005E038A" w:rsidRPr="0068458B" w:rsidRDefault="005E038A" w:rsidP="005E038A">
            <w:pPr>
              <w:jc w:val="center"/>
              <w:rPr>
                <w:sz w:val="18"/>
                <w:szCs w:val="18"/>
              </w:rPr>
            </w:pPr>
            <w:r w:rsidRPr="0068458B">
              <w:rPr>
                <w:sz w:val="18"/>
                <w:szCs w:val="18"/>
              </w:rPr>
              <w:t xml:space="preserve">4.07</w:t>
            </w:r>
          </w:p>
        </w:tc>
        <w:tc>
          <w:tcPr>
            <w:tcW w:w="992" w:type="dxa"/>
            <w:vAlign w:val="center"/>
          </w:tcPr>
          <w:p w14:paraId="3F638652" w14:textId="65C00023" w:rsidR="005E038A" w:rsidRPr="0068458B" w:rsidRDefault="005E038A" w:rsidP="005E038A">
            <w:pPr>
              <w:jc w:val="center"/>
              <w:rPr>
                <w:sz w:val="18"/>
                <w:szCs w:val="18"/>
              </w:rPr>
            </w:pPr>
            <w:r w:rsidRPr="0068458B">
              <w:rPr>
                <w:sz w:val="18"/>
                <w:szCs w:val="18"/>
              </w:rPr>
              <w:t xml:space="preserve">3.98</w:t>
            </w:r>
          </w:p>
        </w:tc>
        <w:tc>
          <w:tcPr>
            <w:tcW w:w="992" w:type="dxa"/>
            <w:vAlign w:val="center"/>
          </w:tcPr>
          <w:p w14:paraId="6824DFF0" w14:textId="6C376A33" w:rsidR="005E038A" w:rsidRPr="0068458B" w:rsidRDefault="005E038A" w:rsidP="005E038A">
            <w:pPr>
              <w:jc w:val="center"/>
              <w:rPr>
                <w:sz w:val="18"/>
                <w:szCs w:val="18"/>
              </w:rPr>
            </w:pPr>
            <w:r w:rsidRPr="0068458B">
              <w:rPr>
                <w:sz w:val="18"/>
                <w:szCs w:val="18"/>
              </w:rPr>
              <w:t xml:space="preserve">4.12</w:t>
            </w:r>
          </w:p>
        </w:tc>
        <w:tc>
          <w:tcPr>
            <w:tcW w:w="709" w:type="dxa"/>
            <w:vAlign w:val="center"/>
          </w:tcPr>
          <w:p w14:paraId="69AFE675" w14:textId="40A24F3B" w:rsidR="005E038A" w:rsidRPr="0068458B" w:rsidRDefault="005E038A" w:rsidP="005E038A">
            <w:pPr>
              <w:jc w:val="center"/>
              <w:rPr>
                <w:sz w:val="18"/>
                <w:szCs w:val="18"/>
              </w:rPr>
            </w:pPr>
            <w:r w:rsidRPr="005E038A">
              <w:rPr>
                <w:rFonts w:hint="eastAsia"/>
                <w:sz w:val="18"/>
                <w:szCs w:val="18"/>
              </w:rPr>
              <w:t>3.96</w:t>
            </w:r>
          </w:p>
        </w:tc>
        <w:tc>
          <w:tcPr>
            <w:tcW w:w="992" w:type="dxa"/>
            <w:vAlign w:val="center"/>
          </w:tcPr>
          <w:p w14:paraId="1C290267" w14:textId="2DD0FC47" w:rsidR="005E038A" w:rsidRPr="0068458B" w:rsidRDefault="005E038A" w:rsidP="005E038A">
            <w:pPr>
              <w:jc w:val="center"/>
              <w:rPr>
                <w:sz w:val="18"/>
                <w:szCs w:val="18"/>
              </w:rPr>
            </w:pPr>
            <w:r w:rsidRPr="005E038A">
              <w:rPr>
                <w:rFonts w:hint="eastAsia"/>
                <w:sz w:val="18"/>
                <w:szCs w:val="18"/>
              </w:rPr>
              <w:t>3.98</w:t>
            </w:r>
          </w:p>
        </w:tc>
        <w:tc>
          <w:tcPr>
            <w:tcW w:w="988" w:type="dxa"/>
            <w:vAlign w:val="center"/>
          </w:tcPr>
          <w:p w14:paraId="6C4DF278" w14:textId="3191F4BF" w:rsidR="005E038A" w:rsidRPr="0068458B" w:rsidRDefault="005E038A" w:rsidP="005E038A">
            <w:pPr>
              <w:jc w:val="center"/>
              <w:rPr>
                <w:sz w:val="18"/>
                <w:szCs w:val="18"/>
              </w:rPr>
            </w:pPr>
            <w:r w:rsidRPr="005E038A">
              <w:rPr>
                <w:rFonts w:hint="eastAsia"/>
                <w:sz w:val="18"/>
                <w:szCs w:val="18"/>
              </w:rPr>
              <w:t>3.94</w:t>
            </w:r>
          </w:p>
        </w:tc>
      </w:tr>
      <w:tr w:rsidR="005E038A" w:rsidRPr="0068458B" w14:paraId="5F478B41" w14:textId="77777777" w:rsidTr="005E038A">
        <w:trPr>
          <w:jc w:val="center"/>
        </w:trPr>
        <w:tc>
          <w:tcPr>
            <w:tcW w:w="3031" w:type="dxa"/>
            <w:vAlign w:val="center"/>
          </w:tcPr>
          <w:p w14:paraId="321E2E56" w14:textId="6B7CA6A0" w:rsidR="005E038A" w:rsidRPr="0068458B" w:rsidRDefault="005E038A" w:rsidP="005E038A">
            <w:pPr>
              <w:jc w:val="left"/>
              <w:rPr>
                <w:sz w:val="18"/>
                <w:szCs w:val="18"/>
              </w:rPr>
            </w:pPr>
            <w:r w:rsidRPr="005E038A">
              <w:rPr>
                <w:rFonts w:hint="eastAsia"/>
                <w:sz w:val="18"/>
                <w:szCs w:val="18"/>
              </w:rPr>
              <w:t>本学科的专业知识水平</w:t>
            </w:r>
          </w:p>
        </w:tc>
        <w:tc>
          <w:tcPr>
            <w:tcW w:w="709" w:type="dxa"/>
            <w:vAlign w:val="center"/>
          </w:tcPr>
          <w:p w14:paraId="4AE46E36" w14:textId="27747681" w:rsidR="005E038A" w:rsidRPr="0068458B" w:rsidRDefault="005E038A" w:rsidP="005E038A">
            <w:pPr>
              <w:jc w:val="center"/>
              <w:rPr>
                <w:sz w:val="18"/>
                <w:szCs w:val="18"/>
              </w:rPr>
            </w:pPr>
            <w:r w:rsidRPr="0068458B">
              <w:rPr>
                <w:sz w:val="18"/>
                <w:szCs w:val="18"/>
              </w:rPr>
              <w:t xml:space="preserve">4.04</w:t>
            </w:r>
          </w:p>
        </w:tc>
        <w:tc>
          <w:tcPr>
            <w:tcW w:w="992" w:type="dxa"/>
            <w:vAlign w:val="center"/>
          </w:tcPr>
          <w:p w14:paraId="3864E6B5" w14:textId="3E55E2A3" w:rsidR="005E038A" w:rsidRPr="0068458B" w:rsidRDefault="005E038A" w:rsidP="005E038A">
            <w:pPr>
              <w:jc w:val="center"/>
              <w:rPr>
                <w:sz w:val="18"/>
                <w:szCs w:val="18"/>
              </w:rPr>
            </w:pPr>
            <w:r w:rsidRPr="0068458B">
              <w:rPr>
                <w:sz w:val="18"/>
                <w:szCs w:val="18"/>
              </w:rPr>
              <w:t xml:space="preserve">3.97</w:t>
            </w:r>
          </w:p>
        </w:tc>
        <w:tc>
          <w:tcPr>
            <w:tcW w:w="992" w:type="dxa"/>
            <w:vAlign w:val="center"/>
          </w:tcPr>
          <w:p w14:paraId="11F38679" w14:textId="4E5AF844" w:rsidR="005E038A" w:rsidRPr="0068458B" w:rsidRDefault="005E038A" w:rsidP="005E038A">
            <w:pPr>
              <w:jc w:val="center"/>
              <w:rPr>
                <w:sz w:val="18"/>
                <w:szCs w:val="18"/>
              </w:rPr>
            </w:pPr>
            <w:r w:rsidRPr="0068458B">
              <w:rPr>
                <w:sz w:val="18"/>
                <w:szCs w:val="18"/>
              </w:rPr>
              <w:t xml:space="preserve">4.08</w:t>
            </w:r>
          </w:p>
        </w:tc>
        <w:tc>
          <w:tcPr>
            <w:tcW w:w="709" w:type="dxa"/>
            <w:vAlign w:val="center"/>
          </w:tcPr>
          <w:p w14:paraId="467A85D5" w14:textId="5907352F" w:rsidR="005E038A" w:rsidRPr="0068458B" w:rsidRDefault="005E038A" w:rsidP="005E038A">
            <w:pPr>
              <w:jc w:val="center"/>
              <w:rPr>
                <w:sz w:val="18"/>
                <w:szCs w:val="18"/>
              </w:rPr>
            </w:pPr>
            <w:r w:rsidRPr="005E038A">
              <w:rPr>
                <w:rFonts w:hint="eastAsia"/>
                <w:sz w:val="18"/>
                <w:szCs w:val="18"/>
              </w:rPr>
              <w:t>3.96</w:t>
            </w:r>
          </w:p>
        </w:tc>
        <w:tc>
          <w:tcPr>
            <w:tcW w:w="992" w:type="dxa"/>
            <w:vAlign w:val="center"/>
          </w:tcPr>
          <w:p w14:paraId="656D06DB" w14:textId="28113EEF" w:rsidR="005E038A" w:rsidRPr="0068458B" w:rsidRDefault="005E038A" w:rsidP="005E038A">
            <w:pPr>
              <w:jc w:val="center"/>
              <w:rPr>
                <w:sz w:val="18"/>
                <w:szCs w:val="18"/>
              </w:rPr>
            </w:pPr>
            <w:r w:rsidRPr="005E038A">
              <w:rPr>
                <w:rFonts w:hint="eastAsia"/>
                <w:sz w:val="18"/>
                <w:szCs w:val="18"/>
              </w:rPr>
              <w:t>3.98</w:t>
            </w:r>
          </w:p>
        </w:tc>
        <w:tc>
          <w:tcPr>
            <w:tcW w:w="988" w:type="dxa"/>
            <w:vAlign w:val="center"/>
          </w:tcPr>
          <w:p w14:paraId="22ACEE88" w14:textId="238B8788" w:rsidR="005E038A" w:rsidRPr="0068458B" w:rsidRDefault="005E038A" w:rsidP="005E038A">
            <w:pPr>
              <w:jc w:val="center"/>
              <w:rPr>
                <w:sz w:val="18"/>
                <w:szCs w:val="18"/>
              </w:rPr>
            </w:pPr>
            <w:r w:rsidRPr="005E038A">
              <w:rPr>
                <w:rFonts w:hint="eastAsia"/>
                <w:sz w:val="18"/>
                <w:szCs w:val="18"/>
              </w:rPr>
              <w:t>3.95</w:t>
            </w:r>
          </w:p>
        </w:tc>
      </w:tr>
      <w:tr w:rsidR="005E038A" w:rsidRPr="0068458B" w14:paraId="13FD3CF4" w14:textId="77777777" w:rsidTr="005E038A">
        <w:trPr>
          <w:jc w:val="center"/>
        </w:trPr>
        <w:tc>
          <w:tcPr>
            <w:tcW w:w="3031" w:type="dxa"/>
            <w:vAlign w:val="center"/>
          </w:tcPr>
          <w:p w14:paraId="7B52063B" w14:textId="37829DA6" w:rsidR="005E038A" w:rsidRPr="0068458B" w:rsidRDefault="005E038A" w:rsidP="005E038A">
            <w:pPr>
              <w:jc w:val="left"/>
              <w:rPr>
                <w:sz w:val="18"/>
                <w:szCs w:val="18"/>
              </w:rPr>
            </w:pPr>
            <w:r w:rsidRPr="005E038A">
              <w:rPr>
                <w:rFonts w:hint="eastAsia"/>
                <w:sz w:val="18"/>
                <w:szCs w:val="18"/>
              </w:rPr>
              <w:t>对某一问题或现象进行深入思考的能力</w:t>
            </w:r>
          </w:p>
        </w:tc>
        <w:tc>
          <w:tcPr>
            <w:tcW w:w="709" w:type="dxa"/>
            <w:vAlign w:val="center"/>
          </w:tcPr>
          <w:p w14:paraId="14C6003E" w14:textId="45537B7B" w:rsidR="005E038A" w:rsidRPr="0068458B" w:rsidRDefault="005E038A" w:rsidP="005E038A">
            <w:pPr>
              <w:jc w:val="center"/>
              <w:rPr>
                <w:sz w:val="18"/>
                <w:szCs w:val="18"/>
              </w:rPr>
            </w:pPr>
            <w:r w:rsidRPr="0068458B">
              <w:rPr>
                <w:sz w:val="18"/>
                <w:szCs w:val="18"/>
              </w:rPr>
              <w:t xml:space="preserve">4.10</w:t>
            </w:r>
          </w:p>
        </w:tc>
        <w:tc>
          <w:tcPr>
            <w:tcW w:w="992" w:type="dxa"/>
            <w:vAlign w:val="center"/>
          </w:tcPr>
          <w:p w14:paraId="0B041947" w14:textId="3677AF86" w:rsidR="005E038A" w:rsidRPr="0068458B" w:rsidRDefault="005E038A" w:rsidP="005E038A">
            <w:pPr>
              <w:jc w:val="center"/>
              <w:rPr>
                <w:sz w:val="18"/>
                <w:szCs w:val="18"/>
              </w:rPr>
            </w:pPr>
            <w:r w:rsidRPr="0068458B">
              <w:rPr>
                <w:sz w:val="18"/>
                <w:szCs w:val="18"/>
              </w:rPr>
              <w:t xml:space="preserve">3.98</w:t>
            </w:r>
          </w:p>
        </w:tc>
        <w:tc>
          <w:tcPr>
            <w:tcW w:w="992" w:type="dxa"/>
            <w:vAlign w:val="center"/>
          </w:tcPr>
          <w:p w14:paraId="374A6899" w14:textId="368A863A" w:rsidR="005E038A" w:rsidRPr="0068458B" w:rsidRDefault="005E038A" w:rsidP="005E038A">
            <w:pPr>
              <w:jc w:val="center"/>
              <w:rPr>
                <w:sz w:val="18"/>
                <w:szCs w:val="18"/>
              </w:rPr>
            </w:pPr>
            <w:r w:rsidRPr="0068458B">
              <w:rPr>
                <w:sz w:val="18"/>
                <w:szCs w:val="18"/>
              </w:rPr>
              <w:t xml:space="preserve">4.16</w:t>
            </w:r>
          </w:p>
        </w:tc>
        <w:tc>
          <w:tcPr>
            <w:tcW w:w="709" w:type="dxa"/>
            <w:vAlign w:val="center"/>
          </w:tcPr>
          <w:p w14:paraId="3C9B8B13" w14:textId="06F229C8" w:rsidR="005E038A" w:rsidRPr="0068458B" w:rsidRDefault="005E038A" w:rsidP="005E038A">
            <w:pPr>
              <w:jc w:val="center"/>
              <w:rPr>
                <w:sz w:val="18"/>
                <w:szCs w:val="18"/>
              </w:rPr>
            </w:pPr>
            <w:r w:rsidRPr="005E038A">
              <w:rPr>
                <w:rFonts w:hint="eastAsia"/>
                <w:sz w:val="18"/>
                <w:szCs w:val="18"/>
              </w:rPr>
              <w:t>4.00</w:t>
            </w:r>
          </w:p>
        </w:tc>
        <w:tc>
          <w:tcPr>
            <w:tcW w:w="992" w:type="dxa"/>
            <w:vAlign w:val="center"/>
          </w:tcPr>
          <w:p w14:paraId="36333B68" w14:textId="2222BB4B" w:rsidR="005E038A" w:rsidRPr="0068458B" w:rsidRDefault="005E038A" w:rsidP="005E038A">
            <w:pPr>
              <w:jc w:val="center"/>
              <w:rPr>
                <w:sz w:val="18"/>
                <w:szCs w:val="18"/>
              </w:rPr>
            </w:pPr>
            <w:r w:rsidRPr="005E038A">
              <w:rPr>
                <w:rFonts w:hint="eastAsia"/>
                <w:sz w:val="18"/>
                <w:szCs w:val="18"/>
              </w:rPr>
              <w:t>4.03</w:t>
            </w:r>
          </w:p>
        </w:tc>
        <w:tc>
          <w:tcPr>
            <w:tcW w:w="988" w:type="dxa"/>
            <w:vAlign w:val="center"/>
          </w:tcPr>
          <w:p w14:paraId="667AE703" w14:textId="79DF4A92" w:rsidR="005E038A" w:rsidRPr="0068458B" w:rsidRDefault="005E038A" w:rsidP="005E038A">
            <w:pPr>
              <w:jc w:val="center"/>
              <w:rPr>
                <w:sz w:val="18"/>
                <w:szCs w:val="18"/>
              </w:rPr>
            </w:pPr>
            <w:r w:rsidRPr="005E038A">
              <w:rPr>
                <w:rFonts w:hint="eastAsia"/>
                <w:sz w:val="18"/>
                <w:szCs w:val="18"/>
              </w:rPr>
              <w:t>3.98</w:t>
            </w:r>
          </w:p>
        </w:tc>
      </w:tr>
      <w:tr w:rsidR="005E038A" w:rsidRPr="0068458B" w14:paraId="10971C1E" w14:textId="77777777" w:rsidTr="005E038A">
        <w:trPr>
          <w:jc w:val="center"/>
        </w:trPr>
        <w:tc>
          <w:tcPr>
            <w:tcW w:w="3031" w:type="dxa"/>
            <w:vAlign w:val="center"/>
          </w:tcPr>
          <w:p w14:paraId="4369CE37" w14:textId="3513340F" w:rsidR="005E038A" w:rsidRPr="005E038A" w:rsidRDefault="005E038A" w:rsidP="005E038A">
            <w:pPr>
              <w:jc w:val="left"/>
              <w:rPr>
                <w:sz w:val="18"/>
                <w:szCs w:val="18"/>
              </w:rPr>
            </w:pPr>
            <w:r w:rsidRPr="005E038A">
              <w:rPr>
                <w:rFonts w:hint="eastAsia"/>
                <w:sz w:val="18"/>
                <w:szCs w:val="18"/>
              </w:rPr>
              <w:t>自主开展研究的能力</w:t>
            </w:r>
          </w:p>
        </w:tc>
        <w:tc>
          <w:tcPr>
            <w:tcW w:w="709" w:type="dxa"/>
            <w:vAlign w:val="center"/>
          </w:tcPr>
          <w:p w14:paraId="4D18EB0C" w14:textId="40D0014B" w:rsidR="005E038A" w:rsidRPr="0068458B" w:rsidRDefault="005E038A" w:rsidP="005E038A">
            <w:pPr>
              <w:jc w:val="center"/>
              <w:rPr>
                <w:sz w:val="18"/>
                <w:szCs w:val="18"/>
              </w:rPr>
            </w:pPr>
            <w:r w:rsidRPr="0068458B">
              <w:rPr>
                <w:sz w:val="18"/>
                <w:szCs w:val="18"/>
              </w:rPr>
              <w:t xml:space="preserve">4.09</w:t>
            </w:r>
          </w:p>
        </w:tc>
        <w:tc>
          <w:tcPr>
            <w:tcW w:w="992" w:type="dxa"/>
            <w:vAlign w:val="center"/>
          </w:tcPr>
          <w:p w14:paraId="4FFE07BF" w14:textId="3B2E0BCF" w:rsidR="005E038A" w:rsidRPr="0068458B" w:rsidRDefault="005E038A" w:rsidP="005E038A">
            <w:pPr>
              <w:jc w:val="center"/>
              <w:rPr>
                <w:sz w:val="18"/>
                <w:szCs w:val="18"/>
              </w:rPr>
            </w:pPr>
            <w:r w:rsidRPr="0068458B">
              <w:rPr>
                <w:sz w:val="18"/>
                <w:szCs w:val="18"/>
              </w:rPr>
              <w:t xml:space="preserve">3.97</w:t>
            </w:r>
          </w:p>
        </w:tc>
        <w:tc>
          <w:tcPr>
            <w:tcW w:w="992" w:type="dxa"/>
            <w:vAlign w:val="center"/>
          </w:tcPr>
          <w:p w14:paraId="5F7C02CD" w14:textId="2669A24D" w:rsidR="005E038A" w:rsidRPr="0068458B" w:rsidRDefault="005E038A" w:rsidP="005E038A">
            <w:pPr>
              <w:jc w:val="center"/>
              <w:rPr>
                <w:sz w:val="18"/>
                <w:szCs w:val="18"/>
              </w:rPr>
            </w:pPr>
            <w:r w:rsidRPr="0068458B">
              <w:rPr>
                <w:sz w:val="18"/>
                <w:szCs w:val="18"/>
              </w:rPr>
              <w:t xml:space="preserve">4.15</w:t>
            </w:r>
          </w:p>
        </w:tc>
        <w:tc>
          <w:tcPr>
            <w:tcW w:w="709" w:type="dxa"/>
            <w:vAlign w:val="center"/>
          </w:tcPr>
          <w:p w14:paraId="33845933" w14:textId="6229A9B7" w:rsidR="005E038A" w:rsidRPr="0068458B" w:rsidRDefault="005E038A" w:rsidP="005E038A">
            <w:pPr>
              <w:jc w:val="center"/>
              <w:rPr>
                <w:sz w:val="18"/>
                <w:szCs w:val="18"/>
              </w:rPr>
            </w:pPr>
            <w:r w:rsidRPr="005E038A">
              <w:rPr>
                <w:rFonts w:hint="eastAsia"/>
                <w:sz w:val="18"/>
                <w:szCs w:val="18"/>
              </w:rPr>
              <w:t>3.97</w:t>
            </w:r>
          </w:p>
        </w:tc>
        <w:tc>
          <w:tcPr>
            <w:tcW w:w="992" w:type="dxa"/>
            <w:vAlign w:val="center"/>
          </w:tcPr>
          <w:p w14:paraId="775ED47D" w14:textId="63FA1C83" w:rsidR="005E038A" w:rsidRPr="005E038A" w:rsidRDefault="005E038A" w:rsidP="005E038A">
            <w:pPr>
              <w:jc w:val="center"/>
              <w:rPr>
                <w:sz w:val="18"/>
                <w:szCs w:val="18"/>
              </w:rPr>
            </w:pPr>
            <w:r w:rsidRPr="005E038A">
              <w:rPr>
                <w:rFonts w:hint="eastAsia"/>
                <w:sz w:val="18"/>
                <w:szCs w:val="18"/>
              </w:rPr>
              <w:t>3.99</w:t>
            </w:r>
          </w:p>
        </w:tc>
        <w:tc>
          <w:tcPr>
            <w:tcW w:w="988" w:type="dxa"/>
            <w:vAlign w:val="center"/>
          </w:tcPr>
          <w:p w14:paraId="0C0AACE2" w14:textId="554B9532" w:rsidR="005E038A" w:rsidRPr="005E038A" w:rsidRDefault="005E038A" w:rsidP="005E038A">
            <w:pPr>
              <w:jc w:val="center"/>
              <w:rPr>
                <w:sz w:val="18"/>
                <w:szCs w:val="18"/>
              </w:rPr>
            </w:pPr>
            <w:r w:rsidRPr="005E038A">
              <w:rPr>
                <w:rFonts w:hint="eastAsia"/>
                <w:sz w:val="18"/>
                <w:szCs w:val="18"/>
              </w:rPr>
              <w:t>3.96</w:t>
            </w:r>
          </w:p>
        </w:tc>
      </w:tr>
      <w:tr w:rsidR="005E038A" w:rsidRPr="0068458B" w14:paraId="54114944" w14:textId="77777777" w:rsidTr="005E038A">
        <w:trPr>
          <w:jc w:val="center"/>
        </w:trPr>
        <w:tc>
          <w:tcPr>
            <w:tcW w:w="3031" w:type="dxa"/>
            <w:vAlign w:val="center"/>
          </w:tcPr>
          <w:p w14:paraId="789B0204" w14:textId="5001913D" w:rsidR="005E038A" w:rsidRPr="005E038A" w:rsidRDefault="005E038A" w:rsidP="005E038A">
            <w:pPr>
              <w:jc w:val="left"/>
              <w:rPr>
                <w:sz w:val="18"/>
                <w:szCs w:val="18"/>
              </w:rPr>
            </w:pPr>
            <w:r w:rsidRPr="005E038A">
              <w:rPr>
                <w:rFonts w:hint="eastAsia"/>
                <w:sz w:val="18"/>
                <w:szCs w:val="18"/>
              </w:rPr>
              <w:t>研究方法、工具及技能掌握的程度</w:t>
            </w:r>
          </w:p>
        </w:tc>
        <w:tc>
          <w:tcPr>
            <w:tcW w:w="709" w:type="dxa"/>
            <w:vAlign w:val="center"/>
          </w:tcPr>
          <w:p w14:paraId="6DA94FFB" w14:textId="1036A06F" w:rsidR="005E038A" w:rsidRPr="0068458B" w:rsidRDefault="005E038A" w:rsidP="005E038A">
            <w:pPr>
              <w:jc w:val="center"/>
              <w:rPr>
                <w:sz w:val="18"/>
                <w:szCs w:val="18"/>
              </w:rPr>
            </w:pPr>
            <w:r w:rsidRPr="0068458B">
              <w:rPr>
                <w:sz w:val="18"/>
                <w:szCs w:val="18"/>
              </w:rPr>
              <w:t xml:space="preserve">4.09</w:t>
            </w:r>
          </w:p>
        </w:tc>
        <w:tc>
          <w:tcPr>
            <w:tcW w:w="992" w:type="dxa"/>
            <w:vAlign w:val="center"/>
          </w:tcPr>
          <w:p w14:paraId="136E4C31" w14:textId="4057F56B" w:rsidR="005E038A" w:rsidRPr="0068458B" w:rsidRDefault="005E038A" w:rsidP="005E038A">
            <w:pPr>
              <w:jc w:val="center"/>
              <w:rPr>
                <w:sz w:val="18"/>
                <w:szCs w:val="18"/>
              </w:rPr>
            </w:pPr>
            <w:r w:rsidRPr="0068458B">
              <w:rPr>
                <w:sz w:val="18"/>
                <w:szCs w:val="18"/>
              </w:rPr>
              <w:t xml:space="preserve">3.97</w:t>
            </w:r>
          </w:p>
        </w:tc>
        <w:tc>
          <w:tcPr>
            <w:tcW w:w="992" w:type="dxa"/>
            <w:vAlign w:val="center"/>
          </w:tcPr>
          <w:p w14:paraId="096DBEF5" w14:textId="7DCC52AA" w:rsidR="005E038A" w:rsidRPr="0068458B" w:rsidRDefault="005E038A" w:rsidP="005E038A">
            <w:pPr>
              <w:jc w:val="center"/>
              <w:rPr>
                <w:sz w:val="18"/>
                <w:szCs w:val="18"/>
              </w:rPr>
            </w:pPr>
            <w:r w:rsidRPr="0068458B">
              <w:rPr>
                <w:sz w:val="18"/>
                <w:szCs w:val="18"/>
              </w:rPr>
              <w:t xml:space="preserve">4.15</w:t>
            </w:r>
          </w:p>
        </w:tc>
        <w:tc>
          <w:tcPr>
            <w:tcW w:w="709" w:type="dxa"/>
            <w:vAlign w:val="center"/>
          </w:tcPr>
          <w:p w14:paraId="52437799" w14:textId="6A0A484E" w:rsidR="005E038A" w:rsidRPr="0068458B" w:rsidRDefault="005E038A" w:rsidP="005E038A">
            <w:pPr>
              <w:jc w:val="center"/>
              <w:rPr>
                <w:sz w:val="18"/>
                <w:szCs w:val="18"/>
              </w:rPr>
            </w:pPr>
            <w:r w:rsidRPr="005E038A">
              <w:rPr>
                <w:rFonts w:hint="eastAsia"/>
                <w:sz w:val="18"/>
                <w:szCs w:val="18"/>
              </w:rPr>
              <w:t>3.99</w:t>
            </w:r>
          </w:p>
        </w:tc>
        <w:tc>
          <w:tcPr>
            <w:tcW w:w="992" w:type="dxa"/>
            <w:vAlign w:val="center"/>
          </w:tcPr>
          <w:p w14:paraId="01500413" w14:textId="2B775A35" w:rsidR="005E038A" w:rsidRPr="005E038A" w:rsidRDefault="005E038A" w:rsidP="005E038A">
            <w:pPr>
              <w:jc w:val="center"/>
              <w:rPr>
                <w:sz w:val="18"/>
                <w:szCs w:val="18"/>
              </w:rPr>
            </w:pPr>
            <w:r w:rsidRPr="005E038A">
              <w:rPr>
                <w:rFonts w:hint="eastAsia"/>
                <w:sz w:val="18"/>
                <w:szCs w:val="18"/>
              </w:rPr>
              <w:t>4.00</w:t>
            </w:r>
          </w:p>
        </w:tc>
        <w:tc>
          <w:tcPr>
            <w:tcW w:w="988" w:type="dxa"/>
            <w:vAlign w:val="center"/>
          </w:tcPr>
          <w:p w14:paraId="75B8F80F" w14:textId="6963F05B" w:rsidR="005E038A" w:rsidRPr="005E038A" w:rsidRDefault="005E038A" w:rsidP="005E038A">
            <w:pPr>
              <w:jc w:val="center"/>
              <w:rPr>
                <w:sz w:val="18"/>
                <w:szCs w:val="18"/>
              </w:rPr>
            </w:pPr>
            <w:r w:rsidRPr="005E038A">
              <w:rPr>
                <w:rFonts w:hint="eastAsia"/>
                <w:sz w:val="18"/>
                <w:szCs w:val="18"/>
              </w:rPr>
              <w:t>3.99</w:t>
            </w:r>
          </w:p>
        </w:tc>
      </w:tr>
    </w:tbl>
    <w:p w14:paraId="56B63120" w14:textId="77777777" w:rsidR="00B62450" w:rsidRPr="0068458B" w:rsidRDefault="00B62450" w:rsidP="00B62450">
      <w:pPr>
        <w:spacing w:line="360" w:lineRule="auto"/>
        <w:rPr>
          <w:sz w:val="24"/>
          <w:szCs w:val="24"/>
        </w:rPr>
      </w:pPr>
    </w:p>
    <w:p w14:paraId="74E5121B" w14:textId="0CEA390A" w:rsidR="00B62450" w:rsidRPr="0068458B" w:rsidRDefault="00401AFA" w:rsidP="00401AFA">
      <w:pPr>
        <w:pStyle w:val="2"/>
        <w:ind w:left="420"/>
      </w:pPr>
      <w:bookmarkStart w:id="49" w:name="_Toc127723976"/>
      <w:r w:rsidRPr="0068458B">
        <w:rPr>
          <w:rFonts w:hint="eastAsia"/>
        </w:rPr>
        <w:t>（三）专业硕士的</w:t>
      </w:r>
      <w:r w:rsidR="00B62450" w:rsidRPr="0068458B">
        <w:rPr>
          <w:rFonts w:hint="eastAsia"/>
        </w:rPr>
        <w:t>文化理解与社会责任</w:t>
      </w:r>
      <w:bookmarkEnd w:id="49"/>
    </w:p>
    <w:p w14:paraId="3955B6DD" w14:textId="57481C86" w:rsidR="00221E7D" w:rsidRPr="0068458B" w:rsidRDefault="00B62450" w:rsidP="00221E7D">
      <w:pPr>
        <w:spacing w:line="360" w:lineRule="auto"/>
        <w:ind w:firstLineChars="200" w:firstLine="420"/>
      </w:pPr>
      <w:r w:rsidRPr="0068458B">
        <w:rPr>
          <w:rFonts w:hint="eastAsia"/>
        </w:rPr>
        <w:t>文化理解与社会责任的题目包括</w:t>
      </w:r>
      <w:r w:rsidR="007B0180">
        <w:t>3</w:t>
      </w:r>
      <w:r w:rsidRPr="0068458B">
        <w:rPr>
          <w:rFonts w:hint="eastAsia"/>
        </w:rPr>
        <w:t>个：</w:t>
      </w:r>
      <w:r w:rsidR="006B400E" w:rsidRPr="007B0180">
        <w:rPr>
          <w:rFonts w:hint="eastAsia"/>
        </w:rPr>
        <w:t>“</w:t>
      </w:r>
      <w:r w:rsidR="007B0180" w:rsidRPr="007B0180">
        <w:rPr>
          <w:rFonts w:hint="eastAsia"/>
        </w:rPr>
        <w:t>贡献社会的责任心</w:t>
      </w:r>
      <w:r w:rsidR="006B400E" w:rsidRPr="007B0180">
        <w:rPr>
          <w:rFonts w:hint="eastAsia"/>
        </w:rPr>
        <w:t>”，“</w:t>
      </w:r>
      <w:r w:rsidR="007B0180" w:rsidRPr="007B0180">
        <w:rPr>
          <w:rFonts w:hint="eastAsia"/>
        </w:rPr>
        <w:t>对中国文化的认同感</w:t>
      </w:r>
      <w:r w:rsidR="006B400E" w:rsidRPr="007B0180">
        <w:rPr>
          <w:rFonts w:hint="eastAsia"/>
        </w:rPr>
        <w:t>”，“</w:t>
      </w:r>
      <w:r w:rsidR="007B0180" w:rsidRPr="007B0180">
        <w:rPr>
          <w:rFonts w:hint="eastAsia"/>
        </w:rPr>
        <w:t>对国家社会发展的关心程度</w:t>
      </w:r>
      <w:r w:rsidR="006B400E" w:rsidRPr="0068458B">
        <w:rPr>
          <w:rFonts w:hint="eastAsia"/>
        </w:rPr>
        <w:t>”</w:t>
      </w:r>
      <w:r w:rsidRPr="0068458B">
        <w:rPr>
          <w:rFonts w:hint="eastAsia"/>
        </w:rPr>
        <w:t>。</w:t>
      </w:r>
      <w:r w:rsidR="00221E7D" w:rsidRPr="0068458B">
        <w:rPr>
          <w:rFonts w:hint="eastAsia"/>
        </w:rPr>
        <w:t>专业硕士需要判断在各个描述上的提高程度，从“没有提高……有很大提高”，</w:t>
      </w:r>
      <w:r w:rsidR="00C06E51">
        <w:rPr>
          <w:rFonts w:hint="eastAsia"/>
        </w:rPr>
        <w:t>分别计为</w:t>
      </w:r>
      <w:r w:rsidR="00221E7D" w:rsidRPr="0068458B">
        <w:rPr>
          <w:rFonts w:hint="eastAsia"/>
        </w:rPr>
        <w:t>1</w:t>
      </w:r>
      <w:r w:rsidR="00221E7D" w:rsidRPr="0068458B">
        <w:rPr>
          <w:rFonts w:hint="eastAsia"/>
        </w:rPr>
        <w:t>～</w:t>
      </w:r>
      <w:r w:rsidR="00221E7D" w:rsidRPr="0068458B">
        <w:rPr>
          <w:rFonts w:hint="eastAsia"/>
        </w:rPr>
        <w:t>5</w:t>
      </w:r>
      <w:r w:rsidR="00221E7D" w:rsidRPr="0068458B">
        <w:rPr>
          <w:rFonts w:hint="eastAsia"/>
        </w:rPr>
        <w:t>分。</w:t>
      </w:r>
    </w:p>
    <w:p w14:paraId="6EDF874D" w14:textId="69FB33EA" w:rsidR="004F6C09" w:rsidRPr="0068458B" w:rsidRDefault="004F6C09" w:rsidP="00B62450">
      <w:pPr>
        <w:spacing w:line="360" w:lineRule="auto"/>
        <w:ind w:firstLineChars="200" w:firstLine="420"/>
      </w:pPr>
      <w:r w:rsidRPr="0068458B">
        <w:rPr>
          <w:rFonts w:hint="eastAsia"/>
        </w:rPr>
        <w:t>本校与全国高校专业硕士对文化理解与社会责任的评价见表</w:t>
      </w:r>
      <w:r w:rsidRPr="0068458B">
        <w:rPr>
          <w:rFonts w:hint="eastAsia"/>
        </w:rPr>
        <w:t>11.</w:t>
      </w:r>
      <w:r w:rsidR="00B67225" w:rsidRPr="0068458B">
        <w:t>3</w:t>
      </w:r>
      <w:r w:rsidRPr="0068458B">
        <w:rPr>
          <w:rFonts w:hint="eastAsia"/>
        </w:rPr>
        <w:t>。</w:t>
      </w:r>
    </w:p>
    <w:p w14:paraId="325D0F09" w14:textId="0F9CDE10" w:rsidR="00B62450" w:rsidRPr="0068458B" w:rsidRDefault="00B62450" w:rsidP="00B62450">
      <w:pPr>
        <w:spacing w:line="360" w:lineRule="auto"/>
        <w:jc w:val="center"/>
        <w:rPr>
          <w:b/>
          <w:sz w:val="18"/>
          <w:szCs w:val="18"/>
        </w:rPr>
      </w:pPr>
      <w:r w:rsidRPr="0068458B">
        <w:rPr>
          <w:rFonts w:hint="eastAsia"/>
          <w:b/>
          <w:sz w:val="18"/>
          <w:szCs w:val="18"/>
        </w:rPr>
        <w:t>表</w:t>
      </w:r>
      <w:r w:rsidRPr="0068458B">
        <w:rPr>
          <w:rFonts w:hint="eastAsia"/>
          <w:b/>
          <w:sz w:val="18"/>
          <w:szCs w:val="18"/>
        </w:rPr>
        <w:t>1</w:t>
      </w:r>
      <w:r w:rsidRPr="0068458B">
        <w:rPr>
          <w:b/>
          <w:sz w:val="18"/>
          <w:szCs w:val="18"/>
        </w:rPr>
        <w:t>1</w:t>
      </w:r>
      <w:r w:rsidRPr="0068458B">
        <w:rPr>
          <w:rFonts w:hint="eastAsia"/>
          <w:b/>
          <w:sz w:val="18"/>
          <w:szCs w:val="18"/>
        </w:rPr>
        <w:t>.</w:t>
      </w:r>
      <w:r w:rsidRPr="0068458B">
        <w:rPr>
          <w:b/>
          <w:sz w:val="18"/>
          <w:szCs w:val="18"/>
        </w:rPr>
        <w:t xml:space="preserve">3  </w:t>
      </w:r>
      <w:r w:rsidRPr="0068458B">
        <w:rPr>
          <w:rFonts w:hint="eastAsia"/>
          <w:b/>
          <w:sz w:val="18"/>
          <w:szCs w:val="18"/>
        </w:rPr>
        <w:t>专业硕士对文化理解与社会责任的评价</w:t>
      </w:r>
    </w:p>
    <w:tbl>
      <w:tblPr>
        <w:tblStyle w:val="ab"/>
        <w:tblW w:w="8413" w:type="dxa"/>
        <w:jc w:val="center"/>
        <w:tblLayout w:type="fixed"/>
        <w:tblLook w:val="04A0" w:firstRow="1" w:lastRow="0" w:firstColumn="1" w:lastColumn="0" w:noHBand="0" w:noVBand="1"/>
      </w:tblPr>
      <w:tblGrid>
        <w:gridCol w:w="3031"/>
        <w:gridCol w:w="709"/>
        <w:gridCol w:w="992"/>
        <w:gridCol w:w="992"/>
        <w:gridCol w:w="709"/>
        <w:gridCol w:w="992"/>
        <w:gridCol w:w="988"/>
      </w:tblGrid>
      <w:tr w:rsidR="004B2B4F" w:rsidRPr="0068458B" w14:paraId="47725213" w14:textId="77777777" w:rsidTr="00ED5C77">
        <w:trPr>
          <w:jc w:val="center"/>
        </w:trPr>
        <w:tc>
          <w:tcPr>
            <w:tcW w:w="3031" w:type="dxa"/>
            <w:vMerge w:val="restart"/>
            <w:vAlign w:val="center"/>
          </w:tcPr>
          <w:p w14:paraId="37169746" w14:textId="77777777" w:rsidR="00B62450" w:rsidRPr="0068458B" w:rsidRDefault="00B62450" w:rsidP="00FD2EE9">
            <w:pPr>
              <w:jc w:val="center"/>
              <w:rPr>
                <w:b/>
                <w:sz w:val="18"/>
                <w:szCs w:val="18"/>
              </w:rPr>
            </w:pPr>
          </w:p>
        </w:tc>
        <w:tc>
          <w:tcPr>
            <w:tcW w:w="2693" w:type="dxa"/>
            <w:gridSpan w:val="3"/>
            <w:vAlign w:val="center"/>
          </w:tcPr>
          <w:p w14:paraId="78B62B72" w14:textId="77777777" w:rsidR="00B62450" w:rsidRPr="0068458B" w:rsidRDefault="00B62450" w:rsidP="00FD2EE9">
            <w:pPr>
              <w:jc w:val="center"/>
              <w:rPr>
                <w:b/>
                <w:sz w:val="18"/>
                <w:szCs w:val="18"/>
              </w:rPr>
            </w:pPr>
            <w:r w:rsidRPr="0068458B">
              <w:rPr>
                <w:rFonts w:hint="eastAsia"/>
                <w:b/>
                <w:sz w:val="18"/>
                <w:szCs w:val="18"/>
              </w:rPr>
              <w:t>本校</w:t>
            </w:r>
            <w:r w:rsidRPr="0068458B">
              <w:rPr>
                <w:rFonts w:ascii="宋体" w:eastAsia="宋体" w:hAnsi="宋体" w:hint="eastAsia"/>
                <w:b/>
                <w:sz w:val="18"/>
                <w:szCs w:val="18"/>
              </w:rPr>
              <w:t>均值</w:t>
            </w:r>
          </w:p>
        </w:tc>
        <w:tc>
          <w:tcPr>
            <w:tcW w:w="2689" w:type="dxa"/>
            <w:gridSpan w:val="3"/>
            <w:vAlign w:val="center"/>
          </w:tcPr>
          <w:p w14:paraId="7FADBE81" w14:textId="77777777" w:rsidR="00B62450" w:rsidRPr="0068458B" w:rsidRDefault="00B62450" w:rsidP="00FD2EE9">
            <w:pPr>
              <w:jc w:val="center"/>
              <w:rPr>
                <w:b/>
                <w:sz w:val="18"/>
                <w:szCs w:val="18"/>
              </w:rPr>
            </w:pPr>
            <w:r w:rsidRPr="0068458B">
              <w:rPr>
                <w:rFonts w:hint="eastAsia"/>
                <w:b/>
                <w:sz w:val="18"/>
                <w:szCs w:val="18"/>
              </w:rPr>
              <w:t>全国</w:t>
            </w:r>
            <w:r w:rsidRPr="0068458B">
              <w:rPr>
                <w:rFonts w:ascii="宋体" w:eastAsia="宋体" w:hAnsi="宋体" w:hint="eastAsia"/>
                <w:b/>
                <w:sz w:val="18"/>
                <w:szCs w:val="18"/>
              </w:rPr>
              <w:t>均值</w:t>
            </w:r>
          </w:p>
        </w:tc>
      </w:tr>
      <w:tr w:rsidR="004B2B4F" w:rsidRPr="0068458B" w14:paraId="77DA2ED1" w14:textId="77777777" w:rsidTr="00ED5C77">
        <w:trPr>
          <w:jc w:val="center"/>
        </w:trPr>
        <w:tc>
          <w:tcPr>
            <w:tcW w:w="3031" w:type="dxa"/>
            <w:vMerge/>
            <w:vAlign w:val="center"/>
          </w:tcPr>
          <w:p w14:paraId="07C37C72" w14:textId="77777777" w:rsidR="00B62450" w:rsidRPr="0068458B" w:rsidRDefault="00B62450" w:rsidP="00FD2EE9">
            <w:pPr>
              <w:jc w:val="center"/>
              <w:rPr>
                <w:b/>
                <w:sz w:val="18"/>
                <w:szCs w:val="18"/>
              </w:rPr>
            </w:pPr>
          </w:p>
        </w:tc>
        <w:tc>
          <w:tcPr>
            <w:tcW w:w="709" w:type="dxa"/>
            <w:vAlign w:val="center"/>
          </w:tcPr>
          <w:p w14:paraId="7189D736" w14:textId="77777777" w:rsidR="00B62450" w:rsidRPr="0068458B" w:rsidRDefault="00B62450" w:rsidP="00FD2EE9">
            <w:pPr>
              <w:jc w:val="center"/>
              <w:rPr>
                <w:b/>
                <w:sz w:val="18"/>
                <w:szCs w:val="18"/>
              </w:rPr>
            </w:pPr>
            <w:r w:rsidRPr="0068458B">
              <w:rPr>
                <w:rFonts w:hint="eastAsia"/>
                <w:b/>
                <w:sz w:val="18"/>
                <w:szCs w:val="18"/>
              </w:rPr>
              <w:t>合计</w:t>
            </w:r>
          </w:p>
        </w:tc>
        <w:tc>
          <w:tcPr>
            <w:tcW w:w="992" w:type="dxa"/>
            <w:vAlign w:val="center"/>
          </w:tcPr>
          <w:p w14:paraId="50121C7D" w14:textId="77777777" w:rsidR="00B62450" w:rsidRPr="0068458B" w:rsidRDefault="00B62450" w:rsidP="00FD2EE9">
            <w:pPr>
              <w:jc w:val="center"/>
              <w:rPr>
                <w:b/>
                <w:sz w:val="18"/>
                <w:szCs w:val="18"/>
              </w:rPr>
            </w:pPr>
            <w:r w:rsidRPr="0068458B">
              <w:rPr>
                <w:rFonts w:hint="eastAsia"/>
                <w:b/>
                <w:sz w:val="18"/>
                <w:szCs w:val="18"/>
              </w:rPr>
              <w:t>人文社科</w:t>
            </w:r>
          </w:p>
        </w:tc>
        <w:tc>
          <w:tcPr>
            <w:tcW w:w="992" w:type="dxa"/>
            <w:vAlign w:val="center"/>
          </w:tcPr>
          <w:p w14:paraId="61DBDA93" w14:textId="1234AFAF" w:rsidR="00B62450" w:rsidRPr="0068458B" w:rsidRDefault="00B5445B" w:rsidP="00FD2EE9">
            <w:pPr>
              <w:jc w:val="center"/>
              <w:rPr>
                <w:b/>
                <w:sz w:val="18"/>
                <w:szCs w:val="18"/>
              </w:rPr>
            </w:pPr>
            <w:r>
              <w:rPr>
                <w:rFonts w:hint="eastAsia"/>
                <w:b/>
                <w:sz w:val="18"/>
                <w:szCs w:val="18"/>
              </w:rPr>
              <w:t>工农</w:t>
            </w:r>
            <w:proofErr w:type="gramStart"/>
            <w:r>
              <w:rPr>
                <w:rFonts w:hint="eastAsia"/>
                <w:b/>
                <w:sz w:val="18"/>
                <w:szCs w:val="18"/>
              </w:rPr>
              <w:t>医</w:t>
            </w:r>
            <w:proofErr w:type="gramEnd"/>
          </w:p>
        </w:tc>
        <w:tc>
          <w:tcPr>
            <w:tcW w:w="709" w:type="dxa"/>
            <w:vAlign w:val="center"/>
          </w:tcPr>
          <w:p w14:paraId="4A5D1A36" w14:textId="77777777" w:rsidR="00B62450" w:rsidRPr="0068458B" w:rsidRDefault="00B62450" w:rsidP="00FD2EE9">
            <w:pPr>
              <w:jc w:val="center"/>
              <w:rPr>
                <w:b/>
                <w:sz w:val="18"/>
                <w:szCs w:val="18"/>
              </w:rPr>
            </w:pPr>
            <w:r w:rsidRPr="0068458B">
              <w:rPr>
                <w:rFonts w:hint="eastAsia"/>
                <w:b/>
                <w:sz w:val="18"/>
                <w:szCs w:val="18"/>
              </w:rPr>
              <w:t>合计</w:t>
            </w:r>
          </w:p>
        </w:tc>
        <w:tc>
          <w:tcPr>
            <w:tcW w:w="992" w:type="dxa"/>
            <w:vAlign w:val="center"/>
          </w:tcPr>
          <w:p w14:paraId="70C3572A" w14:textId="77777777" w:rsidR="00B62450" w:rsidRPr="0068458B" w:rsidRDefault="00B62450" w:rsidP="00FD2EE9">
            <w:pPr>
              <w:jc w:val="center"/>
              <w:rPr>
                <w:b/>
                <w:sz w:val="18"/>
                <w:szCs w:val="18"/>
              </w:rPr>
            </w:pPr>
            <w:r w:rsidRPr="0068458B">
              <w:rPr>
                <w:rFonts w:hint="eastAsia"/>
                <w:b/>
                <w:sz w:val="18"/>
                <w:szCs w:val="18"/>
              </w:rPr>
              <w:t>人文社科</w:t>
            </w:r>
          </w:p>
        </w:tc>
        <w:tc>
          <w:tcPr>
            <w:tcW w:w="988" w:type="dxa"/>
            <w:vAlign w:val="center"/>
          </w:tcPr>
          <w:p w14:paraId="10F3E663" w14:textId="02447523" w:rsidR="00B62450" w:rsidRPr="0068458B" w:rsidRDefault="00B5445B" w:rsidP="00FD2EE9">
            <w:pPr>
              <w:jc w:val="center"/>
              <w:rPr>
                <w:b/>
                <w:sz w:val="18"/>
                <w:szCs w:val="18"/>
              </w:rPr>
            </w:pPr>
            <w:r>
              <w:rPr>
                <w:rFonts w:hint="eastAsia"/>
                <w:b/>
                <w:sz w:val="18"/>
                <w:szCs w:val="18"/>
              </w:rPr>
              <w:t>工农</w:t>
            </w:r>
            <w:proofErr w:type="gramStart"/>
            <w:r>
              <w:rPr>
                <w:rFonts w:hint="eastAsia"/>
                <w:b/>
                <w:sz w:val="18"/>
                <w:szCs w:val="18"/>
              </w:rPr>
              <w:t>医</w:t>
            </w:r>
            <w:proofErr w:type="gramEnd"/>
          </w:p>
        </w:tc>
      </w:tr>
      <w:tr w:rsidR="007B0180" w:rsidRPr="0068458B" w14:paraId="4EA56BB9" w14:textId="77777777" w:rsidTr="007B0180">
        <w:trPr>
          <w:jc w:val="center"/>
        </w:trPr>
        <w:tc>
          <w:tcPr>
            <w:tcW w:w="3031" w:type="dxa"/>
            <w:vAlign w:val="center"/>
          </w:tcPr>
          <w:p w14:paraId="0842F360" w14:textId="3FDE4E4A" w:rsidR="007B0180" w:rsidRPr="0068458B" w:rsidRDefault="007B0180" w:rsidP="007B0180">
            <w:pPr>
              <w:rPr>
                <w:sz w:val="18"/>
                <w:szCs w:val="18"/>
              </w:rPr>
            </w:pPr>
            <w:r w:rsidRPr="007B0180">
              <w:rPr>
                <w:rFonts w:hint="eastAsia"/>
                <w:sz w:val="18"/>
                <w:szCs w:val="18"/>
              </w:rPr>
              <w:t>贡献社会的责任心</w:t>
            </w:r>
          </w:p>
        </w:tc>
        <w:tc>
          <w:tcPr>
            <w:tcW w:w="709" w:type="dxa"/>
            <w:vAlign w:val="center"/>
          </w:tcPr>
          <w:p w14:paraId="0B7F6FA3" w14:textId="7B4E7825" w:rsidR="007B0180" w:rsidRPr="0068458B" w:rsidRDefault="007B0180" w:rsidP="007B0180">
            <w:pPr>
              <w:jc w:val="center"/>
              <w:rPr>
                <w:sz w:val="18"/>
                <w:szCs w:val="18"/>
              </w:rPr>
            </w:pPr>
            <w:r w:rsidRPr="0068458B">
              <w:rPr>
                <w:sz w:val="18"/>
                <w:szCs w:val="18"/>
              </w:rPr>
              <w:t xml:space="preserve">4.19</w:t>
            </w:r>
          </w:p>
        </w:tc>
        <w:tc>
          <w:tcPr>
            <w:tcW w:w="992" w:type="dxa"/>
            <w:vAlign w:val="center"/>
          </w:tcPr>
          <w:p w14:paraId="32EA77D0" w14:textId="763CFF57" w:rsidR="007B0180" w:rsidRPr="0068458B" w:rsidRDefault="007B0180" w:rsidP="007B0180">
            <w:pPr>
              <w:jc w:val="center"/>
              <w:rPr>
                <w:sz w:val="18"/>
                <w:szCs w:val="18"/>
              </w:rPr>
            </w:pPr>
            <w:r w:rsidRPr="0068458B">
              <w:rPr>
                <w:sz w:val="18"/>
                <w:szCs w:val="18"/>
              </w:rPr>
              <w:lastRenderedPageBreak/>
              <w:t xml:space="preserve">4.09</w:t>
            </w:r>
          </w:p>
        </w:tc>
        <w:tc>
          <w:tcPr>
            <w:tcW w:w="992" w:type="dxa"/>
            <w:vAlign w:val="center"/>
          </w:tcPr>
          <w:p w14:paraId="680337DC" w14:textId="70A56CF1" w:rsidR="007B0180" w:rsidRPr="0068458B" w:rsidRDefault="007B0180" w:rsidP="007B0180">
            <w:pPr>
              <w:jc w:val="center"/>
              <w:rPr>
                <w:sz w:val="18"/>
                <w:szCs w:val="18"/>
              </w:rPr>
            </w:pPr>
            <w:r w:rsidRPr="0068458B">
              <w:rPr>
                <w:sz w:val="18"/>
                <w:szCs w:val="18"/>
              </w:rPr>
              <w:lastRenderedPageBreak/>
              <w:t xml:space="preserve">4.25</w:t>
            </w:r>
          </w:p>
        </w:tc>
        <w:tc>
          <w:tcPr>
            <w:tcW w:w="709" w:type="dxa"/>
            <w:vAlign w:val="center"/>
          </w:tcPr>
          <w:p w14:paraId="5E82CFD5" w14:textId="5AD62B2E" w:rsidR="007B0180" w:rsidRPr="0068458B" w:rsidRDefault="007B0180" w:rsidP="007B0180">
            <w:pPr>
              <w:jc w:val="center"/>
              <w:rPr>
                <w:sz w:val="18"/>
                <w:szCs w:val="18"/>
              </w:rPr>
            </w:pPr>
            <w:r w:rsidRPr="007B0180">
              <w:rPr>
                <w:rFonts w:hint="eastAsia"/>
                <w:sz w:val="18"/>
                <w:szCs w:val="18"/>
              </w:rPr>
              <w:lastRenderedPageBreak/>
              <w:t>4.06</w:t>
            </w:r>
          </w:p>
        </w:tc>
        <w:tc>
          <w:tcPr>
            <w:tcW w:w="992" w:type="dxa"/>
            <w:vAlign w:val="center"/>
          </w:tcPr>
          <w:p w14:paraId="5B6C0135" w14:textId="6423BEFF" w:rsidR="007B0180" w:rsidRPr="0068458B" w:rsidRDefault="007B0180" w:rsidP="007B0180">
            <w:pPr>
              <w:jc w:val="center"/>
              <w:rPr>
                <w:sz w:val="18"/>
                <w:szCs w:val="18"/>
              </w:rPr>
            </w:pPr>
            <w:r w:rsidRPr="007B0180">
              <w:rPr>
                <w:rFonts w:hint="eastAsia"/>
                <w:sz w:val="18"/>
                <w:szCs w:val="18"/>
              </w:rPr>
              <w:t>4.09</w:t>
            </w:r>
          </w:p>
        </w:tc>
        <w:tc>
          <w:tcPr>
            <w:tcW w:w="988" w:type="dxa"/>
            <w:vAlign w:val="center"/>
          </w:tcPr>
          <w:p w14:paraId="59773E7F" w14:textId="59A3B27D" w:rsidR="007B0180" w:rsidRPr="0068458B" w:rsidRDefault="007B0180" w:rsidP="007B0180">
            <w:pPr>
              <w:jc w:val="center"/>
              <w:rPr>
                <w:sz w:val="18"/>
                <w:szCs w:val="18"/>
              </w:rPr>
            </w:pPr>
            <w:r w:rsidRPr="007B0180">
              <w:rPr>
                <w:rFonts w:hint="eastAsia"/>
                <w:sz w:val="18"/>
                <w:szCs w:val="18"/>
              </w:rPr>
              <w:t>4.03</w:t>
            </w:r>
          </w:p>
        </w:tc>
      </w:tr>
      <w:tr w:rsidR="007B0180" w:rsidRPr="0068458B" w14:paraId="21DDDA6A" w14:textId="77777777" w:rsidTr="007B0180">
        <w:trPr>
          <w:jc w:val="center"/>
        </w:trPr>
        <w:tc>
          <w:tcPr>
            <w:tcW w:w="3031" w:type="dxa"/>
            <w:vAlign w:val="center"/>
          </w:tcPr>
          <w:p w14:paraId="3B226D07" w14:textId="792B86E6" w:rsidR="007B0180" w:rsidRPr="0068458B" w:rsidRDefault="007B0180" w:rsidP="007B0180">
            <w:pPr>
              <w:rPr>
                <w:sz w:val="18"/>
                <w:szCs w:val="18"/>
              </w:rPr>
            </w:pPr>
            <w:r w:rsidRPr="007B0180">
              <w:rPr>
                <w:rFonts w:hint="eastAsia"/>
                <w:sz w:val="18"/>
                <w:szCs w:val="18"/>
              </w:rPr>
              <w:lastRenderedPageBreak/>
              <w:t>对中国文化的认同感</w:t>
            </w:r>
          </w:p>
        </w:tc>
        <w:tc>
          <w:tcPr>
            <w:tcW w:w="709" w:type="dxa"/>
            <w:vAlign w:val="center"/>
          </w:tcPr>
          <w:p w14:paraId="32BD70B2" w14:textId="68EAE11A" w:rsidR="007B0180" w:rsidRPr="0068458B" w:rsidRDefault="007B0180" w:rsidP="007B0180">
            <w:pPr>
              <w:jc w:val="center"/>
              <w:rPr>
                <w:sz w:val="18"/>
                <w:szCs w:val="18"/>
              </w:rPr>
            </w:pPr>
            <w:r w:rsidRPr="0068458B">
              <w:rPr>
                <w:sz w:val="18"/>
                <w:szCs w:val="18"/>
              </w:rPr>
              <w:t xml:space="preserve">4.22</w:t>
            </w:r>
          </w:p>
        </w:tc>
        <w:tc>
          <w:tcPr>
            <w:tcW w:w="992" w:type="dxa"/>
            <w:vAlign w:val="center"/>
          </w:tcPr>
          <w:p w14:paraId="28993D9F" w14:textId="1816BFC4" w:rsidR="007B0180" w:rsidRPr="0068458B" w:rsidRDefault="007B0180" w:rsidP="007B0180">
            <w:pPr>
              <w:jc w:val="center"/>
              <w:rPr>
                <w:sz w:val="18"/>
                <w:szCs w:val="18"/>
              </w:rPr>
            </w:pPr>
            <w:r w:rsidRPr="0068458B">
              <w:rPr>
                <w:sz w:val="18"/>
                <w:szCs w:val="18"/>
              </w:rPr>
              <w:t xml:space="preserve">4.12</w:t>
            </w:r>
          </w:p>
        </w:tc>
        <w:tc>
          <w:tcPr>
            <w:tcW w:w="992" w:type="dxa"/>
            <w:vAlign w:val="center"/>
          </w:tcPr>
          <w:p w14:paraId="19DDD840" w14:textId="706A29D1" w:rsidR="007B0180" w:rsidRPr="0068458B" w:rsidRDefault="007B0180" w:rsidP="007B0180">
            <w:pPr>
              <w:jc w:val="center"/>
              <w:rPr>
                <w:sz w:val="18"/>
                <w:szCs w:val="18"/>
              </w:rPr>
            </w:pPr>
            <w:r w:rsidRPr="0068458B">
              <w:rPr>
                <w:sz w:val="18"/>
                <w:szCs w:val="18"/>
              </w:rPr>
              <w:t xml:space="preserve">4.27</w:t>
            </w:r>
          </w:p>
        </w:tc>
        <w:tc>
          <w:tcPr>
            <w:tcW w:w="709" w:type="dxa"/>
            <w:vAlign w:val="center"/>
          </w:tcPr>
          <w:p w14:paraId="6EBDE0C5" w14:textId="2EACD6C9" w:rsidR="007B0180" w:rsidRPr="0068458B" w:rsidRDefault="007B0180" w:rsidP="007B0180">
            <w:pPr>
              <w:jc w:val="center"/>
              <w:rPr>
                <w:sz w:val="18"/>
                <w:szCs w:val="18"/>
              </w:rPr>
            </w:pPr>
            <w:r w:rsidRPr="007B0180">
              <w:rPr>
                <w:rFonts w:hint="eastAsia"/>
                <w:sz w:val="18"/>
                <w:szCs w:val="18"/>
              </w:rPr>
              <w:t>4.10</w:t>
            </w:r>
          </w:p>
        </w:tc>
        <w:tc>
          <w:tcPr>
            <w:tcW w:w="992" w:type="dxa"/>
            <w:vAlign w:val="center"/>
          </w:tcPr>
          <w:p w14:paraId="0564D763" w14:textId="4462E68F" w:rsidR="007B0180" w:rsidRPr="0068458B" w:rsidRDefault="007B0180" w:rsidP="007B0180">
            <w:pPr>
              <w:jc w:val="center"/>
              <w:rPr>
                <w:sz w:val="18"/>
                <w:szCs w:val="18"/>
              </w:rPr>
            </w:pPr>
            <w:r w:rsidRPr="007B0180">
              <w:rPr>
                <w:rFonts w:hint="eastAsia"/>
                <w:sz w:val="18"/>
                <w:szCs w:val="18"/>
              </w:rPr>
              <w:t>4.14</w:t>
            </w:r>
          </w:p>
        </w:tc>
        <w:tc>
          <w:tcPr>
            <w:tcW w:w="988" w:type="dxa"/>
            <w:vAlign w:val="center"/>
          </w:tcPr>
          <w:p w14:paraId="08A7A126" w14:textId="5D5B2F85" w:rsidR="007B0180" w:rsidRPr="0068458B" w:rsidRDefault="007B0180" w:rsidP="007B0180">
            <w:pPr>
              <w:jc w:val="center"/>
              <w:rPr>
                <w:sz w:val="18"/>
                <w:szCs w:val="18"/>
              </w:rPr>
            </w:pPr>
            <w:r w:rsidRPr="007B0180">
              <w:rPr>
                <w:rFonts w:hint="eastAsia"/>
                <w:sz w:val="18"/>
                <w:szCs w:val="18"/>
              </w:rPr>
              <w:t>4.07</w:t>
            </w:r>
          </w:p>
        </w:tc>
      </w:tr>
      <w:tr w:rsidR="007B0180" w:rsidRPr="0068458B" w14:paraId="5829CF1E" w14:textId="77777777" w:rsidTr="007B0180">
        <w:trPr>
          <w:jc w:val="center"/>
        </w:trPr>
        <w:tc>
          <w:tcPr>
            <w:tcW w:w="3031" w:type="dxa"/>
            <w:vAlign w:val="center"/>
          </w:tcPr>
          <w:p w14:paraId="5710E368" w14:textId="467FB166" w:rsidR="007B0180" w:rsidRPr="0068458B" w:rsidRDefault="007B0180" w:rsidP="007B0180">
            <w:pPr>
              <w:rPr>
                <w:sz w:val="18"/>
                <w:szCs w:val="18"/>
              </w:rPr>
            </w:pPr>
            <w:r w:rsidRPr="007B0180">
              <w:rPr>
                <w:rFonts w:hint="eastAsia"/>
                <w:sz w:val="18"/>
                <w:szCs w:val="18"/>
              </w:rPr>
              <w:t>对国家社会发展的关心程度</w:t>
            </w:r>
          </w:p>
        </w:tc>
        <w:tc>
          <w:tcPr>
            <w:tcW w:w="709" w:type="dxa"/>
            <w:vAlign w:val="center"/>
          </w:tcPr>
          <w:p w14:paraId="3DF0F0E3" w14:textId="471C7426" w:rsidR="007B0180" w:rsidRPr="0068458B" w:rsidRDefault="007B0180" w:rsidP="007B0180">
            <w:pPr>
              <w:jc w:val="center"/>
              <w:rPr>
                <w:sz w:val="18"/>
                <w:szCs w:val="18"/>
              </w:rPr>
            </w:pPr>
            <w:r w:rsidRPr="0068458B">
              <w:rPr>
                <w:sz w:val="18"/>
                <w:szCs w:val="18"/>
              </w:rPr>
              <w:t xml:space="preserve">4.22</w:t>
            </w:r>
          </w:p>
        </w:tc>
        <w:tc>
          <w:tcPr>
            <w:tcW w:w="992" w:type="dxa"/>
            <w:vAlign w:val="center"/>
          </w:tcPr>
          <w:p w14:paraId="5F5601B7" w14:textId="14EF3993" w:rsidR="007B0180" w:rsidRPr="0068458B" w:rsidRDefault="007B0180" w:rsidP="007B0180">
            <w:pPr>
              <w:jc w:val="center"/>
              <w:rPr>
                <w:sz w:val="18"/>
                <w:szCs w:val="18"/>
              </w:rPr>
            </w:pPr>
            <w:r w:rsidRPr="0068458B">
              <w:rPr>
                <w:sz w:val="18"/>
                <w:szCs w:val="18"/>
              </w:rPr>
              <w:t xml:space="preserve">4.12</w:t>
            </w:r>
          </w:p>
        </w:tc>
        <w:tc>
          <w:tcPr>
            <w:tcW w:w="992" w:type="dxa"/>
            <w:vAlign w:val="center"/>
          </w:tcPr>
          <w:p w14:paraId="018CADBD" w14:textId="3128C9BB" w:rsidR="007B0180" w:rsidRPr="0068458B" w:rsidRDefault="007B0180" w:rsidP="007B0180">
            <w:pPr>
              <w:jc w:val="center"/>
              <w:rPr>
                <w:sz w:val="18"/>
                <w:szCs w:val="18"/>
              </w:rPr>
            </w:pPr>
            <w:r w:rsidRPr="0068458B">
              <w:rPr>
                <w:sz w:val="18"/>
                <w:szCs w:val="18"/>
              </w:rPr>
              <w:t xml:space="preserve">4.27</w:t>
            </w:r>
          </w:p>
        </w:tc>
        <w:tc>
          <w:tcPr>
            <w:tcW w:w="709" w:type="dxa"/>
            <w:vAlign w:val="center"/>
          </w:tcPr>
          <w:p w14:paraId="0CF1E07D" w14:textId="0260E5EF" w:rsidR="007B0180" w:rsidRPr="0068458B" w:rsidRDefault="007B0180" w:rsidP="007B0180">
            <w:pPr>
              <w:jc w:val="center"/>
              <w:rPr>
                <w:sz w:val="18"/>
                <w:szCs w:val="18"/>
              </w:rPr>
            </w:pPr>
            <w:r w:rsidRPr="007B0180">
              <w:rPr>
                <w:rFonts w:hint="eastAsia"/>
                <w:sz w:val="18"/>
                <w:szCs w:val="18"/>
              </w:rPr>
              <w:t>4.12</w:t>
            </w:r>
          </w:p>
        </w:tc>
        <w:tc>
          <w:tcPr>
            <w:tcW w:w="992" w:type="dxa"/>
            <w:vAlign w:val="center"/>
          </w:tcPr>
          <w:p w14:paraId="363DD110" w14:textId="6F0278D6" w:rsidR="007B0180" w:rsidRPr="0068458B" w:rsidRDefault="007B0180" w:rsidP="007B0180">
            <w:pPr>
              <w:jc w:val="center"/>
              <w:rPr>
                <w:sz w:val="18"/>
                <w:szCs w:val="18"/>
              </w:rPr>
            </w:pPr>
            <w:r w:rsidRPr="007B0180">
              <w:rPr>
                <w:rFonts w:hint="eastAsia"/>
                <w:sz w:val="18"/>
                <w:szCs w:val="18"/>
              </w:rPr>
              <w:t>4.16</w:t>
            </w:r>
          </w:p>
        </w:tc>
        <w:tc>
          <w:tcPr>
            <w:tcW w:w="988" w:type="dxa"/>
            <w:vAlign w:val="center"/>
          </w:tcPr>
          <w:p w14:paraId="7C8A13E2" w14:textId="2EA71A59" w:rsidR="007B0180" w:rsidRPr="0068458B" w:rsidRDefault="007B0180" w:rsidP="007B0180">
            <w:pPr>
              <w:jc w:val="center"/>
              <w:rPr>
                <w:sz w:val="18"/>
                <w:szCs w:val="18"/>
              </w:rPr>
            </w:pPr>
            <w:r w:rsidRPr="007B0180">
              <w:rPr>
                <w:rFonts w:hint="eastAsia"/>
                <w:sz w:val="18"/>
                <w:szCs w:val="18"/>
              </w:rPr>
              <w:t>4.08</w:t>
            </w:r>
          </w:p>
        </w:tc>
      </w:tr>
    </w:tbl>
    <w:p w14:paraId="48571D3C" w14:textId="77777777" w:rsidR="00B62450" w:rsidRPr="0068458B" w:rsidRDefault="00B62450" w:rsidP="00B62450">
      <w:pPr>
        <w:spacing w:line="360" w:lineRule="auto"/>
        <w:ind w:firstLineChars="200" w:firstLine="420"/>
      </w:pPr>
    </w:p>
    <w:p w14:paraId="5109595E" w14:textId="6229423E" w:rsidR="00B62450" w:rsidRPr="0068458B" w:rsidRDefault="00B62450" w:rsidP="00B62450">
      <w:pPr>
        <w:pStyle w:val="2"/>
        <w:ind w:left="420"/>
      </w:pPr>
      <w:bookmarkStart w:id="50" w:name="_Toc127723977"/>
      <w:r w:rsidRPr="0068458B">
        <w:rPr>
          <w:rFonts w:hint="eastAsia"/>
        </w:rPr>
        <w:t>（</w:t>
      </w:r>
      <w:r w:rsidR="00221E7D" w:rsidRPr="0068458B">
        <w:rPr>
          <w:rFonts w:hint="eastAsia"/>
        </w:rPr>
        <w:t>四</w:t>
      </w:r>
      <w:r w:rsidRPr="0068458B">
        <w:rPr>
          <w:rFonts w:hint="eastAsia"/>
        </w:rPr>
        <w:t>）整体满意度和归属感</w:t>
      </w:r>
      <w:bookmarkEnd w:id="50"/>
    </w:p>
    <w:p w14:paraId="6EB64B6E" w14:textId="281BA08C" w:rsidR="00B62450" w:rsidRPr="0068458B" w:rsidRDefault="00B62450" w:rsidP="00B62450">
      <w:pPr>
        <w:spacing w:line="360" w:lineRule="auto"/>
        <w:ind w:firstLineChars="200" w:firstLine="420"/>
      </w:pPr>
      <w:r w:rsidRPr="0068458B">
        <w:rPr>
          <w:rFonts w:hint="eastAsia"/>
        </w:rPr>
        <w:t>关于就读体验的整体满意度调查问题是“</w:t>
      </w:r>
      <w:r w:rsidR="007B0180" w:rsidRPr="007B0180">
        <w:rPr>
          <w:rFonts w:hint="eastAsia"/>
        </w:rPr>
        <w:t>总体而言，您对硕士在读体验的满意程度为</w:t>
      </w:r>
      <w:r w:rsidRPr="0068458B">
        <w:rPr>
          <w:rFonts w:hint="eastAsia"/>
        </w:rPr>
        <w:t>”。选项采用了从“非常不满意”到“非常满意”的</w:t>
      </w:r>
      <w:r w:rsidRPr="0068458B">
        <w:rPr>
          <w:rFonts w:hint="eastAsia"/>
        </w:rPr>
        <w:t>5</w:t>
      </w:r>
      <w:r w:rsidRPr="0068458B">
        <w:rPr>
          <w:rFonts w:hint="eastAsia"/>
        </w:rPr>
        <w:t>级计分方式。</w:t>
      </w:r>
    </w:p>
    <w:p w14:paraId="6278A475" w14:textId="4DD7B1F7" w:rsidR="00B62450" w:rsidRPr="0068458B" w:rsidRDefault="00B62450" w:rsidP="00B62450">
      <w:pPr>
        <w:spacing w:line="360" w:lineRule="auto"/>
        <w:ind w:firstLineChars="200" w:firstLine="420"/>
      </w:pPr>
      <w:r w:rsidRPr="0068458B">
        <w:rPr>
          <w:rFonts w:hint="eastAsia"/>
        </w:rPr>
        <w:t>经统计，本校专业硕士的整体满意度得分为</w:t>
      </w:r>
      <w:r w:rsidRPr="0068458B">
        <w:t xml:space="preserve">3.84</w:t>
      </w:r>
      <w:r w:rsidRPr="0068458B">
        <w:rPr>
          <w:rFonts w:hint="eastAsia"/>
        </w:rPr>
        <w:t>分，分学科来看，人文社科和工农</w:t>
      </w:r>
      <w:proofErr w:type="gramStart"/>
      <w:r w:rsidRPr="0068458B">
        <w:rPr>
          <w:rFonts w:hint="eastAsia"/>
        </w:rPr>
        <w:t>医</w:t>
      </w:r>
      <w:proofErr w:type="gramEnd"/>
      <w:r w:rsidRPr="0068458B">
        <w:rPr>
          <w:rFonts w:hint="eastAsia"/>
        </w:rPr>
        <w:t>专业硕士的整体满意度得分分别为</w:t>
      </w:r>
      <w:r w:rsidRPr="0068458B">
        <w:t xml:space="preserve">3.89</w:t>
      </w:r>
      <w:r w:rsidRPr="0068458B">
        <w:rPr>
          <w:rFonts w:hint="eastAsia"/>
        </w:rPr>
        <w:t>分和</w:t>
      </w:r>
      <w:r w:rsidRPr="0068458B">
        <w:t xml:space="preserve">3.81</w:t>
      </w:r>
      <w:r w:rsidRPr="0068458B">
        <w:rPr>
          <w:rFonts w:hint="eastAsia"/>
        </w:rPr>
        <w:t>分。全国高校专业硕士的整体满意度得分为</w:t>
      </w:r>
      <w:r w:rsidRPr="0068458B">
        <w:rPr>
          <w:rFonts w:hint="eastAsia"/>
        </w:rPr>
        <w:t>3.</w:t>
      </w:r>
      <w:r w:rsidR="007B0180">
        <w:t>79</w:t>
      </w:r>
      <w:r w:rsidRPr="0068458B">
        <w:rPr>
          <w:rFonts w:hint="eastAsia"/>
        </w:rPr>
        <w:t>分，分学科来看，人文社科和</w:t>
      </w:r>
      <w:r w:rsidR="00B5445B">
        <w:rPr>
          <w:rFonts w:hint="eastAsia"/>
        </w:rPr>
        <w:t>工农</w:t>
      </w:r>
      <w:proofErr w:type="gramStart"/>
      <w:r w:rsidR="00B5445B">
        <w:rPr>
          <w:rFonts w:hint="eastAsia"/>
        </w:rPr>
        <w:t>医</w:t>
      </w:r>
      <w:proofErr w:type="gramEnd"/>
      <w:r w:rsidRPr="0068458B">
        <w:rPr>
          <w:rFonts w:hint="eastAsia"/>
        </w:rPr>
        <w:t>专业硕士的整体满意度得分分别为</w:t>
      </w:r>
      <w:r w:rsidRPr="0068458B">
        <w:rPr>
          <w:rFonts w:hint="eastAsia"/>
        </w:rPr>
        <w:t>3.</w:t>
      </w:r>
      <w:r w:rsidR="007B0180">
        <w:t>87</w:t>
      </w:r>
      <w:r w:rsidRPr="0068458B">
        <w:rPr>
          <w:rFonts w:hint="eastAsia"/>
        </w:rPr>
        <w:t>分和</w:t>
      </w:r>
      <w:r w:rsidRPr="0068458B">
        <w:rPr>
          <w:rFonts w:hint="eastAsia"/>
        </w:rPr>
        <w:t>3.</w:t>
      </w:r>
      <w:r w:rsidR="007B0180">
        <w:t>71</w:t>
      </w:r>
      <w:r w:rsidRPr="0068458B">
        <w:rPr>
          <w:rFonts w:hint="eastAsia"/>
        </w:rPr>
        <w:t>分。</w:t>
      </w:r>
    </w:p>
    <w:p w14:paraId="494A131D" w14:textId="1AAB18E1" w:rsidR="00B62450" w:rsidRPr="0068458B" w:rsidRDefault="00B62450" w:rsidP="00B62450">
      <w:pPr>
        <w:spacing w:line="360" w:lineRule="auto"/>
        <w:ind w:firstLineChars="200" w:firstLine="420"/>
      </w:pPr>
      <w:r w:rsidRPr="0068458B">
        <w:rPr>
          <w:rFonts w:hint="eastAsia"/>
        </w:rPr>
        <w:t>关于归属感方面的调查问题为：“如果可以重新选择，您还会选择</w:t>
      </w:r>
      <w:r w:rsidR="002B6677" w:rsidRPr="0068458B">
        <w:rPr>
          <w:rFonts w:hint="eastAsia"/>
        </w:rPr>
        <w:t>读研</w:t>
      </w:r>
      <w:r w:rsidRPr="0068458B">
        <w:rPr>
          <w:rFonts w:hint="eastAsia"/>
        </w:rPr>
        <w:t>吗”。如果选择“是”，则继续回答如下问题：“我还会选择同一所学校”，“我还会选择同一个专业”，“我还会选择同一个导师”。选项采用了从“非常不符合”到“非常符合”的</w:t>
      </w:r>
      <w:r w:rsidRPr="0068458B">
        <w:rPr>
          <w:rFonts w:hint="eastAsia"/>
        </w:rPr>
        <w:t>5</w:t>
      </w:r>
      <w:r w:rsidRPr="0068458B">
        <w:rPr>
          <w:rFonts w:hint="eastAsia"/>
        </w:rPr>
        <w:t>级计分方式。</w:t>
      </w:r>
    </w:p>
    <w:p w14:paraId="39CC2DFB" w14:textId="21FEBC1E" w:rsidR="00B62450" w:rsidRPr="0068458B" w:rsidRDefault="00B62450" w:rsidP="00B62450">
      <w:pPr>
        <w:spacing w:line="360" w:lineRule="auto"/>
        <w:ind w:firstLineChars="200" w:firstLine="420"/>
      </w:pPr>
      <w:r w:rsidRPr="0068458B">
        <w:rPr>
          <w:rFonts w:hint="eastAsia"/>
        </w:rPr>
        <w:t>对于“如果可以重新选择，您还会选择读</w:t>
      </w:r>
      <w:r w:rsidR="002B6677" w:rsidRPr="0068458B">
        <w:rPr>
          <w:rFonts w:hint="eastAsia"/>
        </w:rPr>
        <w:t>研</w:t>
      </w:r>
      <w:r w:rsidRPr="0068458B">
        <w:rPr>
          <w:rFonts w:hint="eastAsia"/>
        </w:rPr>
        <w:t>吗”一题，本校共有</w:t>
      </w:r>
      <w:r w:rsidRPr="0068458B">
        <w:rPr>
          <w:rFonts w:hint="eastAsia"/>
        </w:rPr>
        <w:t xml:space="preserve">87.7%</w:t>
      </w:r>
      <w:r w:rsidRPr="0068458B">
        <w:rPr>
          <w:rFonts w:hint="eastAsia"/>
        </w:rPr>
        <w:t>的人选择了“是”，分学科来看，人文社科和</w:t>
      </w:r>
      <w:r w:rsidR="00B5445B">
        <w:rPr>
          <w:rFonts w:hint="eastAsia"/>
        </w:rPr>
        <w:t>工农</w:t>
      </w:r>
      <w:proofErr w:type="gramStart"/>
      <w:r w:rsidR="00B5445B">
        <w:rPr>
          <w:rFonts w:hint="eastAsia"/>
        </w:rPr>
        <w:t>医</w:t>
      </w:r>
      <w:proofErr w:type="gramEnd"/>
      <w:r w:rsidRPr="0068458B">
        <w:rPr>
          <w:rFonts w:hint="eastAsia"/>
        </w:rPr>
        <w:t>专业硕士分别有</w:t>
      </w:r>
      <w:r w:rsidRPr="0068458B">
        <w:rPr>
          <w:rFonts w:hint="eastAsia"/>
        </w:rPr>
        <w:t xml:space="preserve">86.0%</w:t>
      </w:r>
      <w:r w:rsidRPr="0068458B">
        <w:rPr>
          <w:rFonts w:hint="eastAsia"/>
        </w:rPr>
        <w:t>的人和</w:t>
      </w:r>
      <w:r w:rsidRPr="0068458B">
        <w:rPr>
          <w:rFonts w:hint="eastAsia"/>
        </w:rPr>
        <w:t xml:space="preserve">88.6%</w:t>
      </w:r>
      <w:r w:rsidRPr="0068458B">
        <w:rPr>
          <w:rFonts w:hint="eastAsia"/>
        </w:rPr>
        <w:t>的人选择了“是”。全国高校共有</w:t>
      </w:r>
      <w:r w:rsidR="00B9561D" w:rsidRPr="0068458B">
        <w:rPr>
          <w:rFonts w:hint="eastAsia"/>
        </w:rPr>
        <w:t>9</w:t>
      </w:r>
      <w:r w:rsidR="00B9561D" w:rsidRPr="0068458B">
        <w:t>0.</w:t>
      </w:r>
      <w:r w:rsidR="007B0180">
        <w:t>0</w:t>
      </w:r>
      <w:r w:rsidRPr="0068458B">
        <w:rPr>
          <w:rFonts w:hint="eastAsia"/>
        </w:rPr>
        <w:t>%</w:t>
      </w:r>
      <w:r w:rsidRPr="0068458B">
        <w:rPr>
          <w:rFonts w:hint="eastAsia"/>
        </w:rPr>
        <w:t>的人选择了“是”，分学科来看，人文社科和</w:t>
      </w:r>
      <w:r w:rsidR="00B5445B">
        <w:rPr>
          <w:rFonts w:hint="eastAsia"/>
        </w:rPr>
        <w:t>工农</w:t>
      </w:r>
      <w:proofErr w:type="gramStart"/>
      <w:r w:rsidR="00B5445B">
        <w:rPr>
          <w:rFonts w:hint="eastAsia"/>
        </w:rPr>
        <w:t>医</w:t>
      </w:r>
      <w:proofErr w:type="gramEnd"/>
      <w:r w:rsidRPr="0068458B">
        <w:rPr>
          <w:rFonts w:hint="eastAsia"/>
        </w:rPr>
        <w:t>专业硕士分别有</w:t>
      </w:r>
      <w:r w:rsidR="00B9561D" w:rsidRPr="0068458B">
        <w:t>9</w:t>
      </w:r>
      <w:r w:rsidR="007B0180">
        <w:t>0</w:t>
      </w:r>
      <w:r w:rsidR="00B9561D" w:rsidRPr="0068458B">
        <w:t>.</w:t>
      </w:r>
      <w:r w:rsidR="007B0180">
        <w:t>8</w:t>
      </w:r>
      <w:r w:rsidRPr="0068458B">
        <w:rPr>
          <w:rFonts w:hint="eastAsia"/>
        </w:rPr>
        <w:t>%</w:t>
      </w:r>
      <w:r w:rsidRPr="0068458B">
        <w:rPr>
          <w:rFonts w:hint="eastAsia"/>
        </w:rPr>
        <w:t>的人和</w:t>
      </w:r>
      <w:r w:rsidR="007B0180">
        <w:t>89</w:t>
      </w:r>
      <w:r w:rsidR="00B9561D" w:rsidRPr="0068458B">
        <w:t>.</w:t>
      </w:r>
      <w:r w:rsidR="007B0180">
        <w:t>2</w:t>
      </w:r>
      <w:r w:rsidRPr="0068458B">
        <w:rPr>
          <w:rFonts w:hint="eastAsia"/>
        </w:rPr>
        <w:t>%</w:t>
      </w:r>
      <w:r w:rsidRPr="0068458B">
        <w:rPr>
          <w:rFonts w:hint="eastAsia"/>
        </w:rPr>
        <w:t>的人选择了“是”。</w:t>
      </w:r>
    </w:p>
    <w:p w14:paraId="690CC5FB" w14:textId="4A88FD4C" w:rsidR="00B62450" w:rsidRPr="0068458B" w:rsidRDefault="00B62450" w:rsidP="00B62450">
      <w:pPr>
        <w:spacing w:line="360" w:lineRule="auto"/>
        <w:ind w:firstLineChars="200" w:firstLine="420"/>
      </w:pPr>
      <w:r w:rsidRPr="0068458B">
        <w:rPr>
          <w:rFonts w:hint="eastAsia"/>
          <w:szCs w:val="21"/>
        </w:rPr>
        <w:t>本校与全国高校</w:t>
      </w:r>
      <w:r w:rsidRPr="0068458B">
        <w:rPr>
          <w:rFonts w:hint="eastAsia"/>
        </w:rPr>
        <w:t>专业硕士的归属感评价见表</w:t>
      </w:r>
      <w:r w:rsidRPr="0068458B">
        <w:rPr>
          <w:rFonts w:hint="eastAsia"/>
        </w:rPr>
        <w:t>1</w:t>
      </w:r>
      <w:r w:rsidRPr="0068458B">
        <w:t>1</w:t>
      </w:r>
      <w:r w:rsidRPr="0068458B">
        <w:rPr>
          <w:rFonts w:hint="eastAsia"/>
        </w:rPr>
        <w:t>.</w:t>
      </w:r>
      <w:r w:rsidRPr="0068458B">
        <w:t>4</w:t>
      </w:r>
      <w:r w:rsidRPr="0068458B">
        <w:rPr>
          <w:rFonts w:hint="eastAsia"/>
        </w:rPr>
        <w:t>。</w:t>
      </w:r>
    </w:p>
    <w:p w14:paraId="2A14192F" w14:textId="75831045" w:rsidR="00B62450" w:rsidRPr="0068458B" w:rsidRDefault="00B62450" w:rsidP="00B62450">
      <w:pPr>
        <w:spacing w:line="360" w:lineRule="auto"/>
        <w:jc w:val="center"/>
        <w:rPr>
          <w:b/>
          <w:sz w:val="18"/>
          <w:szCs w:val="18"/>
        </w:rPr>
      </w:pPr>
      <w:r w:rsidRPr="0068458B">
        <w:rPr>
          <w:rFonts w:hint="eastAsia"/>
          <w:b/>
          <w:sz w:val="18"/>
          <w:szCs w:val="18"/>
        </w:rPr>
        <w:t>表</w:t>
      </w:r>
      <w:r w:rsidRPr="0068458B">
        <w:rPr>
          <w:rFonts w:hint="eastAsia"/>
          <w:b/>
          <w:sz w:val="18"/>
          <w:szCs w:val="18"/>
        </w:rPr>
        <w:t>1</w:t>
      </w:r>
      <w:r w:rsidRPr="0068458B">
        <w:rPr>
          <w:b/>
          <w:sz w:val="18"/>
          <w:szCs w:val="18"/>
        </w:rPr>
        <w:t>1</w:t>
      </w:r>
      <w:r w:rsidRPr="0068458B">
        <w:rPr>
          <w:rFonts w:hint="eastAsia"/>
          <w:b/>
          <w:sz w:val="18"/>
          <w:szCs w:val="18"/>
        </w:rPr>
        <w:t>.</w:t>
      </w:r>
      <w:r w:rsidRPr="0068458B">
        <w:rPr>
          <w:b/>
          <w:sz w:val="18"/>
          <w:szCs w:val="18"/>
        </w:rPr>
        <w:t xml:space="preserve">4  </w:t>
      </w:r>
      <w:r w:rsidRPr="0068458B">
        <w:rPr>
          <w:rFonts w:hint="eastAsia"/>
          <w:b/>
          <w:sz w:val="18"/>
          <w:szCs w:val="18"/>
        </w:rPr>
        <w:t>专业硕士的归属感评价</w:t>
      </w:r>
    </w:p>
    <w:tbl>
      <w:tblPr>
        <w:tblStyle w:val="ab"/>
        <w:tblW w:w="8413" w:type="dxa"/>
        <w:jc w:val="center"/>
        <w:tblLayout w:type="fixed"/>
        <w:tblLook w:val="04A0" w:firstRow="1" w:lastRow="0" w:firstColumn="1" w:lastColumn="0" w:noHBand="0" w:noVBand="1"/>
      </w:tblPr>
      <w:tblGrid>
        <w:gridCol w:w="3031"/>
        <w:gridCol w:w="709"/>
        <w:gridCol w:w="992"/>
        <w:gridCol w:w="992"/>
        <w:gridCol w:w="709"/>
        <w:gridCol w:w="992"/>
        <w:gridCol w:w="988"/>
      </w:tblGrid>
      <w:tr w:rsidR="004B2B4F" w:rsidRPr="0068458B" w14:paraId="0B89ED1A" w14:textId="77777777" w:rsidTr="00AD38E4">
        <w:trPr>
          <w:jc w:val="center"/>
        </w:trPr>
        <w:tc>
          <w:tcPr>
            <w:tcW w:w="3031" w:type="dxa"/>
            <w:vMerge w:val="restart"/>
            <w:vAlign w:val="center"/>
          </w:tcPr>
          <w:p w14:paraId="6016E23C" w14:textId="77777777" w:rsidR="00B62450" w:rsidRPr="0068458B" w:rsidRDefault="00B62450" w:rsidP="00FD2EE9">
            <w:pPr>
              <w:jc w:val="center"/>
              <w:rPr>
                <w:b/>
                <w:sz w:val="18"/>
                <w:szCs w:val="18"/>
              </w:rPr>
            </w:pPr>
          </w:p>
        </w:tc>
        <w:tc>
          <w:tcPr>
            <w:tcW w:w="2693" w:type="dxa"/>
            <w:gridSpan w:val="3"/>
            <w:vAlign w:val="center"/>
          </w:tcPr>
          <w:p w14:paraId="68F2008B" w14:textId="77777777" w:rsidR="00B62450" w:rsidRPr="0068458B" w:rsidRDefault="00B62450" w:rsidP="00FD2EE9">
            <w:pPr>
              <w:jc w:val="center"/>
              <w:rPr>
                <w:b/>
                <w:sz w:val="18"/>
                <w:szCs w:val="18"/>
              </w:rPr>
            </w:pPr>
            <w:r w:rsidRPr="0068458B">
              <w:rPr>
                <w:rFonts w:hint="eastAsia"/>
                <w:b/>
                <w:sz w:val="18"/>
                <w:szCs w:val="18"/>
              </w:rPr>
              <w:t>本校</w:t>
            </w:r>
            <w:r w:rsidRPr="0068458B">
              <w:rPr>
                <w:rFonts w:ascii="宋体" w:eastAsia="宋体" w:hAnsi="宋体" w:hint="eastAsia"/>
                <w:b/>
                <w:sz w:val="18"/>
                <w:szCs w:val="18"/>
              </w:rPr>
              <w:t>均值</w:t>
            </w:r>
          </w:p>
        </w:tc>
        <w:tc>
          <w:tcPr>
            <w:tcW w:w="2689" w:type="dxa"/>
            <w:gridSpan w:val="3"/>
            <w:vAlign w:val="center"/>
          </w:tcPr>
          <w:p w14:paraId="270BD227" w14:textId="77777777" w:rsidR="00B62450" w:rsidRPr="0068458B" w:rsidRDefault="00B62450" w:rsidP="00FD2EE9">
            <w:pPr>
              <w:jc w:val="center"/>
              <w:rPr>
                <w:b/>
                <w:sz w:val="18"/>
                <w:szCs w:val="18"/>
              </w:rPr>
            </w:pPr>
            <w:r w:rsidRPr="0068458B">
              <w:rPr>
                <w:rFonts w:hint="eastAsia"/>
                <w:b/>
                <w:sz w:val="18"/>
                <w:szCs w:val="18"/>
              </w:rPr>
              <w:t>全国</w:t>
            </w:r>
            <w:r w:rsidRPr="0068458B">
              <w:rPr>
                <w:rFonts w:ascii="宋体" w:eastAsia="宋体" w:hAnsi="宋体" w:hint="eastAsia"/>
                <w:b/>
                <w:sz w:val="18"/>
                <w:szCs w:val="18"/>
              </w:rPr>
              <w:t>均值</w:t>
            </w:r>
          </w:p>
        </w:tc>
      </w:tr>
      <w:tr w:rsidR="004B2B4F" w:rsidRPr="0068458B" w14:paraId="06EF4FEB" w14:textId="77777777" w:rsidTr="00AD38E4">
        <w:trPr>
          <w:jc w:val="center"/>
        </w:trPr>
        <w:tc>
          <w:tcPr>
            <w:tcW w:w="3031" w:type="dxa"/>
            <w:vMerge/>
            <w:vAlign w:val="center"/>
          </w:tcPr>
          <w:p w14:paraId="4559A422" w14:textId="77777777" w:rsidR="00B62450" w:rsidRPr="0068458B" w:rsidRDefault="00B62450" w:rsidP="00FD2EE9">
            <w:pPr>
              <w:jc w:val="center"/>
              <w:rPr>
                <w:b/>
                <w:sz w:val="18"/>
                <w:szCs w:val="18"/>
              </w:rPr>
            </w:pPr>
          </w:p>
        </w:tc>
        <w:tc>
          <w:tcPr>
            <w:tcW w:w="709" w:type="dxa"/>
            <w:vAlign w:val="center"/>
          </w:tcPr>
          <w:p w14:paraId="1AFA9434" w14:textId="77777777" w:rsidR="00B62450" w:rsidRPr="0068458B" w:rsidRDefault="00B62450" w:rsidP="00FD2EE9">
            <w:pPr>
              <w:jc w:val="center"/>
              <w:rPr>
                <w:b/>
                <w:sz w:val="18"/>
                <w:szCs w:val="18"/>
              </w:rPr>
            </w:pPr>
            <w:r w:rsidRPr="0068458B">
              <w:rPr>
                <w:rFonts w:hint="eastAsia"/>
                <w:b/>
                <w:sz w:val="18"/>
                <w:szCs w:val="18"/>
              </w:rPr>
              <w:t>合计</w:t>
            </w:r>
          </w:p>
        </w:tc>
        <w:tc>
          <w:tcPr>
            <w:tcW w:w="992" w:type="dxa"/>
            <w:vAlign w:val="center"/>
          </w:tcPr>
          <w:p w14:paraId="1A145F4B" w14:textId="77777777" w:rsidR="00B62450" w:rsidRPr="0068458B" w:rsidRDefault="00B62450" w:rsidP="00FD2EE9">
            <w:pPr>
              <w:jc w:val="center"/>
              <w:rPr>
                <w:b/>
                <w:sz w:val="18"/>
                <w:szCs w:val="18"/>
              </w:rPr>
            </w:pPr>
            <w:r w:rsidRPr="0068458B">
              <w:rPr>
                <w:rFonts w:hint="eastAsia"/>
                <w:b/>
                <w:sz w:val="18"/>
                <w:szCs w:val="18"/>
              </w:rPr>
              <w:t>人文社科</w:t>
            </w:r>
          </w:p>
        </w:tc>
        <w:tc>
          <w:tcPr>
            <w:tcW w:w="992" w:type="dxa"/>
            <w:vAlign w:val="center"/>
          </w:tcPr>
          <w:p w14:paraId="1A986FE7" w14:textId="26DA0F67" w:rsidR="00B62450" w:rsidRPr="0068458B" w:rsidRDefault="00B5445B" w:rsidP="00FD2EE9">
            <w:pPr>
              <w:jc w:val="center"/>
              <w:rPr>
                <w:b/>
                <w:sz w:val="18"/>
                <w:szCs w:val="18"/>
              </w:rPr>
            </w:pPr>
            <w:r>
              <w:rPr>
                <w:rFonts w:hint="eastAsia"/>
                <w:b/>
                <w:sz w:val="18"/>
                <w:szCs w:val="18"/>
              </w:rPr>
              <w:t>工农</w:t>
            </w:r>
            <w:proofErr w:type="gramStart"/>
            <w:r>
              <w:rPr>
                <w:rFonts w:hint="eastAsia"/>
                <w:b/>
                <w:sz w:val="18"/>
                <w:szCs w:val="18"/>
              </w:rPr>
              <w:t>医</w:t>
            </w:r>
            <w:proofErr w:type="gramEnd"/>
          </w:p>
        </w:tc>
        <w:tc>
          <w:tcPr>
            <w:tcW w:w="709" w:type="dxa"/>
            <w:vAlign w:val="center"/>
          </w:tcPr>
          <w:p w14:paraId="6509B879" w14:textId="77777777" w:rsidR="00B62450" w:rsidRPr="0068458B" w:rsidRDefault="00B62450" w:rsidP="00FD2EE9">
            <w:pPr>
              <w:jc w:val="center"/>
              <w:rPr>
                <w:b/>
                <w:sz w:val="18"/>
                <w:szCs w:val="18"/>
              </w:rPr>
            </w:pPr>
            <w:r w:rsidRPr="0068458B">
              <w:rPr>
                <w:rFonts w:hint="eastAsia"/>
                <w:b/>
                <w:sz w:val="18"/>
                <w:szCs w:val="18"/>
              </w:rPr>
              <w:t>合计</w:t>
            </w:r>
          </w:p>
        </w:tc>
        <w:tc>
          <w:tcPr>
            <w:tcW w:w="992" w:type="dxa"/>
            <w:vAlign w:val="center"/>
          </w:tcPr>
          <w:p w14:paraId="40F6E5B4" w14:textId="77777777" w:rsidR="00B62450" w:rsidRPr="0068458B" w:rsidRDefault="00B62450" w:rsidP="00FD2EE9">
            <w:pPr>
              <w:jc w:val="center"/>
              <w:rPr>
                <w:b/>
                <w:sz w:val="18"/>
                <w:szCs w:val="18"/>
              </w:rPr>
            </w:pPr>
            <w:r w:rsidRPr="0068458B">
              <w:rPr>
                <w:rFonts w:hint="eastAsia"/>
                <w:b/>
                <w:sz w:val="18"/>
                <w:szCs w:val="18"/>
              </w:rPr>
              <w:t>人文社科</w:t>
            </w:r>
          </w:p>
        </w:tc>
        <w:tc>
          <w:tcPr>
            <w:tcW w:w="988" w:type="dxa"/>
            <w:vAlign w:val="center"/>
          </w:tcPr>
          <w:p w14:paraId="5AD70BDF" w14:textId="51DBB6EE" w:rsidR="00B62450" w:rsidRPr="0068458B" w:rsidRDefault="00B5445B" w:rsidP="00FD2EE9">
            <w:pPr>
              <w:jc w:val="center"/>
              <w:rPr>
                <w:b/>
                <w:sz w:val="18"/>
                <w:szCs w:val="18"/>
              </w:rPr>
            </w:pPr>
            <w:r>
              <w:rPr>
                <w:rFonts w:hint="eastAsia"/>
                <w:b/>
                <w:sz w:val="18"/>
                <w:szCs w:val="18"/>
              </w:rPr>
              <w:t>工农</w:t>
            </w:r>
            <w:proofErr w:type="gramStart"/>
            <w:r>
              <w:rPr>
                <w:rFonts w:hint="eastAsia"/>
                <w:b/>
                <w:sz w:val="18"/>
                <w:szCs w:val="18"/>
              </w:rPr>
              <w:t>医</w:t>
            </w:r>
            <w:proofErr w:type="gramEnd"/>
          </w:p>
        </w:tc>
      </w:tr>
      <w:tr w:rsidR="007B0180" w:rsidRPr="0068458B" w14:paraId="7B00A5B7" w14:textId="77777777" w:rsidTr="007B0180">
        <w:trPr>
          <w:jc w:val="center"/>
        </w:trPr>
        <w:tc>
          <w:tcPr>
            <w:tcW w:w="3031" w:type="dxa"/>
            <w:vAlign w:val="center"/>
          </w:tcPr>
          <w:p w14:paraId="25D99F0C" w14:textId="77777777" w:rsidR="007B0180" w:rsidRPr="0068458B" w:rsidRDefault="007B0180" w:rsidP="007B0180">
            <w:pPr>
              <w:rPr>
                <w:sz w:val="18"/>
                <w:szCs w:val="18"/>
              </w:rPr>
            </w:pPr>
            <w:r w:rsidRPr="0068458B">
              <w:rPr>
                <w:rFonts w:hint="eastAsia"/>
                <w:sz w:val="18"/>
                <w:szCs w:val="18"/>
              </w:rPr>
              <w:t>我还会选择同一所学校</w:t>
            </w:r>
          </w:p>
        </w:tc>
        <w:tc>
          <w:tcPr>
            <w:tcW w:w="709" w:type="dxa"/>
            <w:vAlign w:val="center"/>
          </w:tcPr>
          <w:p w14:paraId="28B75D70" w14:textId="0AE159BE" w:rsidR="007B0180" w:rsidRPr="0068458B" w:rsidRDefault="007B0180" w:rsidP="007B0180">
            <w:pPr>
              <w:jc w:val="center"/>
              <w:rPr>
                <w:sz w:val="18"/>
                <w:szCs w:val="18"/>
              </w:rPr>
            </w:pPr>
            <w:r w:rsidRPr="0068458B">
              <w:rPr>
                <w:sz w:val="18"/>
                <w:szCs w:val="18"/>
              </w:rPr>
              <w:t xml:space="preserve">3.76</w:t>
            </w:r>
          </w:p>
        </w:tc>
        <w:tc>
          <w:tcPr>
            <w:tcW w:w="992" w:type="dxa"/>
            <w:vAlign w:val="center"/>
          </w:tcPr>
          <w:p w14:paraId="1D884F81" w14:textId="4983C05A" w:rsidR="007B0180" w:rsidRPr="0068458B" w:rsidRDefault="007B0180" w:rsidP="007B0180">
            <w:pPr>
              <w:jc w:val="center"/>
              <w:rPr>
                <w:sz w:val="18"/>
                <w:szCs w:val="18"/>
              </w:rPr>
            </w:pPr>
            <w:r w:rsidRPr="0068458B">
              <w:rPr>
                <w:sz w:val="18"/>
                <w:szCs w:val="18"/>
              </w:rPr>
              <w:t xml:space="preserve">3.85</w:t>
            </w:r>
          </w:p>
        </w:tc>
        <w:tc>
          <w:tcPr>
            <w:tcW w:w="992" w:type="dxa"/>
            <w:vAlign w:val="center"/>
          </w:tcPr>
          <w:p w14:paraId="115EDC16" w14:textId="172A3428" w:rsidR="007B0180" w:rsidRPr="0068458B" w:rsidRDefault="007B0180" w:rsidP="007B0180">
            <w:pPr>
              <w:jc w:val="center"/>
              <w:rPr>
                <w:sz w:val="18"/>
                <w:szCs w:val="18"/>
              </w:rPr>
            </w:pPr>
            <w:r w:rsidRPr="0068458B">
              <w:rPr>
                <w:sz w:val="18"/>
                <w:szCs w:val="18"/>
              </w:rPr>
              <w:t xml:space="preserve">3.71</w:t>
            </w:r>
          </w:p>
        </w:tc>
        <w:tc>
          <w:tcPr>
            <w:tcW w:w="709" w:type="dxa"/>
            <w:vAlign w:val="center"/>
          </w:tcPr>
          <w:p w14:paraId="7F2DF1C2" w14:textId="09D639CC" w:rsidR="007B0180" w:rsidRPr="0068458B" w:rsidRDefault="007B0180" w:rsidP="007B0180">
            <w:pPr>
              <w:jc w:val="center"/>
              <w:rPr>
                <w:sz w:val="18"/>
                <w:szCs w:val="18"/>
              </w:rPr>
            </w:pPr>
            <w:r w:rsidRPr="007B0180">
              <w:rPr>
                <w:rFonts w:hint="eastAsia"/>
                <w:sz w:val="18"/>
                <w:szCs w:val="18"/>
              </w:rPr>
              <w:t>3.71</w:t>
            </w:r>
          </w:p>
        </w:tc>
        <w:tc>
          <w:tcPr>
            <w:tcW w:w="992" w:type="dxa"/>
            <w:vAlign w:val="center"/>
          </w:tcPr>
          <w:p w14:paraId="20A0A168" w14:textId="4F5E12C8" w:rsidR="007B0180" w:rsidRPr="0068458B" w:rsidRDefault="007B0180" w:rsidP="007B0180">
            <w:pPr>
              <w:jc w:val="center"/>
              <w:rPr>
                <w:sz w:val="18"/>
                <w:szCs w:val="18"/>
              </w:rPr>
            </w:pPr>
            <w:r w:rsidRPr="007B0180">
              <w:rPr>
                <w:rFonts w:hint="eastAsia"/>
                <w:sz w:val="18"/>
                <w:szCs w:val="18"/>
              </w:rPr>
              <w:t>3.81</w:t>
            </w:r>
          </w:p>
        </w:tc>
        <w:tc>
          <w:tcPr>
            <w:tcW w:w="988" w:type="dxa"/>
            <w:vAlign w:val="center"/>
          </w:tcPr>
          <w:p w14:paraId="4D5CC50F" w14:textId="0A19A21E" w:rsidR="007B0180" w:rsidRPr="0068458B" w:rsidRDefault="007B0180" w:rsidP="007B0180">
            <w:pPr>
              <w:jc w:val="center"/>
              <w:rPr>
                <w:sz w:val="18"/>
                <w:szCs w:val="18"/>
              </w:rPr>
            </w:pPr>
            <w:r w:rsidRPr="007B0180">
              <w:rPr>
                <w:rFonts w:hint="eastAsia"/>
                <w:sz w:val="18"/>
                <w:szCs w:val="18"/>
              </w:rPr>
              <w:t>3.62</w:t>
            </w:r>
          </w:p>
        </w:tc>
      </w:tr>
      <w:tr w:rsidR="007B0180" w:rsidRPr="0068458B" w14:paraId="2FD04B74" w14:textId="77777777" w:rsidTr="007B0180">
        <w:trPr>
          <w:jc w:val="center"/>
        </w:trPr>
        <w:tc>
          <w:tcPr>
            <w:tcW w:w="3031" w:type="dxa"/>
            <w:vAlign w:val="center"/>
          </w:tcPr>
          <w:p w14:paraId="62E25271" w14:textId="77777777" w:rsidR="007B0180" w:rsidRPr="0068458B" w:rsidRDefault="007B0180" w:rsidP="007B0180">
            <w:pPr>
              <w:rPr>
                <w:sz w:val="18"/>
                <w:szCs w:val="18"/>
              </w:rPr>
            </w:pPr>
            <w:r w:rsidRPr="0068458B">
              <w:rPr>
                <w:rFonts w:hint="eastAsia"/>
                <w:sz w:val="18"/>
                <w:szCs w:val="18"/>
              </w:rPr>
              <w:t>我还会选择同一个专业</w:t>
            </w:r>
          </w:p>
        </w:tc>
        <w:tc>
          <w:tcPr>
            <w:tcW w:w="709" w:type="dxa"/>
            <w:vAlign w:val="center"/>
          </w:tcPr>
          <w:p w14:paraId="1F81A7B9" w14:textId="265D3925" w:rsidR="007B0180" w:rsidRPr="0068458B" w:rsidRDefault="007B0180" w:rsidP="007B0180">
            <w:pPr>
              <w:jc w:val="center"/>
              <w:rPr>
                <w:sz w:val="18"/>
                <w:szCs w:val="18"/>
              </w:rPr>
            </w:pPr>
            <w:r w:rsidRPr="0068458B">
              <w:rPr>
                <w:sz w:val="18"/>
                <w:szCs w:val="18"/>
              </w:rPr>
              <w:t xml:space="preserve">3.82</w:t>
            </w:r>
          </w:p>
        </w:tc>
        <w:tc>
          <w:tcPr>
            <w:tcW w:w="992" w:type="dxa"/>
            <w:vAlign w:val="center"/>
          </w:tcPr>
          <w:p w14:paraId="4C0C228C" w14:textId="1C0F47FC" w:rsidR="007B0180" w:rsidRPr="0068458B" w:rsidRDefault="007B0180" w:rsidP="007B0180">
            <w:pPr>
              <w:jc w:val="center"/>
              <w:rPr>
                <w:sz w:val="18"/>
                <w:szCs w:val="18"/>
              </w:rPr>
            </w:pPr>
            <w:r w:rsidRPr="0068458B">
              <w:rPr>
                <w:sz w:val="18"/>
                <w:szCs w:val="18"/>
              </w:rPr>
              <w:t xml:space="preserve">3.92</w:t>
            </w:r>
          </w:p>
        </w:tc>
        <w:tc>
          <w:tcPr>
            <w:tcW w:w="992" w:type="dxa"/>
            <w:vAlign w:val="center"/>
          </w:tcPr>
          <w:p w14:paraId="0896337F" w14:textId="43C422DA" w:rsidR="007B0180" w:rsidRPr="0068458B" w:rsidRDefault="007B0180" w:rsidP="007B0180">
            <w:pPr>
              <w:jc w:val="center"/>
              <w:rPr>
                <w:sz w:val="18"/>
                <w:szCs w:val="18"/>
              </w:rPr>
            </w:pPr>
            <w:r w:rsidRPr="0068458B">
              <w:rPr>
                <w:sz w:val="18"/>
                <w:szCs w:val="18"/>
              </w:rPr>
              <w:t xml:space="preserve">3.77</w:t>
            </w:r>
          </w:p>
        </w:tc>
        <w:tc>
          <w:tcPr>
            <w:tcW w:w="709" w:type="dxa"/>
            <w:vAlign w:val="center"/>
          </w:tcPr>
          <w:p w14:paraId="0542526D" w14:textId="3874BA0C" w:rsidR="007B0180" w:rsidRPr="0068458B" w:rsidRDefault="007B0180" w:rsidP="007B0180">
            <w:pPr>
              <w:jc w:val="center"/>
              <w:rPr>
                <w:sz w:val="18"/>
                <w:szCs w:val="18"/>
              </w:rPr>
            </w:pPr>
            <w:r w:rsidRPr="007B0180">
              <w:rPr>
                <w:rFonts w:hint="eastAsia"/>
                <w:sz w:val="18"/>
                <w:szCs w:val="18"/>
              </w:rPr>
              <w:t>3.90</w:t>
            </w:r>
          </w:p>
        </w:tc>
        <w:tc>
          <w:tcPr>
            <w:tcW w:w="992" w:type="dxa"/>
            <w:vAlign w:val="center"/>
          </w:tcPr>
          <w:p w14:paraId="5C60D76B" w14:textId="5EF7FCC1" w:rsidR="007B0180" w:rsidRPr="0068458B" w:rsidRDefault="007B0180" w:rsidP="007B0180">
            <w:pPr>
              <w:jc w:val="center"/>
              <w:rPr>
                <w:sz w:val="18"/>
                <w:szCs w:val="18"/>
              </w:rPr>
            </w:pPr>
            <w:r w:rsidRPr="007B0180">
              <w:rPr>
                <w:rFonts w:hint="eastAsia"/>
                <w:sz w:val="18"/>
                <w:szCs w:val="18"/>
              </w:rPr>
              <w:t>4.02</w:t>
            </w:r>
          </w:p>
        </w:tc>
        <w:tc>
          <w:tcPr>
            <w:tcW w:w="988" w:type="dxa"/>
            <w:vAlign w:val="center"/>
          </w:tcPr>
          <w:p w14:paraId="0A350A14" w14:textId="5A2E2357" w:rsidR="007B0180" w:rsidRPr="0068458B" w:rsidRDefault="007B0180" w:rsidP="007B0180">
            <w:pPr>
              <w:jc w:val="center"/>
              <w:rPr>
                <w:sz w:val="18"/>
                <w:szCs w:val="18"/>
              </w:rPr>
            </w:pPr>
            <w:r w:rsidRPr="007B0180">
              <w:rPr>
                <w:rFonts w:hint="eastAsia"/>
                <w:sz w:val="18"/>
                <w:szCs w:val="18"/>
              </w:rPr>
              <w:t>3.79</w:t>
            </w:r>
          </w:p>
        </w:tc>
      </w:tr>
      <w:tr w:rsidR="007B0180" w:rsidRPr="0068458B" w14:paraId="729F10FC" w14:textId="77777777" w:rsidTr="007B0180">
        <w:trPr>
          <w:jc w:val="center"/>
        </w:trPr>
        <w:tc>
          <w:tcPr>
            <w:tcW w:w="3031" w:type="dxa"/>
            <w:vAlign w:val="center"/>
          </w:tcPr>
          <w:p w14:paraId="64EB5EBB" w14:textId="77777777" w:rsidR="007B0180" w:rsidRPr="0068458B" w:rsidRDefault="007B0180" w:rsidP="007B0180">
            <w:pPr>
              <w:rPr>
                <w:sz w:val="18"/>
                <w:szCs w:val="18"/>
              </w:rPr>
            </w:pPr>
            <w:r w:rsidRPr="0068458B">
              <w:rPr>
                <w:rFonts w:hint="eastAsia"/>
                <w:sz w:val="18"/>
                <w:szCs w:val="18"/>
              </w:rPr>
              <w:lastRenderedPageBreak/>
              <w:t>我还会选择同一个导师</w:t>
            </w:r>
          </w:p>
        </w:tc>
        <w:tc>
          <w:tcPr>
            <w:tcW w:w="709" w:type="dxa"/>
            <w:vAlign w:val="center"/>
          </w:tcPr>
          <w:p w14:paraId="349E119D" w14:textId="60CF78EB" w:rsidR="007B0180" w:rsidRPr="0068458B" w:rsidRDefault="007B0180" w:rsidP="007B0180">
            <w:pPr>
              <w:jc w:val="center"/>
              <w:rPr>
                <w:sz w:val="18"/>
                <w:szCs w:val="18"/>
              </w:rPr>
            </w:pPr>
            <w:r w:rsidRPr="0068458B">
              <w:rPr>
                <w:sz w:val="18"/>
                <w:szCs w:val="18"/>
              </w:rPr>
              <w:t xml:space="preserve">4.08</w:t>
            </w:r>
          </w:p>
        </w:tc>
        <w:tc>
          <w:tcPr>
            <w:tcW w:w="992" w:type="dxa"/>
            <w:vAlign w:val="center"/>
          </w:tcPr>
          <w:p w14:paraId="2F167A2B" w14:textId="54467185" w:rsidR="007B0180" w:rsidRPr="0068458B" w:rsidRDefault="007B0180" w:rsidP="007B0180">
            <w:pPr>
              <w:jc w:val="center"/>
              <w:rPr>
                <w:sz w:val="18"/>
                <w:szCs w:val="18"/>
              </w:rPr>
            </w:pPr>
            <w:r w:rsidRPr="0068458B">
              <w:rPr>
                <w:sz w:val="18"/>
                <w:szCs w:val="18"/>
              </w:rPr>
              <w:t xml:space="preserve">4.10</w:t>
            </w:r>
          </w:p>
        </w:tc>
        <w:tc>
          <w:tcPr>
            <w:tcW w:w="992" w:type="dxa"/>
            <w:vAlign w:val="center"/>
          </w:tcPr>
          <w:p w14:paraId="0C599E10" w14:textId="5346E496" w:rsidR="007B0180" w:rsidRPr="0068458B" w:rsidRDefault="007B0180" w:rsidP="007B0180">
            <w:pPr>
              <w:jc w:val="center"/>
              <w:rPr>
                <w:sz w:val="18"/>
                <w:szCs w:val="18"/>
              </w:rPr>
            </w:pPr>
            <w:r w:rsidRPr="0068458B">
              <w:rPr>
                <w:sz w:val="18"/>
                <w:szCs w:val="18"/>
              </w:rPr>
              <w:t xml:space="preserve">4.07</w:t>
            </w:r>
          </w:p>
        </w:tc>
        <w:tc>
          <w:tcPr>
            <w:tcW w:w="709" w:type="dxa"/>
            <w:vAlign w:val="center"/>
          </w:tcPr>
          <w:p w14:paraId="65118881" w14:textId="48F3FA4E" w:rsidR="007B0180" w:rsidRPr="0068458B" w:rsidRDefault="007B0180" w:rsidP="007B0180">
            <w:pPr>
              <w:jc w:val="center"/>
              <w:rPr>
                <w:sz w:val="18"/>
                <w:szCs w:val="18"/>
              </w:rPr>
            </w:pPr>
            <w:r w:rsidRPr="007B0180">
              <w:rPr>
                <w:rFonts w:hint="eastAsia"/>
                <w:sz w:val="18"/>
                <w:szCs w:val="18"/>
              </w:rPr>
              <w:t>4.01</w:t>
            </w:r>
          </w:p>
        </w:tc>
        <w:tc>
          <w:tcPr>
            <w:tcW w:w="992" w:type="dxa"/>
            <w:vAlign w:val="center"/>
          </w:tcPr>
          <w:p w14:paraId="6CAE9BA5" w14:textId="0707E017" w:rsidR="007B0180" w:rsidRPr="0068458B" w:rsidRDefault="007B0180" w:rsidP="007B0180">
            <w:pPr>
              <w:jc w:val="center"/>
              <w:rPr>
                <w:sz w:val="18"/>
                <w:szCs w:val="18"/>
              </w:rPr>
            </w:pPr>
            <w:r w:rsidRPr="007B0180">
              <w:rPr>
                <w:rFonts w:hint="eastAsia"/>
                <w:sz w:val="18"/>
                <w:szCs w:val="18"/>
              </w:rPr>
              <w:t>4.15</w:t>
            </w:r>
          </w:p>
        </w:tc>
        <w:tc>
          <w:tcPr>
            <w:tcW w:w="988" w:type="dxa"/>
            <w:vAlign w:val="center"/>
          </w:tcPr>
          <w:p w14:paraId="01960088" w14:textId="49DADC47" w:rsidR="007B0180" w:rsidRPr="0068458B" w:rsidRDefault="007B0180" w:rsidP="007B0180">
            <w:pPr>
              <w:jc w:val="center"/>
              <w:rPr>
                <w:sz w:val="18"/>
                <w:szCs w:val="18"/>
              </w:rPr>
            </w:pPr>
            <w:r w:rsidRPr="007B0180">
              <w:rPr>
                <w:rFonts w:hint="eastAsia"/>
                <w:sz w:val="18"/>
                <w:szCs w:val="18"/>
              </w:rPr>
              <w:t>3.87</w:t>
            </w:r>
          </w:p>
        </w:tc>
      </w:tr>
    </w:tbl>
    <w:p w14:paraId="5B5B7A80" w14:textId="77777777" w:rsidR="00B62450" w:rsidRPr="0068458B" w:rsidRDefault="00B62450" w:rsidP="00B62450">
      <w:pPr>
        <w:spacing w:line="360" w:lineRule="auto"/>
        <w:ind w:firstLineChars="200" w:firstLine="480"/>
        <w:rPr>
          <w:sz w:val="24"/>
          <w:szCs w:val="24"/>
        </w:rPr>
      </w:pPr>
    </w:p>
    <w:sectPr w:rsidR="00B62450" w:rsidRPr="0068458B" w:rsidSect="00804C00">
      <w:footerReference w:type="default" r:id="rId12"/>
      <w:footnotePr>
        <w:numFmt w:val="decimalEnclosedCircleChinese"/>
      </w:footnotePr>
      <w:pgSz w:w="11906" w:h="16838"/>
      <w:pgMar w:top="1440" w:right="1800" w:bottom="1440" w:left="1800" w:header="851" w:footer="992" w:gutter="0"/>
      <w:pgNumType w:start="1"/>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enovo-pc" w:date="2023-02-19T15:17:00Z" w:initials="l">
    <w:p w14:paraId="3EEDE86E" w14:textId="5BA57590" w:rsidR="00A20697" w:rsidRDefault="00A20697">
      <w:pPr>
        <w:pStyle w:val="ad"/>
      </w:pPr>
      <w:r>
        <w:rPr>
          <w:rStyle w:val="ac"/>
        </w:rPr>
        <w:annotationRef/>
      </w:r>
      <w:r>
        <w:rPr>
          <w:rFonts w:hint="eastAsia"/>
        </w:rPr>
        <w:t>该数据缺少。</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EDE86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CEA5D" w14:textId="77777777" w:rsidR="00CA394A" w:rsidRDefault="00CA394A" w:rsidP="00443150">
      <w:r>
        <w:separator/>
      </w:r>
    </w:p>
  </w:endnote>
  <w:endnote w:type="continuationSeparator" w:id="0">
    <w:p w14:paraId="71B36BF6" w14:textId="77777777" w:rsidR="00CA394A" w:rsidRDefault="00CA394A" w:rsidP="0044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altName w:val="微软雅黑"/>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24587" w14:textId="42252096" w:rsidR="00A862A8" w:rsidRDefault="00A862A8" w:rsidP="00F762F7">
    <w:pPr>
      <w:pStyle w:val="a5"/>
    </w:pPr>
  </w:p>
  <w:p w14:paraId="1E9240EF" w14:textId="77777777" w:rsidR="00A862A8" w:rsidRDefault="00A862A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705602"/>
      <w:docPartObj>
        <w:docPartGallery w:val="Page Numbers (Bottom of Page)"/>
        <w:docPartUnique/>
      </w:docPartObj>
    </w:sdtPr>
    <w:sdtEndPr/>
    <w:sdtContent>
      <w:p w14:paraId="264A9A8D" w14:textId="527C630A" w:rsidR="00A862A8" w:rsidRDefault="00A862A8">
        <w:pPr>
          <w:pStyle w:val="a5"/>
          <w:jc w:val="center"/>
        </w:pPr>
        <w:r>
          <w:fldChar w:fldCharType="begin"/>
        </w:r>
        <w:r>
          <w:instrText>PAGE   \* MERGEFORMAT</w:instrText>
        </w:r>
        <w:r>
          <w:fldChar w:fldCharType="separate"/>
        </w:r>
        <w:r w:rsidR="00C41CC6" w:rsidRPr="00C41CC6">
          <w:rPr>
            <w:noProof/>
            <w:lang w:val="zh-CN"/>
          </w:rPr>
          <w:t>6</w:t>
        </w:r>
        <w:r>
          <w:fldChar w:fldCharType="end"/>
        </w:r>
      </w:p>
    </w:sdtContent>
  </w:sdt>
  <w:p w14:paraId="1717C760" w14:textId="77777777" w:rsidR="00A862A8" w:rsidRDefault="00A862A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8CC76" w14:textId="77777777" w:rsidR="00CA394A" w:rsidRDefault="00CA394A" w:rsidP="00443150">
      <w:r>
        <w:separator/>
      </w:r>
    </w:p>
  </w:footnote>
  <w:footnote w:type="continuationSeparator" w:id="0">
    <w:p w14:paraId="7B7A4CBA" w14:textId="77777777" w:rsidR="00CA394A" w:rsidRDefault="00CA394A" w:rsidP="004431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2F35"/>
    <w:multiLevelType w:val="hybridMultilevel"/>
    <w:tmpl w:val="3918BF24"/>
    <w:lvl w:ilvl="0" w:tplc="9A74BDC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565060B"/>
    <w:multiLevelType w:val="singleLevel"/>
    <w:tmpl w:val="0565060B"/>
    <w:lvl w:ilvl="0">
      <w:start w:val="24"/>
      <w:numFmt w:val="decimal"/>
      <w:suff w:val="space"/>
      <w:lvlText w:val="%1."/>
      <w:lvlJc w:val="left"/>
    </w:lvl>
  </w:abstractNum>
  <w:abstractNum w:abstractNumId="2" w15:restartNumberingAfterBreak="0">
    <w:nsid w:val="06937671"/>
    <w:multiLevelType w:val="hybridMultilevel"/>
    <w:tmpl w:val="FCD63522"/>
    <w:lvl w:ilvl="0" w:tplc="42A6478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B073EA7"/>
    <w:multiLevelType w:val="hybridMultilevel"/>
    <w:tmpl w:val="75BE67AE"/>
    <w:lvl w:ilvl="0" w:tplc="6D8E60BC">
      <w:start w:val="1"/>
      <w:numFmt w:val="japaneseCounting"/>
      <w:lvlText w:val="%1、"/>
      <w:lvlJc w:val="left"/>
      <w:pPr>
        <w:ind w:left="917" w:hanging="480"/>
      </w:pPr>
      <w:rPr>
        <w:rFonts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4" w15:restartNumberingAfterBreak="0">
    <w:nsid w:val="0F5F5566"/>
    <w:multiLevelType w:val="hybridMultilevel"/>
    <w:tmpl w:val="8B5E2CA2"/>
    <w:lvl w:ilvl="0" w:tplc="F9C6E08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38167618"/>
    <w:multiLevelType w:val="hybridMultilevel"/>
    <w:tmpl w:val="A74E02D4"/>
    <w:lvl w:ilvl="0" w:tplc="F69A17E2">
      <w:start w:val="1"/>
      <w:numFmt w:val="japaneseCounting"/>
      <w:lvlText w:val="第%1节"/>
      <w:lvlJc w:val="left"/>
      <w:pPr>
        <w:ind w:left="1440" w:hanging="9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ACC57D9"/>
    <w:multiLevelType w:val="hybridMultilevel"/>
    <w:tmpl w:val="D40676CA"/>
    <w:lvl w:ilvl="0" w:tplc="1F72C84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43461282"/>
    <w:multiLevelType w:val="multilevel"/>
    <w:tmpl w:val="43461282"/>
    <w:lvl w:ilvl="0">
      <w:start w:val="1"/>
      <w:numFmt w:val="decimalEnclosedCircle"/>
      <w:lvlText w:val="%1"/>
      <w:lvlJc w:val="left"/>
      <w:pPr>
        <w:ind w:left="3336" w:hanging="360"/>
      </w:pPr>
      <w:rPr>
        <w:rFonts w:hint="default"/>
      </w:rPr>
    </w:lvl>
    <w:lvl w:ilvl="1">
      <w:start w:val="1"/>
      <w:numFmt w:val="lowerLetter"/>
      <w:lvlText w:val="%2)"/>
      <w:lvlJc w:val="left"/>
      <w:pPr>
        <w:ind w:left="3816" w:hanging="420"/>
      </w:pPr>
    </w:lvl>
    <w:lvl w:ilvl="2">
      <w:start w:val="1"/>
      <w:numFmt w:val="lowerRoman"/>
      <w:lvlText w:val="%3."/>
      <w:lvlJc w:val="right"/>
      <w:pPr>
        <w:ind w:left="4236" w:hanging="420"/>
      </w:pPr>
    </w:lvl>
    <w:lvl w:ilvl="3">
      <w:start w:val="1"/>
      <w:numFmt w:val="decimal"/>
      <w:lvlText w:val="%4."/>
      <w:lvlJc w:val="left"/>
      <w:pPr>
        <w:ind w:left="4656" w:hanging="420"/>
      </w:pPr>
    </w:lvl>
    <w:lvl w:ilvl="4">
      <w:start w:val="1"/>
      <w:numFmt w:val="lowerLetter"/>
      <w:lvlText w:val="%5)"/>
      <w:lvlJc w:val="left"/>
      <w:pPr>
        <w:ind w:left="5076" w:hanging="420"/>
      </w:pPr>
    </w:lvl>
    <w:lvl w:ilvl="5">
      <w:start w:val="1"/>
      <w:numFmt w:val="lowerRoman"/>
      <w:lvlText w:val="%6."/>
      <w:lvlJc w:val="right"/>
      <w:pPr>
        <w:ind w:left="5496" w:hanging="420"/>
      </w:pPr>
    </w:lvl>
    <w:lvl w:ilvl="6">
      <w:start w:val="1"/>
      <w:numFmt w:val="decimal"/>
      <w:lvlText w:val="%7."/>
      <w:lvlJc w:val="left"/>
      <w:pPr>
        <w:ind w:left="5916" w:hanging="420"/>
      </w:pPr>
    </w:lvl>
    <w:lvl w:ilvl="7">
      <w:start w:val="1"/>
      <w:numFmt w:val="lowerLetter"/>
      <w:lvlText w:val="%8)"/>
      <w:lvlJc w:val="left"/>
      <w:pPr>
        <w:ind w:left="6336" w:hanging="420"/>
      </w:pPr>
    </w:lvl>
    <w:lvl w:ilvl="8">
      <w:start w:val="1"/>
      <w:numFmt w:val="lowerRoman"/>
      <w:lvlText w:val="%9."/>
      <w:lvlJc w:val="right"/>
      <w:pPr>
        <w:ind w:left="6756" w:hanging="420"/>
      </w:pPr>
    </w:lvl>
  </w:abstractNum>
  <w:abstractNum w:abstractNumId="8" w15:restartNumberingAfterBreak="0">
    <w:nsid w:val="4A2D687D"/>
    <w:multiLevelType w:val="hybridMultilevel"/>
    <w:tmpl w:val="794CC7DA"/>
    <w:lvl w:ilvl="0" w:tplc="8DA46998">
      <w:start w:val="1"/>
      <w:numFmt w:val="decimalEnclosedCircle"/>
      <w:lvlText w:val="%1"/>
      <w:lvlJc w:val="left"/>
      <w:pPr>
        <w:ind w:left="780" w:hanging="360"/>
      </w:pPr>
      <w:rPr>
        <w:rFonts w:ascii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C1C0E98"/>
    <w:multiLevelType w:val="hybridMultilevel"/>
    <w:tmpl w:val="A26ECDBE"/>
    <w:lvl w:ilvl="0" w:tplc="51E4F390">
      <w:start w:val="1"/>
      <w:numFmt w:val="japaneseCounting"/>
      <w:lvlText w:val="%1、"/>
      <w:lvlJc w:val="left"/>
      <w:pPr>
        <w:ind w:left="917" w:hanging="480"/>
      </w:pPr>
      <w:rPr>
        <w:rFonts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0" w15:restartNumberingAfterBreak="0">
    <w:nsid w:val="4E986594"/>
    <w:multiLevelType w:val="hybridMultilevel"/>
    <w:tmpl w:val="74C896D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0AA3FEE"/>
    <w:multiLevelType w:val="hybridMultilevel"/>
    <w:tmpl w:val="A93273AC"/>
    <w:lvl w:ilvl="0" w:tplc="B1F202C6">
      <w:start w:val="1"/>
      <w:numFmt w:val="japaneseCounting"/>
      <w:lvlText w:val="第%1节"/>
      <w:lvlJc w:val="left"/>
      <w:pPr>
        <w:ind w:left="1810" w:hanging="960"/>
      </w:pPr>
      <w:rPr>
        <w:rFonts w:hint="default"/>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2" w15:restartNumberingAfterBreak="0">
    <w:nsid w:val="56346349"/>
    <w:multiLevelType w:val="hybridMultilevel"/>
    <w:tmpl w:val="A2EA63A0"/>
    <w:lvl w:ilvl="0" w:tplc="4874D91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66EA7985"/>
    <w:multiLevelType w:val="hybridMultilevel"/>
    <w:tmpl w:val="496E66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9942201"/>
    <w:multiLevelType w:val="hybridMultilevel"/>
    <w:tmpl w:val="D56ABCCC"/>
    <w:lvl w:ilvl="0" w:tplc="33CC9306">
      <w:start w:val="1"/>
      <w:numFmt w:val="decimalEnclosedCircle"/>
      <w:lvlText w:val="%1"/>
      <w:lvlJc w:val="left"/>
      <w:pPr>
        <w:ind w:left="780" w:hanging="360"/>
      </w:pPr>
      <w:rPr>
        <w:rFonts w:ascii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73426D12"/>
    <w:multiLevelType w:val="hybridMultilevel"/>
    <w:tmpl w:val="4A5ADF8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8790D9D"/>
    <w:multiLevelType w:val="hybridMultilevel"/>
    <w:tmpl w:val="FBB857A8"/>
    <w:lvl w:ilvl="0" w:tplc="BD5E303C">
      <w:start w:val="1"/>
      <w:numFmt w:val="japaneseCounting"/>
      <w:lvlText w:val="第%1节"/>
      <w:lvlJc w:val="left"/>
      <w:pPr>
        <w:ind w:left="1395" w:hanging="9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6"/>
  </w:num>
  <w:num w:numId="2">
    <w:abstractNumId w:val="9"/>
  </w:num>
  <w:num w:numId="3">
    <w:abstractNumId w:val="3"/>
  </w:num>
  <w:num w:numId="4">
    <w:abstractNumId w:val="5"/>
  </w:num>
  <w:num w:numId="5">
    <w:abstractNumId w:val="2"/>
  </w:num>
  <w:num w:numId="6">
    <w:abstractNumId w:val="0"/>
  </w:num>
  <w:num w:numId="7">
    <w:abstractNumId w:val="12"/>
  </w:num>
  <w:num w:numId="8">
    <w:abstractNumId w:val="4"/>
  </w:num>
  <w:num w:numId="9">
    <w:abstractNumId w:val="11"/>
  </w:num>
  <w:num w:numId="10">
    <w:abstractNumId w:val="1"/>
  </w:num>
  <w:num w:numId="11">
    <w:abstractNumId w:val="7"/>
  </w:num>
  <w:num w:numId="12">
    <w:abstractNumId w:val="8"/>
  </w:num>
  <w:num w:numId="13">
    <w:abstractNumId w:val="14"/>
  </w:num>
  <w:num w:numId="14">
    <w:abstractNumId w:val="6"/>
  </w:num>
  <w:num w:numId="15">
    <w:abstractNumId w:val="13"/>
  </w:num>
  <w:num w:numId="16">
    <w:abstractNumId w:val="15"/>
  </w:num>
  <w:num w:numId="17">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pc">
    <w15:presenceInfo w15:providerId="Windows Live" w15:userId="010beaceb841f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18C"/>
    <w:rsid w:val="00005323"/>
    <w:rsid w:val="00010A8A"/>
    <w:rsid w:val="00016185"/>
    <w:rsid w:val="0002023C"/>
    <w:rsid w:val="00021868"/>
    <w:rsid w:val="00023F17"/>
    <w:rsid w:val="000243FF"/>
    <w:rsid w:val="0002661B"/>
    <w:rsid w:val="000377BD"/>
    <w:rsid w:val="00052D7B"/>
    <w:rsid w:val="00053AA4"/>
    <w:rsid w:val="000663CA"/>
    <w:rsid w:val="00066CFD"/>
    <w:rsid w:val="00070F96"/>
    <w:rsid w:val="000757DD"/>
    <w:rsid w:val="00075EB9"/>
    <w:rsid w:val="00081E7B"/>
    <w:rsid w:val="00094B1D"/>
    <w:rsid w:val="000A0E29"/>
    <w:rsid w:val="000A27FE"/>
    <w:rsid w:val="000A2ED8"/>
    <w:rsid w:val="000A58EA"/>
    <w:rsid w:val="000B182A"/>
    <w:rsid w:val="000B2320"/>
    <w:rsid w:val="000B440F"/>
    <w:rsid w:val="000B4976"/>
    <w:rsid w:val="000C1E2E"/>
    <w:rsid w:val="000C56E7"/>
    <w:rsid w:val="000D18A4"/>
    <w:rsid w:val="000E512B"/>
    <w:rsid w:val="000F174A"/>
    <w:rsid w:val="000F39B8"/>
    <w:rsid w:val="001053BB"/>
    <w:rsid w:val="001110E0"/>
    <w:rsid w:val="001124B0"/>
    <w:rsid w:val="00120950"/>
    <w:rsid w:val="00125A4C"/>
    <w:rsid w:val="00150CC4"/>
    <w:rsid w:val="00153FB7"/>
    <w:rsid w:val="00156A82"/>
    <w:rsid w:val="001638E8"/>
    <w:rsid w:val="001660AE"/>
    <w:rsid w:val="001801D7"/>
    <w:rsid w:val="0018321A"/>
    <w:rsid w:val="0018440C"/>
    <w:rsid w:val="00191535"/>
    <w:rsid w:val="001916E4"/>
    <w:rsid w:val="00194FEB"/>
    <w:rsid w:val="0019638F"/>
    <w:rsid w:val="001A16F3"/>
    <w:rsid w:val="001B1A2A"/>
    <w:rsid w:val="001B7D2F"/>
    <w:rsid w:val="001C2875"/>
    <w:rsid w:val="001C2F94"/>
    <w:rsid w:val="001C3E37"/>
    <w:rsid w:val="001C4E00"/>
    <w:rsid w:val="001C6045"/>
    <w:rsid w:val="001D44E0"/>
    <w:rsid w:val="001D5D37"/>
    <w:rsid w:val="001D5F68"/>
    <w:rsid w:val="001D7902"/>
    <w:rsid w:val="001E60F1"/>
    <w:rsid w:val="001F2DB9"/>
    <w:rsid w:val="001F6943"/>
    <w:rsid w:val="001F768A"/>
    <w:rsid w:val="001F7D1F"/>
    <w:rsid w:val="00200DC0"/>
    <w:rsid w:val="002025B5"/>
    <w:rsid w:val="00202EC8"/>
    <w:rsid w:val="00203B55"/>
    <w:rsid w:val="0020749B"/>
    <w:rsid w:val="00210B7C"/>
    <w:rsid w:val="00211142"/>
    <w:rsid w:val="0021237B"/>
    <w:rsid w:val="00213A71"/>
    <w:rsid w:val="002166F6"/>
    <w:rsid w:val="00217454"/>
    <w:rsid w:val="00221E7D"/>
    <w:rsid w:val="00222C6A"/>
    <w:rsid w:val="00223BEE"/>
    <w:rsid w:val="00227772"/>
    <w:rsid w:val="00230CED"/>
    <w:rsid w:val="00235EAD"/>
    <w:rsid w:val="00237441"/>
    <w:rsid w:val="002404F1"/>
    <w:rsid w:val="00242A5F"/>
    <w:rsid w:val="002464DE"/>
    <w:rsid w:val="00246675"/>
    <w:rsid w:val="00250827"/>
    <w:rsid w:val="00257F0B"/>
    <w:rsid w:val="002635DB"/>
    <w:rsid w:val="0026426C"/>
    <w:rsid w:val="002715CF"/>
    <w:rsid w:val="00273932"/>
    <w:rsid w:val="0027410C"/>
    <w:rsid w:val="00284B4E"/>
    <w:rsid w:val="0028650C"/>
    <w:rsid w:val="002A2D01"/>
    <w:rsid w:val="002A463F"/>
    <w:rsid w:val="002B6677"/>
    <w:rsid w:val="002C2CF9"/>
    <w:rsid w:val="002C5EC5"/>
    <w:rsid w:val="002C7191"/>
    <w:rsid w:val="002D2212"/>
    <w:rsid w:val="002D30F4"/>
    <w:rsid w:val="002D5FBB"/>
    <w:rsid w:val="002E0596"/>
    <w:rsid w:val="002E646F"/>
    <w:rsid w:val="002F1883"/>
    <w:rsid w:val="002F24C2"/>
    <w:rsid w:val="002F2910"/>
    <w:rsid w:val="002F40E8"/>
    <w:rsid w:val="002F63A3"/>
    <w:rsid w:val="00302FEC"/>
    <w:rsid w:val="003050D0"/>
    <w:rsid w:val="00306C92"/>
    <w:rsid w:val="003259EC"/>
    <w:rsid w:val="00330EE2"/>
    <w:rsid w:val="00341A03"/>
    <w:rsid w:val="00345D7C"/>
    <w:rsid w:val="003524B3"/>
    <w:rsid w:val="00352E9F"/>
    <w:rsid w:val="003556C2"/>
    <w:rsid w:val="003619FA"/>
    <w:rsid w:val="00365C29"/>
    <w:rsid w:val="00380CB1"/>
    <w:rsid w:val="0038795C"/>
    <w:rsid w:val="003A23D9"/>
    <w:rsid w:val="003B03B2"/>
    <w:rsid w:val="003B2B0F"/>
    <w:rsid w:val="003B3B3F"/>
    <w:rsid w:val="003B3EF7"/>
    <w:rsid w:val="003B6243"/>
    <w:rsid w:val="003C2A7B"/>
    <w:rsid w:val="003C3122"/>
    <w:rsid w:val="003C4423"/>
    <w:rsid w:val="003C4F5D"/>
    <w:rsid w:val="003D09A3"/>
    <w:rsid w:val="003D0F99"/>
    <w:rsid w:val="003D42C7"/>
    <w:rsid w:val="003E4625"/>
    <w:rsid w:val="003E7861"/>
    <w:rsid w:val="003F0B84"/>
    <w:rsid w:val="003F200D"/>
    <w:rsid w:val="00401AFA"/>
    <w:rsid w:val="0040354C"/>
    <w:rsid w:val="004037E8"/>
    <w:rsid w:val="00407E69"/>
    <w:rsid w:val="00407E6B"/>
    <w:rsid w:val="00410CFA"/>
    <w:rsid w:val="0041526F"/>
    <w:rsid w:val="00420149"/>
    <w:rsid w:val="00420ED5"/>
    <w:rsid w:val="004219C9"/>
    <w:rsid w:val="004244BB"/>
    <w:rsid w:val="00430E00"/>
    <w:rsid w:val="0043188F"/>
    <w:rsid w:val="00432AB1"/>
    <w:rsid w:val="004346E8"/>
    <w:rsid w:val="00434C4F"/>
    <w:rsid w:val="004406C3"/>
    <w:rsid w:val="00443150"/>
    <w:rsid w:val="00444723"/>
    <w:rsid w:val="00445710"/>
    <w:rsid w:val="004469C9"/>
    <w:rsid w:val="00454055"/>
    <w:rsid w:val="00455D60"/>
    <w:rsid w:val="00460BA5"/>
    <w:rsid w:val="004676F2"/>
    <w:rsid w:val="004755BD"/>
    <w:rsid w:val="00476BF1"/>
    <w:rsid w:val="00482490"/>
    <w:rsid w:val="00485DE1"/>
    <w:rsid w:val="00486CAD"/>
    <w:rsid w:val="00494B2B"/>
    <w:rsid w:val="004A3112"/>
    <w:rsid w:val="004B03C3"/>
    <w:rsid w:val="004B2B4F"/>
    <w:rsid w:val="004B648E"/>
    <w:rsid w:val="004B75BC"/>
    <w:rsid w:val="004B792D"/>
    <w:rsid w:val="004C13EE"/>
    <w:rsid w:val="004C47B6"/>
    <w:rsid w:val="004C630D"/>
    <w:rsid w:val="004E2DD9"/>
    <w:rsid w:val="004E2E85"/>
    <w:rsid w:val="004F01AD"/>
    <w:rsid w:val="004F4025"/>
    <w:rsid w:val="004F4147"/>
    <w:rsid w:val="004F6C09"/>
    <w:rsid w:val="0050084E"/>
    <w:rsid w:val="00503232"/>
    <w:rsid w:val="005157EB"/>
    <w:rsid w:val="00517E69"/>
    <w:rsid w:val="005246E9"/>
    <w:rsid w:val="00524DF9"/>
    <w:rsid w:val="005272DA"/>
    <w:rsid w:val="00527ADE"/>
    <w:rsid w:val="005358D4"/>
    <w:rsid w:val="00535E9A"/>
    <w:rsid w:val="00540423"/>
    <w:rsid w:val="00541D99"/>
    <w:rsid w:val="00543BD1"/>
    <w:rsid w:val="00547357"/>
    <w:rsid w:val="005503DB"/>
    <w:rsid w:val="00550609"/>
    <w:rsid w:val="005513CA"/>
    <w:rsid w:val="00551922"/>
    <w:rsid w:val="00554221"/>
    <w:rsid w:val="00560E8C"/>
    <w:rsid w:val="00562436"/>
    <w:rsid w:val="00574A1B"/>
    <w:rsid w:val="0058472C"/>
    <w:rsid w:val="005850CC"/>
    <w:rsid w:val="00587A0F"/>
    <w:rsid w:val="00593CE5"/>
    <w:rsid w:val="005A0870"/>
    <w:rsid w:val="005A4E06"/>
    <w:rsid w:val="005A5AC1"/>
    <w:rsid w:val="005B55E5"/>
    <w:rsid w:val="005D00FD"/>
    <w:rsid w:val="005D11F2"/>
    <w:rsid w:val="005D2A5E"/>
    <w:rsid w:val="005D2F7F"/>
    <w:rsid w:val="005E038A"/>
    <w:rsid w:val="005E171D"/>
    <w:rsid w:val="005F194C"/>
    <w:rsid w:val="005F34F5"/>
    <w:rsid w:val="005F6153"/>
    <w:rsid w:val="005F7BAA"/>
    <w:rsid w:val="006019D6"/>
    <w:rsid w:val="00604507"/>
    <w:rsid w:val="006071E6"/>
    <w:rsid w:val="00607397"/>
    <w:rsid w:val="00610EEB"/>
    <w:rsid w:val="006124BB"/>
    <w:rsid w:val="0061292A"/>
    <w:rsid w:val="00613438"/>
    <w:rsid w:val="00614026"/>
    <w:rsid w:val="006157F1"/>
    <w:rsid w:val="0061625B"/>
    <w:rsid w:val="006230EB"/>
    <w:rsid w:val="006309E8"/>
    <w:rsid w:val="00645123"/>
    <w:rsid w:val="00646B1F"/>
    <w:rsid w:val="006575C8"/>
    <w:rsid w:val="0066132C"/>
    <w:rsid w:val="00661EEC"/>
    <w:rsid w:val="00662298"/>
    <w:rsid w:val="006630AD"/>
    <w:rsid w:val="00665731"/>
    <w:rsid w:val="00670DC7"/>
    <w:rsid w:val="006717EA"/>
    <w:rsid w:val="0067376A"/>
    <w:rsid w:val="0068458B"/>
    <w:rsid w:val="00685815"/>
    <w:rsid w:val="00690E88"/>
    <w:rsid w:val="0069534E"/>
    <w:rsid w:val="00695E22"/>
    <w:rsid w:val="00696A62"/>
    <w:rsid w:val="00697717"/>
    <w:rsid w:val="006A2391"/>
    <w:rsid w:val="006A60F0"/>
    <w:rsid w:val="006A70A8"/>
    <w:rsid w:val="006B1104"/>
    <w:rsid w:val="006B2D03"/>
    <w:rsid w:val="006B400E"/>
    <w:rsid w:val="006B4AB5"/>
    <w:rsid w:val="006B5146"/>
    <w:rsid w:val="006C0A5F"/>
    <w:rsid w:val="006C0EEF"/>
    <w:rsid w:val="006C5059"/>
    <w:rsid w:val="006D50F8"/>
    <w:rsid w:val="006F210A"/>
    <w:rsid w:val="006F51C3"/>
    <w:rsid w:val="006F6E51"/>
    <w:rsid w:val="006F78AA"/>
    <w:rsid w:val="00706302"/>
    <w:rsid w:val="00711F9A"/>
    <w:rsid w:val="0071261F"/>
    <w:rsid w:val="007141C6"/>
    <w:rsid w:val="007170E9"/>
    <w:rsid w:val="00724E2F"/>
    <w:rsid w:val="00727119"/>
    <w:rsid w:val="007371CA"/>
    <w:rsid w:val="00742AF2"/>
    <w:rsid w:val="00746EE6"/>
    <w:rsid w:val="007517F6"/>
    <w:rsid w:val="0075410B"/>
    <w:rsid w:val="0075474F"/>
    <w:rsid w:val="00754D8A"/>
    <w:rsid w:val="00756E59"/>
    <w:rsid w:val="00757B6B"/>
    <w:rsid w:val="00757E1B"/>
    <w:rsid w:val="00760C4D"/>
    <w:rsid w:val="007618A1"/>
    <w:rsid w:val="00763EA2"/>
    <w:rsid w:val="00765609"/>
    <w:rsid w:val="00765817"/>
    <w:rsid w:val="00771E87"/>
    <w:rsid w:val="00772A55"/>
    <w:rsid w:val="007736A2"/>
    <w:rsid w:val="00774836"/>
    <w:rsid w:val="007772D7"/>
    <w:rsid w:val="0079625E"/>
    <w:rsid w:val="007A262C"/>
    <w:rsid w:val="007A4691"/>
    <w:rsid w:val="007B0180"/>
    <w:rsid w:val="007B3FFE"/>
    <w:rsid w:val="007C47A7"/>
    <w:rsid w:val="007C4A17"/>
    <w:rsid w:val="007D0A7D"/>
    <w:rsid w:val="007D6825"/>
    <w:rsid w:val="007E194E"/>
    <w:rsid w:val="007E346E"/>
    <w:rsid w:val="007E4325"/>
    <w:rsid w:val="007E5356"/>
    <w:rsid w:val="007E5F7D"/>
    <w:rsid w:val="007E6B85"/>
    <w:rsid w:val="007F3E63"/>
    <w:rsid w:val="007F42CC"/>
    <w:rsid w:val="007F4F2D"/>
    <w:rsid w:val="00802F31"/>
    <w:rsid w:val="008034FD"/>
    <w:rsid w:val="00804C00"/>
    <w:rsid w:val="0080526F"/>
    <w:rsid w:val="00812153"/>
    <w:rsid w:val="00814E17"/>
    <w:rsid w:val="00833BB8"/>
    <w:rsid w:val="008426D1"/>
    <w:rsid w:val="00845C58"/>
    <w:rsid w:val="00845D9F"/>
    <w:rsid w:val="0085018A"/>
    <w:rsid w:val="00851075"/>
    <w:rsid w:val="008666F4"/>
    <w:rsid w:val="00870BCE"/>
    <w:rsid w:val="00870D5B"/>
    <w:rsid w:val="008767C7"/>
    <w:rsid w:val="00877F10"/>
    <w:rsid w:val="0088754D"/>
    <w:rsid w:val="008935A8"/>
    <w:rsid w:val="00896503"/>
    <w:rsid w:val="00897FDA"/>
    <w:rsid w:val="008A183C"/>
    <w:rsid w:val="008A7B52"/>
    <w:rsid w:val="008B323D"/>
    <w:rsid w:val="008B4628"/>
    <w:rsid w:val="008C13BD"/>
    <w:rsid w:val="008C2901"/>
    <w:rsid w:val="008C5488"/>
    <w:rsid w:val="008E35E0"/>
    <w:rsid w:val="008E49EC"/>
    <w:rsid w:val="008E64BF"/>
    <w:rsid w:val="008F3DEC"/>
    <w:rsid w:val="008F6190"/>
    <w:rsid w:val="008F70A6"/>
    <w:rsid w:val="008F7223"/>
    <w:rsid w:val="00901211"/>
    <w:rsid w:val="0090151F"/>
    <w:rsid w:val="00912AD2"/>
    <w:rsid w:val="0091410C"/>
    <w:rsid w:val="00916144"/>
    <w:rsid w:val="00923C2F"/>
    <w:rsid w:val="00932014"/>
    <w:rsid w:val="00934F70"/>
    <w:rsid w:val="009435F0"/>
    <w:rsid w:val="00943AF6"/>
    <w:rsid w:val="00943CC1"/>
    <w:rsid w:val="009478F9"/>
    <w:rsid w:val="00947E00"/>
    <w:rsid w:val="00950E86"/>
    <w:rsid w:val="00951AC5"/>
    <w:rsid w:val="009645AD"/>
    <w:rsid w:val="009666C4"/>
    <w:rsid w:val="009731B8"/>
    <w:rsid w:val="00977D94"/>
    <w:rsid w:val="0098130D"/>
    <w:rsid w:val="009848F4"/>
    <w:rsid w:val="00987B4C"/>
    <w:rsid w:val="00990655"/>
    <w:rsid w:val="00992B2F"/>
    <w:rsid w:val="0099415B"/>
    <w:rsid w:val="009962C9"/>
    <w:rsid w:val="009A1E4B"/>
    <w:rsid w:val="009A3D74"/>
    <w:rsid w:val="009A3D88"/>
    <w:rsid w:val="009A4A30"/>
    <w:rsid w:val="009B44E8"/>
    <w:rsid w:val="009B58AE"/>
    <w:rsid w:val="009B5BE2"/>
    <w:rsid w:val="009B5D97"/>
    <w:rsid w:val="009C3B8B"/>
    <w:rsid w:val="009C7EDE"/>
    <w:rsid w:val="009D028B"/>
    <w:rsid w:val="009D2066"/>
    <w:rsid w:val="009D3774"/>
    <w:rsid w:val="009D46F2"/>
    <w:rsid w:val="009D5C6E"/>
    <w:rsid w:val="009D65B4"/>
    <w:rsid w:val="009E00F2"/>
    <w:rsid w:val="009E4E8A"/>
    <w:rsid w:val="009E7BB7"/>
    <w:rsid w:val="009F25C9"/>
    <w:rsid w:val="009F2917"/>
    <w:rsid w:val="009F535B"/>
    <w:rsid w:val="009F5FAD"/>
    <w:rsid w:val="009F6A1A"/>
    <w:rsid w:val="009F77CF"/>
    <w:rsid w:val="00A0183D"/>
    <w:rsid w:val="00A05BDF"/>
    <w:rsid w:val="00A069AF"/>
    <w:rsid w:val="00A06B87"/>
    <w:rsid w:val="00A0772F"/>
    <w:rsid w:val="00A13085"/>
    <w:rsid w:val="00A20353"/>
    <w:rsid w:val="00A20697"/>
    <w:rsid w:val="00A30738"/>
    <w:rsid w:val="00A30BC7"/>
    <w:rsid w:val="00A33900"/>
    <w:rsid w:val="00A34C18"/>
    <w:rsid w:val="00A34FF4"/>
    <w:rsid w:val="00A35A1A"/>
    <w:rsid w:val="00A36B75"/>
    <w:rsid w:val="00A45277"/>
    <w:rsid w:val="00A51FA7"/>
    <w:rsid w:val="00A52F35"/>
    <w:rsid w:val="00A613A8"/>
    <w:rsid w:val="00A646F1"/>
    <w:rsid w:val="00A66914"/>
    <w:rsid w:val="00A67187"/>
    <w:rsid w:val="00A7352F"/>
    <w:rsid w:val="00A75BB4"/>
    <w:rsid w:val="00A768AA"/>
    <w:rsid w:val="00A81B0B"/>
    <w:rsid w:val="00A83823"/>
    <w:rsid w:val="00A841B4"/>
    <w:rsid w:val="00A862A8"/>
    <w:rsid w:val="00A90F8E"/>
    <w:rsid w:val="00A91AE0"/>
    <w:rsid w:val="00A97BC9"/>
    <w:rsid w:val="00AA1977"/>
    <w:rsid w:val="00AA21B6"/>
    <w:rsid w:val="00AA4DD3"/>
    <w:rsid w:val="00AB22F3"/>
    <w:rsid w:val="00AC6572"/>
    <w:rsid w:val="00AD00DA"/>
    <w:rsid w:val="00AD38E4"/>
    <w:rsid w:val="00AE6D40"/>
    <w:rsid w:val="00AF295F"/>
    <w:rsid w:val="00B00264"/>
    <w:rsid w:val="00B00B3A"/>
    <w:rsid w:val="00B00C9D"/>
    <w:rsid w:val="00B0424D"/>
    <w:rsid w:val="00B12B08"/>
    <w:rsid w:val="00B216C8"/>
    <w:rsid w:val="00B2283C"/>
    <w:rsid w:val="00B23102"/>
    <w:rsid w:val="00B30828"/>
    <w:rsid w:val="00B33296"/>
    <w:rsid w:val="00B42006"/>
    <w:rsid w:val="00B46696"/>
    <w:rsid w:val="00B532EF"/>
    <w:rsid w:val="00B53988"/>
    <w:rsid w:val="00B5445B"/>
    <w:rsid w:val="00B5455E"/>
    <w:rsid w:val="00B62450"/>
    <w:rsid w:val="00B62883"/>
    <w:rsid w:val="00B656E9"/>
    <w:rsid w:val="00B67225"/>
    <w:rsid w:val="00B80093"/>
    <w:rsid w:val="00B8699B"/>
    <w:rsid w:val="00B934D1"/>
    <w:rsid w:val="00B9561D"/>
    <w:rsid w:val="00B95B27"/>
    <w:rsid w:val="00B96122"/>
    <w:rsid w:val="00B97133"/>
    <w:rsid w:val="00BA15E3"/>
    <w:rsid w:val="00BA2C53"/>
    <w:rsid w:val="00BA47C0"/>
    <w:rsid w:val="00BA50D4"/>
    <w:rsid w:val="00BB6752"/>
    <w:rsid w:val="00BB7155"/>
    <w:rsid w:val="00BC1CB6"/>
    <w:rsid w:val="00BC36F4"/>
    <w:rsid w:val="00BC3717"/>
    <w:rsid w:val="00BC5D56"/>
    <w:rsid w:val="00BD1629"/>
    <w:rsid w:val="00BE071C"/>
    <w:rsid w:val="00BE4230"/>
    <w:rsid w:val="00BE5AC5"/>
    <w:rsid w:val="00C06D4F"/>
    <w:rsid w:val="00C06E51"/>
    <w:rsid w:val="00C17712"/>
    <w:rsid w:val="00C17742"/>
    <w:rsid w:val="00C263F7"/>
    <w:rsid w:val="00C27456"/>
    <w:rsid w:val="00C34D2C"/>
    <w:rsid w:val="00C41CC6"/>
    <w:rsid w:val="00C444B3"/>
    <w:rsid w:val="00C45DFC"/>
    <w:rsid w:val="00C6094E"/>
    <w:rsid w:val="00C60A07"/>
    <w:rsid w:val="00C6275D"/>
    <w:rsid w:val="00C63163"/>
    <w:rsid w:val="00C65B31"/>
    <w:rsid w:val="00C723C4"/>
    <w:rsid w:val="00C73BF6"/>
    <w:rsid w:val="00C741CF"/>
    <w:rsid w:val="00C766A2"/>
    <w:rsid w:val="00C7695F"/>
    <w:rsid w:val="00C853E3"/>
    <w:rsid w:val="00C9009C"/>
    <w:rsid w:val="00C90EEE"/>
    <w:rsid w:val="00CA394A"/>
    <w:rsid w:val="00CA5480"/>
    <w:rsid w:val="00CA58D4"/>
    <w:rsid w:val="00CA6140"/>
    <w:rsid w:val="00CB2721"/>
    <w:rsid w:val="00CB5AE7"/>
    <w:rsid w:val="00CB6BD1"/>
    <w:rsid w:val="00CC104A"/>
    <w:rsid w:val="00CC1E7D"/>
    <w:rsid w:val="00CC3197"/>
    <w:rsid w:val="00CC479A"/>
    <w:rsid w:val="00CD0B65"/>
    <w:rsid w:val="00CE07B9"/>
    <w:rsid w:val="00CE197F"/>
    <w:rsid w:val="00CE4654"/>
    <w:rsid w:val="00CE4718"/>
    <w:rsid w:val="00CE58AF"/>
    <w:rsid w:val="00CE5A91"/>
    <w:rsid w:val="00CF35F3"/>
    <w:rsid w:val="00D137D6"/>
    <w:rsid w:val="00D15362"/>
    <w:rsid w:val="00D15C73"/>
    <w:rsid w:val="00D2457D"/>
    <w:rsid w:val="00D24DD1"/>
    <w:rsid w:val="00D31FE2"/>
    <w:rsid w:val="00D340E7"/>
    <w:rsid w:val="00D354E2"/>
    <w:rsid w:val="00D5261B"/>
    <w:rsid w:val="00D52C57"/>
    <w:rsid w:val="00D55D1B"/>
    <w:rsid w:val="00D561B7"/>
    <w:rsid w:val="00D578F5"/>
    <w:rsid w:val="00D6118A"/>
    <w:rsid w:val="00D625DC"/>
    <w:rsid w:val="00D65E1C"/>
    <w:rsid w:val="00D74D9D"/>
    <w:rsid w:val="00D80F22"/>
    <w:rsid w:val="00D93008"/>
    <w:rsid w:val="00D94FD5"/>
    <w:rsid w:val="00DA782F"/>
    <w:rsid w:val="00DA7A7F"/>
    <w:rsid w:val="00DB1A07"/>
    <w:rsid w:val="00DB3522"/>
    <w:rsid w:val="00DC690E"/>
    <w:rsid w:val="00DD0197"/>
    <w:rsid w:val="00DD1986"/>
    <w:rsid w:val="00DD4FB1"/>
    <w:rsid w:val="00DE5A11"/>
    <w:rsid w:val="00DE5B15"/>
    <w:rsid w:val="00DF0F78"/>
    <w:rsid w:val="00DF68AE"/>
    <w:rsid w:val="00DF7799"/>
    <w:rsid w:val="00E00EB0"/>
    <w:rsid w:val="00E05BB2"/>
    <w:rsid w:val="00E060F4"/>
    <w:rsid w:val="00E075F2"/>
    <w:rsid w:val="00E13861"/>
    <w:rsid w:val="00E220A6"/>
    <w:rsid w:val="00E270B7"/>
    <w:rsid w:val="00E363F5"/>
    <w:rsid w:val="00E412E8"/>
    <w:rsid w:val="00E41B23"/>
    <w:rsid w:val="00E56D16"/>
    <w:rsid w:val="00E6066D"/>
    <w:rsid w:val="00E645B3"/>
    <w:rsid w:val="00E6709A"/>
    <w:rsid w:val="00E677BD"/>
    <w:rsid w:val="00E72CBF"/>
    <w:rsid w:val="00E7418C"/>
    <w:rsid w:val="00E74ED7"/>
    <w:rsid w:val="00E86920"/>
    <w:rsid w:val="00E874C5"/>
    <w:rsid w:val="00E878FC"/>
    <w:rsid w:val="00EA1072"/>
    <w:rsid w:val="00EA15C8"/>
    <w:rsid w:val="00EA18D0"/>
    <w:rsid w:val="00EA381D"/>
    <w:rsid w:val="00EA6AEE"/>
    <w:rsid w:val="00EB1F47"/>
    <w:rsid w:val="00EB60FD"/>
    <w:rsid w:val="00EB6D0B"/>
    <w:rsid w:val="00EB7C49"/>
    <w:rsid w:val="00EC60F9"/>
    <w:rsid w:val="00ED5C77"/>
    <w:rsid w:val="00ED61AD"/>
    <w:rsid w:val="00ED6642"/>
    <w:rsid w:val="00ED7506"/>
    <w:rsid w:val="00EE05A9"/>
    <w:rsid w:val="00EE1CD8"/>
    <w:rsid w:val="00EF40ED"/>
    <w:rsid w:val="00F00685"/>
    <w:rsid w:val="00F05E18"/>
    <w:rsid w:val="00F104C6"/>
    <w:rsid w:val="00F1119F"/>
    <w:rsid w:val="00F11536"/>
    <w:rsid w:val="00F11C0D"/>
    <w:rsid w:val="00F144A9"/>
    <w:rsid w:val="00F146E4"/>
    <w:rsid w:val="00F20BF8"/>
    <w:rsid w:val="00F2439F"/>
    <w:rsid w:val="00F25146"/>
    <w:rsid w:val="00F3051B"/>
    <w:rsid w:val="00F32A00"/>
    <w:rsid w:val="00F376CC"/>
    <w:rsid w:val="00F377C5"/>
    <w:rsid w:val="00F40A3F"/>
    <w:rsid w:val="00F44E3E"/>
    <w:rsid w:val="00F473EC"/>
    <w:rsid w:val="00F60595"/>
    <w:rsid w:val="00F6623C"/>
    <w:rsid w:val="00F71E0C"/>
    <w:rsid w:val="00F762F7"/>
    <w:rsid w:val="00F7677B"/>
    <w:rsid w:val="00F7725C"/>
    <w:rsid w:val="00F804F4"/>
    <w:rsid w:val="00F860B8"/>
    <w:rsid w:val="00F87611"/>
    <w:rsid w:val="00F91F53"/>
    <w:rsid w:val="00FA1385"/>
    <w:rsid w:val="00FA2B6C"/>
    <w:rsid w:val="00FA3C14"/>
    <w:rsid w:val="00FB0EDA"/>
    <w:rsid w:val="00FB1943"/>
    <w:rsid w:val="00FB3CEA"/>
    <w:rsid w:val="00FB447E"/>
    <w:rsid w:val="00FC36DD"/>
    <w:rsid w:val="00FC4C34"/>
    <w:rsid w:val="00FC4FDB"/>
    <w:rsid w:val="00FD01ED"/>
    <w:rsid w:val="00FD1A13"/>
    <w:rsid w:val="00FD2EE9"/>
    <w:rsid w:val="00FD6AB3"/>
    <w:rsid w:val="00FD79BB"/>
    <w:rsid w:val="00FE347D"/>
    <w:rsid w:val="00FF0D3A"/>
    <w:rsid w:val="00FF1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3D866"/>
  <w15:docId w15:val="{B83887F4-CDCD-465C-A9D5-C2CDB8A81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8754D"/>
    <w:pPr>
      <w:keepNext/>
      <w:keepLines/>
      <w:spacing w:before="120" w:after="120" w:line="360" w:lineRule="auto"/>
      <w:jc w:val="center"/>
      <w:outlineLvl w:val="0"/>
    </w:pPr>
    <w:rPr>
      <w:b/>
      <w:bCs/>
      <w:kern w:val="44"/>
      <w:sz w:val="32"/>
      <w:szCs w:val="44"/>
    </w:rPr>
  </w:style>
  <w:style w:type="paragraph" w:styleId="2">
    <w:name w:val="heading 2"/>
    <w:basedOn w:val="a"/>
    <w:next w:val="a"/>
    <w:link w:val="20"/>
    <w:uiPriority w:val="9"/>
    <w:unhideWhenUsed/>
    <w:qFormat/>
    <w:rsid w:val="0088754D"/>
    <w:pPr>
      <w:keepNext/>
      <w:keepLines/>
      <w:spacing w:before="120" w:after="120" w:line="360" w:lineRule="auto"/>
      <w:ind w:leftChars="200" w:left="200"/>
      <w:outlineLvl w:val="1"/>
    </w:pPr>
    <w:rPr>
      <w:rFonts w:asciiTheme="majorHAnsi" w:eastAsiaTheme="majorEastAsia" w:hAnsiTheme="majorHAnsi" w:cstheme="majorBidi"/>
      <w:b/>
      <w:bCs/>
      <w:sz w:val="28"/>
      <w:szCs w:val="32"/>
    </w:rPr>
  </w:style>
  <w:style w:type="paragraph" w:styleId="3">
    <w:name w:val="heading 3"/>
    <w:basedOn w:val="a"/>
    <w:next w:val="a"/>
    <w:link w:val="30"/>
    <w:uiPriority w:val="9"/>
    <w:unhideWhenUsed/>
    <w:qFormat/>
    <w:rsid w:val="00EA18D0"/>
    <w:pPr>
      <w:keepNext/>
      <w:keepLines/>
      <w:spacing w:before="260" w:after="260" w:line="416" w:lineRule="auto"/>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754D"/>
    <w:rPr>
      <w:b/>
      <w:bCs/>
      <w:kern w:val="44"/>
      <w:sz w:val="32"/>
      <w:szCs w:val="44"/>
    </w:rPr>
  </w:style>
  <w:style w:type="character" w:customStyle="1" w:styleId="20">
    <w:name w:val="标题 2 字符"/>
    <w:basedOn w:val="a0"/>
    <w:link w:val="2"/>
    <w:uiPriority w:val="9"/>
    <w:rsid w:val="0088754D"/>
    <w:rPr>
      <w:rFonts w:asciiTheme="majorHAnsi" w:eastAsiaTheme="majorEastAsia" w:hAnsiTheme="majorHAnsi" w:cstheme="majorBidi"/>
      <w:b/>
      <w:bCs/>
      <w:sz w:val="28"/>
      <w:szCs w:val="32"/>
    </w:rPr>
  </w:style>
  <w:style w:type="character" w:customStyle="1" w:styleId="30">
    <w:name w:val="标题 3 字符"/>
    <w:basedOn w:val="a0"/>
    <w:link w:val="3"/>
    <w:uiPriority w:val="9"/>
    <w:rsid w:val="00EA18D0"/>
    <w:rPr>
      <w:b/>
      <w:bCs/>
      <w:sz w:val="24"/>
      <w:szCs w:val="32"/>
    </w:rPr>
  </w:style>
  <w:style w:type="paragraph" w:styleId="a3">
    <w:name w:val="header"/>
    <w:basedOn w:val="a"/>
    <w:link w:val="a4"/>
    <w:uiPriority w:val="99"/>
    <w:unhideWhenUsed/>
    <w:rsid w:val="004431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43150"/>
    <w:rPr>
      <w:sz w:val="18"/>
      <w:szCs w:val="18"/>
    </w:rPr>
  </w:style>
  <w:style w:type="paragraph" w:styleId="a5">
    <w:name w:val="footer"/>
    <w:basedOn w:val="a"/>
    <w:link w:val="a6"/>
    <w:uiPriority w:val="99"/>
    <w:unhideWhenUsed/>
    <w:qFormat/>
    <w:rsid w:val="00443150"/>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443150"/>
    <w:rPr>
      <w:sz w:val="18"/>
      <w:szCs w:val="18"/>
    </w:rPr>
  </w:style>
  <w:style w:type="character" w:customStyle="1" w:styleId="a7">
    <w:name w:val="批注框文本 字符"/>
    <w:basedOn w:val="a0"/>
    <w:link w:val="a8"/>
    <w:uiPriority w:val="99"/>
    <w:semiHidden/>
    <w:rsid w:val="00443150"/>
    <w:rPr>
      <w:sz w:val="18"/>
      <w:szCs w:val="18"/>
    </w:rPr>
  </w:style>
  <w:style w:type="paragraph" w:styleId="a8">
    <w:name w:val="Balloon Text"/>
    <w:basedOn w:val="a"/>
    <w:link w:val="a7"/>
    <w:uiPriority w:val="99"/>
    <w:semiHidden/>
    <w:unhideWhenUsed/>
    <w:qFormat/>
    <w:rsid w:val="00443150"/>
    <w:rPr>
      <w:sz w:val="18"/>
      <w:szCs w:val="18"/>
    </w:rPr>
  </w:style>
  <w:style w:type="paragraph" w:styleId="TOC">
    <w:name w:val="TOC Heading"/>
    <w:basedOn w:val="1"/>
    <w:next w:val="a"/>
    <w:uiPriority w:val="39"/>
    <w:unhideWhenUsed/>
    <w:qFormat/>
    <w:rsid w:val="00443150"/>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Cs w:val="32"/>
    </w:rPr>
  </w:style>
  <w:style w:type="paragraph" w:styleId="11">
    <w:name w:val="toc 1"/>
    <w:basedOn w:val="a"/>
    <w:next w:val="a"/>
    <w:autoRedefine/>
    <w:uiPriority w:val="39"/>
    <w:unhideWhenUsed/>
    <w:rsid w:val="00443150"/>
  </w:style>
  <w:style w:type="paragraph" w:styleId="21">
    <w:name w:val="toc 2"/>
    <w:basedOn w:val="a"/>
    <w:next w:val="a"/>
    <w:autoRedefine/>
    <w:uiPriority w:val="39"/>
    <w:unhideWhenUsed/>
    <w:rsid w:val="00443150"/>
    <w:pPr>
      <w:ind w:leftChars="200" w:left="420"/>
    </w:pPr>
  </w:style>
  <w:style w:type="character" w:styleId="a9">
    <w:name w:val="Hyperlink"/>
    <w:basedOn w:val="a0"/>
    <w:uiPriority w:val="99"/>
    <w:unhideWhenUsed/>
    <w:rsid w:val="00443150"/>
    <w:rPr>
      <w:color w:val="0000FF" w:themeColor="hyperlink"/>
      <w:u w:val="single"/>
    </w:rPr>
  </w:style>
  <w:style w:type="paragraph" w:styleId="aa">
    <w:name w:val="List Paragraph"/>
    <w:basedOn w:val="a"/>
    <w:uiPriority w:val="34"/>
    <w:qFormat/>
    <w:rsid w:val="00443150"/>
    <w:pPr>
      <w:ind w:firstLineChars="200" w:firstLine="420"/>
    </w:pPr>
  </w:style>
  <w:style w:type="table" w:styleId="ab">
    <w:name w:val="Table Grid"/>
    <w:basedOn w:val="a1"/>
    <w:uiPriority w:val="59"/>
    <w:rsid w:val="00443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nhideWhenUsed/>
    <w:rsid w:val="00443150"/>
    <w:rPr>
      <w:sz w:val="21"/>
      <w:szCs w:val="21"/>
    </w:rPr>
  </w:style>
  <w:style w:type="paragraph" w:styleId="ad">
    <w:name w:val="annotation text"/>
    <w:basedOn w:val="a"/>
    <w:link w:val="ae"/>
    <w:unhideWhenUsed/>
    <w:qFormat/>
    <w:rsid w:val="00443150"/>
    <w:pPr>
      <w:jc w:val="left"/>
    </w:pPr>
  </w:style>
  <w:style w:type="character" w:customStyle="1" w:styleId="ae">
    <w:name w:val="批注文字 字符"/>
    <w:basedOn w:val="a0"/>
    <w:link w:val="ad"/>
    <w:rsid w:val="00443150"/>
  </w:style>
  <w:style w:type="character" w:customStyle="1" w:styleId="af">
    <w:name w:val="批注主题 字符"/>
    <w:basedOn w:val="ae"/>
    <w:link w:val="af0"/>
    <w:uiPriority w:val="99"/>
    <w:semiHidden/>
    <w:rsid w:val="00443150"/>
    <w:rPr>
      <w:b/>
      <w:bCs/>
    </w:rPr>
  </w:style>
  <w:style w:type="paragraph" w:styleId="af0">
    <w:name w:val="annotation subject"/>
    <w:basedOn w:val="ad"/>
    <w:next w:val="ad"/>
    <w:link w:val="af"/>
    <w:uiPriority w:val="99"/>
    <w:semiHidden/>
    <w:unhideWhenUsed/>
    <w:rsid w:val="00443150"/>
    <w:rPr>
      <w:b/>
      <w:bCs/>
    </w:rPr>
  </w:style>
  <w:style w:type="paragraph" w:styleId="31">
    <w:name w:val="toc 3"/>
    <w:basedOn w:val="a"/>
    <w:next w:val="a"/>
    <w:autoRedefine/>
    <w:uiPriority w:val="39"/>
    <w:unhideWhenUsed/>
    <w:rsid w:val="00443150"/>
    <w:pPr>
      <w:ind w:leftChars="400" w:left="840"/>
    </w:pPr>
  </w:style>
  <w:style w:type="character" w:customStyle="1" w:styleId="Answer">
    <w:name w:val="Answer"/>
    <w:uiPriority w:val="99"/>
    <w:qFormat/>
    <w:rsid w:val="00443150"/>
    <w:rPr>
      <w:rFonts w:ascii="Times New Roman" w:eastAsia="楷体_GB2312" w:hAnsi="Times New Roman" w:cs="Times New Roman"/>
      <w:sz w:val="20"/>
      <w:szCs w:val="20"/>
    </w:rPr>
  </w:style>
  <w:style w:type="paragraph" w:styleId="4">
    <w:name w:val="toc 4"/>
    <w:basedOn w:val="a"/>
    <w:next w:val="a"/>
    <w:autoRedefine/>
    <w:uiPriority w:val="39"/>
    <w:unhideWhenUsed/>
    <w:rsid w:val="00443150"/>
    <w:pPr>
      <w:ind w:leftChars="600" w:left="1260"/>
    </w:pPr>
  </w:style>
  <w:style w:type="paragraph" w:styleId="5">
    <w:name w:val="toc 5"/>
    <w:basedOn w:val="a"/>
    <w:next w:val="a"/>
    <w:autoRedefine/>
    <w:uiPriority w:val="39"/>
    <w:unhideWhenUsed/>
    <w:rsid w:val="00443150"/>
    <w:pPr>
      <w:ind w:leftChars="800" w:left="1680"/>
    </w:pPr>
  </w:style>
  <w:style w:type="paragraph" w:styleId="6">
    <w:name w:val="toc 6"/>
    <w:basedOn w:val="a"/>
    <w:next w:val="a"/>
    <w:autoRedefine/>
    <w:uiPriority w:val="39"/>
    <w:unhideWhenUsed/>
    <w:rsid w:val="00443150"/>
    <w:pPr>
      <w:ind w:leftChars="1000" w:left="2100"/>
    </w:pPr>
  </w:style>
  <w:style w:type="paragraph" w:styleId="7">
    <w:name w:val="toc 7"/>
    <w:basedOn w:val="a"/>
    <w:next w:val="a"/>
    <w:autoRedefine/>
    <w:uiPriority w:val="39"/>
    <w:unhideWhenUsed/>
    <w:rsid w:val="00443150"/>
    <w:pPr>
      <w:ind w:leftChars="1200" w:left="2520"/>
    </w:pPr>
  </w:style>
  <w:style w:type="paragraph" w:styleId="8">
    <w:name w:val="toc 8"/>
    <w:basedOn w:val="a"/>
    <w:next w:val="a"/>
    <w:autoRedefine/>
    <w:uiPriority w:val="39"/>
    <w:unhideWhenUsed/>
    <w:rsid w:val="00443150"/>
    <w:pPr>
      <w:ind w:leftChars="1400" w:left="2940"/>
    </w:pPr>
  </w:style>
  <w:style w:type="paragraph" w:styleId="9">
    <w:name w:val="toc 9"/>
    <w:basedOn w:val="a"/>
    <w:next w:val="a"/>
    <w:autoRedefine/>
    <w:uiPriority w:val="39"/>
    <w:unhideWhenUsed/>
    <w:rsid w:val="00443150"/>
    <w:pPr>
      <w:ind w:leftChars="1600" w:left="3360"/>
    </w:pPr>
  </w:style>
  <w:style w:type="paragraph" w:styleId="af1">
    <w:name w:val="caption"/>
    <w:basedOn w:val="a"/>
    <w:next w:val="a"/>
    <w:qFormat/>
    <w:rsid w:val="00443150"/>
    <w:rPr>
      <w:rFonts w:ascii="Arial" w:eastAsia="Arial" w:hAnsi="Arial" w:cs="Arial"/>
      <w:sz w:val="20"/>
      <w:szCs w:val="20"/>
    </w:rPr>
  </w:style>
  <w:style w:type="paragraph" w:customStyle="1" w:styleId="Question">
    <w:name w:val="Question"/>
    <w:basedOn w:val="a"/>
    <w:link w:val="QuestionChar"/>
    <w:rsid w:val="00443150"/>
    <w:pPr>
      <w:spacing w:beforeLines="50" w:afterLines="20"/>
    </w:pPr>
    <w:rPr>
      <w:rFonts w:ascii="Times New Roman" w:eastAsia="黑体" w:hAnsi="Times New Roman" w:cs="Times New Roman"/>
      <w:sz w:val="20"/>
      <w:szCs w:val="24"/>
    </w:rPr>
  </w:style>
  <w:style w:type="character" w:customStyle="1" w:styleId="QuestionChar">
    <w:name w:val="Question Char"/>
    <w:link w:val="Question"/>
    <w:rsid w:val="00443150"/>
    <w:rPr>
      <w:rFonts w:ascii="Times New Roman" w:eastAsia="黑体" w:hAnsi="Times New Roman" w:cs="Times New Roman"/>
      <w:sz w:val="20"/>
      <w:szCs w:val="24"/>
    </w:rPr>
  </w:style>
  <w:style w:type="character" w:customStyle="1" w:styleId="3031303Char">
    <w:name w:val="样式 样式 样式 选项 + 左侧:  3 字符 段前: 0.3 行1 + 左侧:  3 字符 段前: 0.3 行 + 左侧:  ... Char"/>
    <w:link w:val="3031303"/>
    <w:locked/>
    <w:rsid w:val="00443150"/>
    <w:rPr>
      <w:rFonts w:ascii="Arial" w:hAnsi="Arial" w:cs="Arial"/>
      <w:color w:val="000000"/>
    </w:rPr>
  </w:style>
  <w:style w:type="paragraph" w:customStyle="1" w:styleId="3031303">
    <w:name w:val="样式 样式 样式 选项 + 左侧:  3 字符 段前: 0.3 行1 + 左侧:  3 字符 段前: 0.3 行 + 左侧:  ..."/>
    <w:basedOn w:val="a"/>
    <w:link w:val="3031303Char"/>
    <w:rsid w:val="00443150"/>
    <w:pPr>
      <w:widowControl/>
      <w:spacing w:beforeLines="30" w:line="360" w:lineRule="auto"/>
      <w:ind w:leftChars="98" w:left="206"/>
    </w:pPr>
    <w:rPr>
      <w:rFonts w:ascii="Arial" w:hAnsi="Arial" w:cs="Arial"/>
      <w:color w:val="000000"/>
    </w:rPr>
  </w:style>
  <w:style w:type="paragraph" w:customStyle="1" w:styleId="af2">
    <w:name w:val="一级节标题"/>
    <w:basedOn w:val="2"/>
    <w:link w:val="af3"/>
    <w:autoRedefine/>
    <w:qFormat/>
    <w:rsid w:val="00443150"/>
    <w:pPr>
      <w:keepNext w:val="0"/>
      <w:keepLines w:val="0"/>
      <w:spacing w:before="480" w:line="400" w:lineRule="exact"/>
      <w:ind w:firstLineChars="200" w:firstLine="200"/>
      <w:jc w:val="left"/>
    </w:pPr>
    <w:rPr>
      <w:rFonts w:eastAsia="黑体"/>
      <w:bCs w:val="0"/>
    </w:rPr>
  </w:style>
  <w:style w:type="character" w:customStyle="1" w:styleId="af3">
    <w:name w:val="一级节标题 字符"/>
    <w:basedOn w:val="a0"/>
    <w:link w:val="af2"/>
    <w:rsid w:val="00443150"/>
    <w:rPr>
      <w:rFonts w:asciiTheme="majorHAnsi" w:eastAsia="黑体" w:hAnsiTheme="majorHAnsi" w:cstheme="majorBidi"/>
      <w:b/>
      <w:sz w:val="28"/>
      <w:szCs w:val="32"/>
    </w:rPr>
  </w:style>
  <w:style w:type="paragraph" w:customStyle="1" w:styleId="af4">
    <w:name w:val="三级节标题"/>
    <w:basedOn w:val="a"/>
    <w:link w:val="af5"/>
    <w:autoRedefine/>
    <w:qFormat/>
    <w:rsid w:val="00443150"/>
    <w:pPr>
      <w:spacing w:before="240" w:after="120" w:line="400" w:lineRule="exact"/>
      <w:ind w:firstLineChars="200" w:firstLine="200"/>
      <w:jc w:val="left"/>
      <w:outlineLvl w:val="2"/>
    </w:pPr>
    <w:rPr>
      <w:rFonts w:ascii="Times New Roman" w:eastAsia="黑体" w:hAnsi="Times New Roman"/>
      <w:b/>
      <w:bCs/>
      <w:sz w:val="24"/>
      <w:szCs w:val="32"/>
    </w:rPr>
  </w:style>
  <w:style w:type="character" w:customStyle="1" w:styleId="af5">
    <w:name w:val="三级节标题 字符"/>
    <w:basedOn w:val="a0"/>
    <w:link w:val="af4"/>
    <w:rsid w:val="00443150"/>
    <w:rPr>
      <w:rFonts w:ascii="Times New Roman" w:eastAsia="黑体" w:hAnsi="Times New Roman"/>
      <w:b/>
      <w:bCs/>
      <w:sz w:val="24"/>
      <w:szCs w:val="32"/>
    </w:rPr>
  </w:style>
  <w:style w:type="paragraph" w:customStyle="1" w:styleId="af6">
    <w:name w:val="章标题"/>
    <w:basedOn w:val="1"/>
    <w:link w:val="af7"/>
    <w:autoRedefine/>
    <w:qFormat/>
    <w:rsid w:val="00443150"/>
    <w:pPr>
      <w:keepNext w:val="0"/>
      <w:keepLines w:val="0"/>
      <w:spacing w:before="480" w:after="360" w:line="240" w:lineRule="auto"/>
      <w:ind w:firstLineChars="200" w:firstLine="200"/>
    </w:pPr>
    <w:rPr>
      <w:rFonts w:ascii="Times New Roman" w:eastAsia="黑体" w:hAnsi="Times New Roman" w:cstheme="majorBidi"/>
    </w:rPr>
  </w:style>
  <w:style w:type="character" w:customStyle="1" w:styleId="af7">
    <w:name w:val="章标题 字符"/>
    <w:basedOn w:val="a0"/>
    <w:link w:val="af6"/>
    <w:rsid w:val="00443150"/>
    <w:rPr>
      <w:rFonts w:ascii="Times New Roman" w:eastAsia="黑体" w:hAnsi="Times New Roman" w:cstheme="majorBidi"/>
      <w:b/>
      <w:bCs/>
      <w:kern w:val="44"/>
      <w:sz w:val="32"/>
      <w:szCs w:val="44"/>
    </w:rPr>
  </w:style>
  <w:style w:type="paragraph" w:customStyle="1" w:styleId="af8">
    <w:name w:val="二级节标题"/>
    <w:basedOn w:val="3"/>
    <w:link w:val="af9"/>
    <w:autoRedefine/>
    <w:qFormat/>
    <w:rsid w:val="00443150"/>
    <w:pPr>
      <w:keepNext w:val="0"/>
      <w:keepLines w:val="0"/>
      <w:spacing w:before="240" w:after="120" w:line="400" w:lineRule="exact"/>
      <w:ind w:firstLineChars="200" w:firstLine="522"/>
      <w:jc w:val="left"/>
    </w:pPr>
    <w:rPr>
      <w:rFonts w:ascii="Times New Roman" w:eastAsia="黑体" w:hAnsi="Times New Roman"/>
      <w:sz w:val="26"/>
    </w:rPr>
  </w:style>
  <w:style w:type="character" w:customStyle="1" w:styleId="af9">
    <w:name w:val="二级节标题 字符"/>
    <w:basedOn w:val="30"/>
    <w:link w:val="af8"/>
    <w:rsid w:val="00443150"/>
    <w:rPr>
      <w:rFonts w:ascii="Times New Roman" w:eastAsia="黑体" w:hAnsi="Times New Roman"/>
      <w:b/>
      <w:bCs/>
      <w:sz w:val="26"/>
      <w:szCs w:val="32"/>
    </w:rPr>
  </w:style>
  <w:style w:type="character" w:customStyle="1" w:styleId="afa">
    <w:name w:val="脚注文本 字符"/>
    <w:basedOn w:val="a0"/>
    <w:link w:val="afb"/>
    <w:uiPriority w:val="99"/>
    <w:semiHidden/>
    <w:rsid w:val="00443150"/>
    <w:rPr>
      <w:rFonts w:ascii="Times New Roman" w:eastAsia="宋体" w:hAnsi="Times New Roman"/>
      <w:sz w:val="18"/>
      <w:szCs w:val="18"/>
    </w:rPr>
  </w:style>
  <w:style w:type="paragraph" w:styleId="afb">
    <w:name w:val="footnote text"/>
    <w:basedOn w:val="a"/>
    <w:link w:val="afa"/>
    <w:uiPriority w:val="99"/>
    <w:semiHidden/>
    <w:unhideWhenUsed/>
    <w:rsid w:val="00443150"/>
    <w:pPr>
      <w:snapToGrid w:val="0"/>
      <w:spacing w:line="360" w:lineRule="auto"/>
      <w:ind w:firstLineChars="200" w:firstLine="200"/>
      <w:jc w:val="left"/>
    </w:pPr>
    <w:rPr>
      <w:rFonts w:ascii="Times New Roman" w:eastAsia="宋体" w:hAnsi="Times New Roman"/>
      <w:sz w:val="18"/>
      <w:szCs w:val="18"/>
    </w:rPr>
  </w:style>
  <w:style w:type="character" w:styleId="afc">
    <w:name w:val="Strong"/>
    <w:basedOn w:val="a0"/>
    <w:uiPriority w:val="22"/>
    <w:qFormat/>
    <w:rsid w:val="00443150"/>
    <w:rPr>
      <w:b/>
      <w:bCs/>
    </w:rPr>
  </w:style>
  <w:style w:type="character" w:styleId="afd">
    <w:name w:val="footnote reference"/>
    <w:basedOn w:val="a0"/>
    <w:uiPriority w:val="99"/>
    <w:semiHidden/>
    <w:unhideWhenUsed/>
    <w:rsid w:val="00C7695F"/>
    <w:rPr>
      <w:vertAlign w:val="superscript"/>
    </w:rPr>
  </w:style>
  <w:style w:type="paragraph" w:customStyle="1" w:styleId="afe">
    <w:name w:val="文章"/>
    <w:basedOn w:val="a"/>
    <w:link w:val="aff"/>
    <w:qFormat/>
    <w:rsid w:val="00AF295F"/>
    <w:pPr>
      <w:spacing w:line="360" w:lineRule="auto"/>
      <w:ind w:firstLineChars="200" w:firstLine="420"/>
    </w:pPr>
    <w:rPr>
      <w:szCs w:val="21"/>
    </w:rPr>
  </w:style>
  <w:style w:type="character" w:customStyle="1" w:styleId="aff">
    <w:name w:val="文章 字符"/>
    <w:basedOn w:val="a0"/>
    <w:link w:val="afe"/>
    <w:rsid w:val="00AF295F"/>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628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5AB9F-5799-4B84-A0C0-D3A622A90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1292</TotalTime>
  <Pages>39</Pages>
  <Words>5379</Words>
  <Characters>30666</Characters>
  <DocSecurity>0</DocSecurity>
  <Lines>255</Lines>
  <Paragraphs>71</Paragraphs>
  <ScaleCrop>false</ScaleCrop>
  <Company/>
  <LinksUpToDate>false</LinksUpToDate>
  <CharactersWithSpaces>35974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2022-03-27T16:58:00Z</dcterms:created>
  <dcterms:modified xsi:type="dcterms:W3CDTF">2023-02-20T05:32:00Z</dcterms:modified>
</cp:coreProperties>
</file>